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A7" w:rsidRDefault="007076A8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水口中学七年级语文古诗文默写竞赛</w:t>
      </w:r>
    </w:p>
    <w:p w:rsidR="00F56CA7" w:rsidRDefault="007076A8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班级</w:t>
      </w:r>
      <w:r>
        <w:rPr>
          <w:rFonts w:hint="eastAsia"/>
          <w:b/>
          <w:bCs/>
          <w:sz w:val="30"/>
          <w:szCs w:val="30"/>
        </w:rPr>
        <w:t xml:space="preserve">           </w:t>
      </w:r>
      <w:r>
        <w:rPr>
          <w:rFonts w:hint="eastAsia"/>
          <w:b/>
          <w:bCs/>
          <w:sz w:val="30"/>
          <w:szCs w:val="30"/>
        </w:rPr>
        <w:t>姓名</w:t>
      </w:r>
      <w:r>
        <w:rPr>
          <w:rFonts w:hint="eastAsia"/>
          <w:b/>
          <w:bCs/>
          <w:sz w:val="30"/>
          <w:szCs w:val="30"/>
        </w:rPr>
        <w:t xml:space="preserve">            </w:t>
      </w:r>
      <w:r>
        <w:rPr>
          <w:rFonts w:hint="eastAsia"/>
          <w:b/>
          <w:bCs/>
          <w:sz w:val="30"/>
          <w:szCs w:val="30"/>
        </w:rPr>
        <w:t>座号</w:t>
      </w:r>
    </w:p>
    <w:p w:rsidR="00F56CA7" w:rsidRDefault="007076A8">
      <w:pPr>
        <w:numPr>
          <w:ilvl w:val="0"/>
          <w:numId w:val="1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直接默写。（</w:t>
      </w:r>
      <w:r>
        <w:rPr>
          <w:rFonts w:hint="eastAsia"/>
          <w:b/>
          <w:bCs/>
          <w:szCs w:val="21"/>
        </w:rPr>
        <w:t>27</w:t>
      </w:r>
      <w:r>
        <w:rPr>
          <w:rFonts w:hint="eastAsia"/>
          <w:b/>
          <w:bCs/>
          <w:szCs w:val="21"/>
        </w:rPr>
        <w:t>分）</w:t>
      </w:r>
      <w:r>
        <w:rPr>
          <w:rFonts w:hint="eastAsia"/>
          <w:b/>
          <w:bCs/>
          <w:szCs w:val="21"/>
        </w:rPr>
        <w:t xml:space="preserve"> 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水何澹澹，</w:t>
      </w:r>
      <w:r>
        <w:rPr>
          <w:rFonts w:hint="eastAsia"/>
          <w:b/>
          <w:bCs/>
          <w:szCs w:val="21"/>
          <w:u w:val="single"/>
        </w:rPr>
        <w:t xml:space="preserve">                  </w:t>
      </w:r>
      <w:r>
        <w:rPr>
          <w:rFonts w:hint="eastAsia"/>
          <w:b/>
          <w:bCs/>
          <w:szCs w:val="21"/>
        </w:rPr>
        <w:t>。</w:t>
      </w:r>
      <w:r>
        <w:rPr>
          <w:rFonts w:hint="eastAsia"/>
          <w:b/>
          <w:bCs/>
          <w:szCs w:val="21"/>
        </w:rPr>
        <w:t xml:space="preserve">        </w:t>
      </w:r>
      <w:r>
        <w:rPr>
          <w:rFonts w:hint="eastAsia"/>
          <w:b/>
          <w:bCs/>
          <w:szCs w:val="21"/>
        </w:rPr>
        <w:t>秋风萧瑟，</w:t>
      </w:r>
      <w:r>
        <w:rPr>
          <w:rFonts w:hint="eastAsia"/>
          <w:b/>
          <w:bCs/>
          <w:szCs w:val="21"/>
          <w:u w:val="single"/>
        </w:rPr>
        <w:t xml:space="preserve"> 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  <w:u w:val="single"/>
        </w:rPr>
        <w:t xml:space="preserve">                             </w:t>
      </w:r>
      <w:r>
        <w:rPr>
          <w:rFonts w:hint="eastAsia"/>
          <w:b/>
          <w:bCs/>
          <w:szCs w:val="21"/>
        </w:rPr>
        <w:t>，闻道龙标过五溪。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潮平两岸阔，</w:t>
      </w:r>
      <w:r>
        <w:rPr>
          <w:rFonts w:hint="eastAsia"/>
          <w:b/>
          <w:bCs/>
          <w:szCs w:val="21"/>
          <w:u w:val="single"/>
        </w:rPr>
        <w:t xml:space="preserve">                    </w:t>
      </w:r>
      <w:r>
        <w:rPr>
          <w:rFonts w:hint="eastAsia"/>
          <w:b/>
          <w:bCs/>
          <w:szCs w:val="21"/>
        </w:rPr>
        <w:t>。</w:t>
      </w:r>
      <w:r>
        <w:rPr>
          <w:rFonts w:hint="eastAsia"/>
          <w:b/>
          <w:bCs/>
          <w:szCs w:val="21"/>
        </w:rPr>
        <w:t xml:space="preserve">    </w:t>
      </w:r>
      <w:r>
        <w:rPr>
          <w:rFonts w:hint="eastAsia"/>
          <w:b/>
          <w:bCs/>
          <w:szCs w:val="21"/>
        </w:rPr>
        <w:t>乡书何处达？</w:t>
      </w:r>
      <w:r>
        <w:rPr>
          <w:rFonts w:hint="eastAsia"/>
          <w:b/>
          <w:bCs/>
          <w:szCs w:val="21"/>
          <w:u w:val="single"/>
        </w:rPr>
        <w:t xml:space="preserve"> 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  <w:u w:val="single"/>
        </w:rPr>
        <w:t xml:space="preserve">                        </w:t>
      </w:r>
      <w:r>
        <w:rPr>
          <w:rFonts w:hint="eastAsia"/>
          <w:b/>
          <w:bCs/>
          <w:szCs w:val="21"/>
        </w:rPr>
        <w:t>，小桥流水人家，</w:t>
      </w:r>
      <w:r>
        <w:rPr>
          <w:rFonts w:hint="eastAsia"/>
          <w:b/>
          <w:bCs/>
          <w:szCs w:val="21"/>
          <w:u w:val="single"/>
        </w:rPr>
        <w:t xml:space="preserve">       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峨眉山月半轮秋，</w:t>
      </w:r>
      <w:r>
        <w:rPr>
          <w:rFonts w:hint="eastAsia"/>
          <w:b/>
          <w:bCs/>
          <w:szCs w:val="21"/>
          <w:u w:val="single"/>
        </w:rPr>
        <w:t xml:space="preserve">                    </w:t>
      </w:r>
      <w:r>
        <w:rPr>
          <w:rFonts w:hint="eastAsia"/>
          <w:b/>
          <w:bCs/>
          <w:szCs w:val="21"/>
        </w:rPr>
        <w:t>。夜发清溪向三峡，</w:t>
      </w:r>
      <w:r>
        <w:rPr>
          <w:rFonts w:hint="eastAsia"/>
          <w:b/>
          <w:bCs/>
          <w:szCs w:val="21"/>
          <w:u w:val="single"/>
        </w:rPr>
        <w:t xml:space="preserve">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  <w:u w:val="single"/>
        </w:rPr>
        <w:t xml:space="preserve">                    </w:t>
      </w:r>
      <w:r>
        <w:rPr>
          <w:rFonts w:hint="eastAsia"/>
          <w:b/>
          <w:bCs/>
          <w:szCs w:val="21"/>
        </w:rPr>
        <w:t>，崔九堂前几度闻。正是江南好风景，</w:t>
      </w:r>
      <w:r>
        <w:rPr>
          <w:rFonts w:hint="eastAsia"/>
          <w:b/>
          <w:bCs/>
          <w:szCs w:val="21"/>
          <w:u w:val="single"/>
        </w:rPr>
        <w:t xml:space="preserve"> 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回乐烽前沙似雪，</w:t>
      </w:r>
      <w:r>
        <w:rPr>
          <w:rFonts w:hint="eastAsia"/>
          <w:b/>
          <w:bCs/>
          <w:szCs w:val="21"/>
          <w:u w:val="single"/>
        </w:rPr>
        <w:t xml:space="preserve">                      </w:t>
      </w:r>
      <w:r>
        <w:rPr>
          <w:rFonts w:hint="eastAsia"/>
          <w:b/>
          <w:bCs/>
          <w:szCs w:val="21"/>
        </w:rPr>
        <w:t>。</w:t>
      </w:r>
      <w:r>
        <w:rPr>
          <w:rFonts w:hint="eastAsia"/>
          <w:b/>
          <w:bCs/>
          <w:szCs w:val="21"/>
          <w:u w:val="single"/>
        </w:rPr>
        <w:t xml:space="preserve">                    </w:t>
      </w:r>
      <w:r>
        <w:rPr>
          <w:rFonts w:hint="eastAsia"/>
          <w:b/>
          <w:bCs/>
          <w:szCs w:val="21"/>
        </w:rPr>
        <w:t>，一夜征人尽望乡。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强欲登高去，</w:t>
      </w:r>
      <w:r>
        <w:rPr>
          <w:rFonts w:hint="eastAsia"/>
          <w:b/>
          <w:bCs/>
          <w:szCs w:val="21"/>
          <w:u w:val="single"/>
        </w:rPr>
        <w:t xml:space="preserve">                  </w:t>
      </w:r>
      <w:r>
        <w:rPr>
          <w:rFonts w:hint="eastAsia"/>
          <w:b/>
          <w:bCs/>
          <w:szCs w:val="21"/>
        </w:rPr>
        <w:t>。</w:t>
      </w:r>
      <w:r>
        <w:rPr>
          <w:rFonts w:hint="eastAsia"/>
          <w:b/>
          <w:bCs/>
          <w:szCs w:val="21"/>
          <w:u w:val="single"/>
        </w:rPr>
        <w:t xml:space="preserve">                   </w:t>
      </w:r>
      <w:r>
        <w:rPr>
          <w:rFonts w:hint="eastAsia"/>
          <w:b/>
          <w:bCs/>
          <w:szCs w:val="21"/>
          <w:u w:val="single"/>
        </w:rPr>
        <w:t xml:space="preserve"> </w:t>
      </w:r>
      <w:r>
        <w:rPr>
          <w:rFonts w:hint="eastAsia"/>
          <w:b/>
          <w:bCs/>
          <w:szCs w:val="21"/>
        </w:rPr>
        <w:t>，应傍战场开。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  <w:u w:val="single"/>
        </w:rPr>
        <w:t xml:space="preserve">                       </w:t>
      </w:r>
      <w:r>
        <w:rPr>
          <w:rFonts w:hint="eastAsia"/>
          <w:b/>
          <w:bCs/>
          <w:szCs w:val="21"/>
        </w:rPr>
        <w:t>，不亦君子乎？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  <w:u w:val="single"/>
        </w:rPr>
        <w:t xml:space="preserve">                       </w:t>
      </w:r>
      <w:r>
        <w:rPr>
          <w:rFonts w:hint="eastAsia"/>
          <w:b/>
          <w:bCs/>
          <w:szCs w:val="21"/>
        </w:rPr>
        <w:t>，可以为师矣。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  <w:u w:val="single"/>
        </w:rPr>
        <w:t xml:space="preserve">                            </w:t>
      </w:r>
      <w:r>
        <w:rPr>
          <w:rFonts w:hint="eastAsia"/>
          <w:b/>
          <w:bCs/>
          <w:szCs w:val="21"/>
        </w:rPr>
        <w:t>，思而不学则殆。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三人行，</w:t>
      </w:r>
      <w:r>
        <w:rPr>
          <w:rFonts w:hint="eastAsia"/>
          <w:b/>
          <w:bCs/>
          <w:szCs w:val="21"/>
          <w:u w:val="single"/>
        </w:rPr>
        <w:t xml:space="preserve">                    </w:t>
      </w:r>
      <w:r>
        <w:rPr>
          <w:rFonts w:hint="eastAsia"/>
          <w:b/>
          <w:bCs/>
          <w:szCs w:val="21"/>
        </w:rPr>
        <w:t>。择其善者而从之，</w:t>
      </w:r>
      <w:r>
        <w:rPr>
          <w:rFonts w:hint="eastAsia"/>
          <w:b/>
          <w:bCs/>
          <w:szCs w:val="21"/>
          <w:u w:val="single"/>
        </w:rPr>
        <w:t xml:space="preserve">    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知之者不如好之者，</w:t>
      </w:r>
      <w:r>
        <w:rPr>
          <w:rFonts w:hint="eastAsia"/>
          <w:b/>
          <w:bCs/>
          <w:szCs w:val="21"/>
          <w:u w:val="single"/>
        </w:rPr>
        <w:t xml:space="preserve">       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三军可夺帅也，</w:t>
      </w:r>
      <w:r>
        <w:rPr>
          <w:rFonts w:hint="eastAsia"/>
          <w:b/>
          <w:bCs/>
          <w:szCs w:val="21"/>
          <w:u w:val="single"/>
        </w:rPr>
        <w:t xml:space="preserve">      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博学而笃志，</w:t>
      </w:r>
      <w:r>
        <w:rPr>
          <w:rFonts w:hint="eastAsia"/>
          <w:b/>
          <w:bCs/>
          <w:szCs w:val="21"/>
          <w:u w:val="single"/>
        </w:rPr>
        <w:t xml:space="preserve">                   </w:t>
      </w:r>
      <w:r>
        <w:rPr>
          <w:rFonts w:hint="eastAsia"/>
          <w:b/>
          <w:bCs/>
          <w:szCs w:val="21"/>
        </w:rPr>
        <w:t>，仁在其中矣。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子在川上曰：“</w:t>
      </w:r>
      <w:r>
        <w:rPr>
          <w:rFonts w:hint="eastAsia"/>
          <w:b/>
          <w:bCs/>
          <w:szCs w:val="21"/>
          <w:u w:val="single"/>
        </w:rPr>
        <w:t xml:space="preserve">                    </w:t>
      </w:r>
      <w:r>
        <w:rPr>
          <w:rFonts w:hint="eastAsia"/>
          <w:b/>
          <w:bCs/>
          <w:szCs w:val="21"/>
        </w:rPr>
        <w:t>，</w:t>
      </w:r>
      <w:r>
        <w:rPr>
          <w:rFonts w:hint="eastAsia"/>
          <w:b/>
          <w:bCs/>
          <w:szCs w:val="21"/>
          <w:u w:val="single"/>
        </w:rPr>
        <w:t xml:space="preserve">                         </w:t>
      </w:r>
      <w:r>
        <w:rPr>
          <w:rFonts w:hint="eastAsia"/>
          <w:b/>
          <w:bCs/>
          <w:szCs w:val="21"/>
        </w:rPr>
        <w:t>。”</w:t>
      </w:r>
    </w:p>
    <w:p w:rsidR="00F56CA7" w:rsidRDefault="007076A8">
      <w:pPr>
        <w:numPr>
          <w:ilvl w:val="0"/>
          <w:numId w:val="2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不义而富且贵，</w:t>
      </w:r>
      <w:r>
        <w:rPr>
          <w:rFonts w:hint="eastAsia"/>
          <w:b/>
          <w:bCs/>
          <w:szCs w:val="21"/>
          <w:u w:val="single"/>
        </w:rPr>
        <w:t xml:space="preserve">         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3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理解性默写（</w:t>
      </w:r>
      <w:r>
        <w:rPr>
          <w:rFonts w:hint="eastAsia"/>
          <w:b/>
          <w:bCs/>
          <w:szCs w:val="21"/>
        </w:rPr>
        <w:t>22</w:t>
      </w:r>
      <w:r>
        <w:rPr>
          <w:rFonts w:hint="eastAsia"/>
          <w:b/>
          <w:bCs/>
          <w:szCs w:val="21"/>
        </w:rPr>
        <w:t>分）</w:t>
      </w:r>
    </w:p>
    <w:p w:rsidR="00F56CA7" w:rsidRDefault="007076A8">
      <w:pPr>
        <w:numPr>
          <w:ilvl w:val="0"/>
          <w:numId w:val="4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《观沧海》中作者以奇特而丰富的想象创造了一种宏大的意境，以沧海自比，通过写大海吞吐日月的气势，来表现诗人自己的宽广胸怀和豪迈气魄的诗句是：</w:t>
      </w:r>
      <w:r>
        <w:rPr>
          <w:rFonts w:hint="eastAsia"/>
          <w:b/>
          <w:bCs/>
          <w:szCs w:val="21"/>
          <w:u w:val="single"/>
        </w:rPr>
        <w:t xml:space="preserve">                </w:t>
      </w:r>
      <w:r>
        <w:rPr>
          <w:rFonts w:hint="eastAsia"/>
          <w:b/>
          <w:bCs/>
          <w:szCs w:val="21"/>
        </w:rPr>
        <w:t>，</w:t>
      </w:r>
    </w:p>
    <w:p w:rsidR="00F56CA7" w:rsidRDefault="007076A8">
      <w:p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  <w:u w:val="single"/>
        </w:rPr>
        <w:t xml:space="preserve">                   </w:t>
      </w:r>
      <w:r>
        <w:rPr>
          <w:rFonts w:hint="eastAsia"/>
          <w:b/>
          <w:bCs/>
          <w:szCs w:val="21"/>
        </w:rPr>
        <w:t>；</w:t>
      </w:r>
      <w:r>
        <w:rPr>
          <w:rFonts w:hint="eastAsia"/>
          <w:b/>
          <w:bCs/>
          <w:szCs w:val="21"/>
          <w:u w:val="single"/>
        </w:rPr>
        <w:t xml:space="preserve">                </w:t>
      </w:r>
      <w:r>
        <w:rPr>
          <w:rFonts w:hint="eastAsia"/>
          <w:b/>
          <w:bCs/>
          <w:szCs w:val="21"/>
          <w:u w:val="single"/>
        </w:rPr>
        <w:t xml:space="preserve">  </w:t>
      </w:r>
      <w:r>
        <w:rPr>
          <w:rFonts w:hint="eastAsia"/>
          <w:b/>
          <w:bCs/>
          <w:szCs w:val="21"/>
        </w:rPr>
        <w:t>，</w:t>
      </w:r>
      <w:r>
        <w:rPr>
          <w:rFonts w:hint="eastAsia"/>
          <w:b/>
          <w:bCs/>
          <w:szCs w:val="21"/>
          <w:u w:val="single"/>
        </w:rPr>
        <w:t xml:space="preserve">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4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《闻王昌龄左迁龙标遥有此寄》中采用拟人的修辞手法，将月亮人格化，将“愁心”带给远方的朋友，诗句生动形象地表达了诗人的忧愁和无奈，抒发了作者对友人被贬远行的忧虑关心之情的诗句是：</w:t>
      </w:r>
      <w:r>
        <w:rPr>
          <w:rFonts w:hint="eastAsia"/>
          <w:b/>
          <w:bCs/>
          <w:szCs w:val="21"/>
          <w:u w:val="single"/>
        </w:rPr>
        <w:t xml:space="preserve">                           </w:t>
      </w:r>
      <w:r>
        <w:rPr>
          <w:rFonts w:hint="eastAsia"/>
          <w:b/>
          <w:bCs/>
          <w:szCs w:val="21"/>
        </w:rPr>
        <w:t>，</w:t>
      </w:r>
      <w:r>
        <w:rPr>
          <w:rFonts w:hint="eastAsia"/>
          <w:b/>
          <w:bCs/>
          <w:szCs w:val="21"/>
          <w:u w:val="single"/>
        </w:rPr>
        <w:t xml:space="preserve">      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4"/>
        </w:numPr>
        <w:spacing w:line="360" w:lineRule="auto"/>
        <w:jc w:val="left"/>
        <w:rPr>
          <w:b/>
          <w:bCs/>
          <w:szCs w:val="21"/>
        </w:rPr>
      </w:pPr>
      <w:r>
        <w:rPr>
          <w:rStyle w:val="a4"/>
          <w:rFonts w:ascii="宋体" w:hAnsi="宋体" w:cs="Helvetica" w:hint="eastAsia"/>
        </w:rPr>
        <w:t>《次北固山下》</w:t>
      </w:r>
      <w:r>
        <w:rPr>
          <w:rStyle w:val="a4"/>
          <w:rFonts w:ascii="宋体" w:hAnsi="宋体" w:cs="Helvetica" w:hint="eastAsia"/>
        </w:rPr>
        <w:t>中</w:t>
      </w:r>
      <w:r>
        <w:rPr>
          <w:rFonts w:ascii="宋体" w:hAnsi="宋体" w:cs="Helvetica" w:hint="eastAsia"/>
          <w:b/>
          <w:bCs/>
        </w:rPr>
        <w:t>作者无意说理，却在描写景物、节令之中，蕴含着一种自然的理趣</w:t>
      </w:r>
      <w:r>
        <w:rPr>
          <w:rFonts w:ascii="宋体" w:hAnsi="宋体" w:cs="Helvetica" w:hint="eastAsia"/>
          <w:b/>
          <w:bCs/>
        </w:rPr>
        <w:t>的诗句是：</w:t>
      </w:r>
      <w:r>
        <w:rPr>
          <w:rFonts w:ascii="宋体" w:hAnsi="宋体" w:cs="Helvetica" w:hint="eastAsia"/>
          <w:b/>
          <w:bCs/>
          <w:u w:val="single"/>
        </w:rPr>
        <w:t xml:space="preserve">                       </w:t>
      </w:r>
      <w:r>
        <w:rPr>
          <w:rFonts w:ascii="宋体" w:hAnsi="宋体" w:cs="Helvetica" w:hint="eastAsia"/>
          <w:b/>
          <w:bCs/>
        </w:rPr>
        <w:t>，</w:t>
      </w:r>
      <w:r>
        <w:rPr>
          <w:rFonts w:ascii="宋体" w:hAnsi="宋体" w:cs="Helvetica" w:hint="eastAsia"/>
          <w:b/>
          <w:bCs/>
          <w:u w:val="single"/>
        </w:rPr>
        <w:t xml:space="preserve">                            </w:t>
      </w:r>
      <w:r>
        <w:rPr>
          <w:rFonts w:ascii="宋体" w:hAnsi="宋体" w:cs="Helvetica" w:hint="eastAsia"/>
          <w:b/>
          <w:bCs/>
        </w:rPr>
        <w:t>。</w:t>
      </w:r>
    </w:p>
    <w:p w:rsidR="00F56CA7" w:rsidRDefault="007076A8">
      <w:pPr>
        <w:numPr>
          <w:ilvl w:val="0"/>
          <w:numId w:val="4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lastRenderedPageBreak/>
        <w:t>《次北固山下》中流露出诗人思念故乡，思念亲人的真挚情怀的诗句是：</w:t>
      </w:r>
      <w:r>
        <w:rPr>
          <w:rFonts w:hint="eastAsia"/>
          <w:b/>
          <w:bCs/>
          <w:szCs w:val="21"/>
          <w:u w:val="single"/>
        </w:rPr>
        <w:t xml:space="preserve">            </w:t>
      </w:r>
    </w:p>
    <w:p w:rsidR="00F56CA7" w:rsidRDefault="007076A8">
      <w:pPr>
        <w:spacing w:line="360" w:lineRule="auto"/>
        <w:jc w:val="left"/>
        <w:rPr>
          <w:b/>
          <w:bCs/>
          <w:szCs w:val="21"/>
          <w:u w:val="single"/>
        </w:rPr>
      </w:pPr>
      <w:r>
        <w:rPr>
          <w:rFonts w:hint="eastAsia"/>
          <w:b/>
          <w:bCs/>
          <w:szCs w:val="21"/>
          <w:u w:val="single"/>
        </w:rPr>
        <w:t xml:space="preserve">              </w:t>
      </w:r>
      <w:r>
        <w:rPr>
          <w:rFonts w:hint="eastAsia"/>
          <w:b/>
          <w:bCs/>
          <w:szCs w:val="21"/>
        </w:rPr>
        <w:t>，</w:t>
      </w:r>
      <w:r>
        <w:rPr>
          <w:rFonts w:hint="eastAsia"/>
          <w:b/>
          <w:bCs/>
          <w:szCs w:val="21"/>
          <w:u w:val="single"/>
        </w:rPr>
        <w:t xml:space="preserve">                        </w:t>
      </w:r>
      <w:r>
        <w:rPr>
          <w:rFonts w:hint="eastAsia"/>
          <w:b/>
          <w:bCs/>
          <w:szCs w:val="21"/>
        </w:rPr>
        <w:t>。</w:t>
      </w:r>
    </w:p>
    <w:p w:rsidR="00F56CA7" w:rsidRDefault="007076A8">
      <w:pPr>
        <w:numPr>
          <w:ilvl w:val="0"/>
          <w:numId w:val="4"/>
        </w:numPr>
        <w:spacing w:line="360" w:lineRule="auto"/>
        <w:jc w:val="left"/>
        <w:rPr>
          <w:b/>
          <w:bCs/>
          <w:szCs w:val="21"/>
        </w:rPr>
      </w:pPr>
      <w:r>
        <w:rPr>
          <w:rFonts w:ascii="宋体" w:hAnsi="宋体" w:cs="Helvetica" w:hint="eastAsia"/>
          <w:b/>
          <w:bCs/>
        </w:rPr>
        <w:t>《天净沙·秋思》</w:t>
      </w:r>
      <w:r>
        <w:rPr>
          <w:rFonts w:ascii="宋体" w:hAnsi="宋体" w:cs="Helvetica" w:hint="eastAsia"/>
          <w:b/>
          <w:bCs/>
        </w:rPr>
        <w:t>中</w:t>
      </w:r>
      <w:r>
        <w:rPr>
          <w:rFonts w:ascii="宋体" w:hAnsi="宋体" w:cs="Helvetica" w:hint="eastAsia"/>
          <w:b/>
          <w:bCs/>
        </w:rPr>
        <w:t>用了夸张。表达游子漂泊在外思乡的悲情，点明了文章的主旨</w:t>
      </w:r>
      <w:r>
        <w:rPr>
          <w:rFonts w:ascii="宋体" w:hAnsi="宋体" w:cs="Helvetica" w:hint="eastAsia"/>
          <w:b/>
          <w:bCs/>
        </w:rPr>
        <w:t>的诗句是：</w:t>
      </w:r>
      <w:r>
        <w:rPr>
          <w:rFonts w:ascii="宋体" w:hAnsi="宋体" w:cs="Helvetica" w:hint="eastAsia"/>
          <w:b/>
          <w:bCs/>
          <w:u w:val="single"/>
        </w:rPr>
        <w:t xml:space="preserve">                  </w:t>
      </w:r>
      <w:r>
        <w:rPr>
          <w:rFonts w:ascii="宋体" w:hAnsi="宋体" w:cs="Helvetica" w:hint="eastAsia"/>
          <w:b/>
          <w:bCs/>
        </w:rPr>
        <w:t>，</w:t>
      </w:r>
      <w:r>
        <w:rPr>
          <w:rFonts w:ascii="宋体" w:hAnsi="宋体" w:cs="Helvetica" w:hint="eastAsia"/>
          <w:b/>
          <w:bCs/>
          <w:u w:val="single"/>
        </w:rPr>
        <w:t xml:space="preserve">                     </w:t>
      </w:r>
      <w:r>
        <w:rPr>
          <w:rFonts w:ascii="宋体" w:hAnsi="宋体" w:cs="Helvetica" w:hint="eastAsia"/>
          <w:b/>
          <w:bCs/>
        </w:rPr>
        <w:t>。</w:t>
      </w:r>
    </w:p>
    <w:p w:rsidR="00F56CA7" w:rsidRDefault="007076A8">
      <w:pPr>
        <w:numPr>
          <w:ilvl w:val="0"/>
          <w:numId w:val="4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在我们的日常学习生活中，尽量广泛的阅览典籍，反复思考其中的涵义，对已经听闻的知识，也要定期复习，才能有新的领悟。这</w:t>
      </w:r>
      <w:r>
        <w:rPr>
          <w:rFonts w:hint="eastAsia"/>
          <w:b/>
          <w:bCs/>
          <w:szCs w:val="21"/>
        </w:rPr>
        <w:t>个过程孔子是这样说的：“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  <w:u w:val="single"/>
        </w:rPr>
        <w:t xml:space="preserve">                    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，</w:t>
      </w:r>
      <w:r>
        <w:rPr>
          <w:rFonts w:hint="eastAsia"/>
          <w:b/>
          <w:bCs/>
          <w:szCs w:val="21"/>
          <w:u w:val="single"/>
        </w:rPr>
        <w:t xml:space="preserve">                      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”。</w:t>
      </w:r>
    </w:p>
    <w:p w:rsidR="00F56CA7" w:rsidRDefault="007076A8">
      <w:pPr>
        <w:numPr>
          <w:ilvl w:val="0"/>
          <w:numId w:val="4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《论语》中讲学习与思考的关系的句子是：“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  <w:u w:val="single"/>
        </w:rPr>
        <w:t xml:space="preserve">                 </w:t>
      </w:r>
      <w:r>
        <w:rPr>
          <w:rFonts w:hint="eastAsia"/>
          <w:b/>
          <w:bCs/>
          <w:szCs w:val="21"/>
        </w:rPr>
        <w:t>，</w:t>
      </w:r>
      <w:r>
        <w:rPr>
          <w:rFonts w:hint="eastAsia"/>
          <w:b/>
          <w:bCs/>
          <w:szCs w:val="21"/>
          <w:u w:val="single"/>
        </w:rPr>
        <w:t xml:space="preserve">                </w:t>
      </w:r>
      <w:r>
        <w:rPr>
          <w:rFonts w:hint="eastAsia"/>
          <w:b/>
          <w:bCs/>
          <w:szCs w:val="21"/>
        </w:rPr>
        <w:t>”。</w:t>
      </w:r>
    </w:p>
    <w:p w:rsidR="00F56CA7" w:rsidRDefault="007076A8">
      <w:pPr>
        <w:numPr>
          <w:ilvl w:val="0"/>
          <w:numId w:val="4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阐述读书求学的三种境界并以学为快乐的句子是：“</w:t>
      </w:r>
      <w:r>
        <w:rPr>
          <w:rFonts w:hint="eastAsia"/>
          <w:b/>
          <w:bCs/>
          <w:szCs w:val="21"/>
          <w:u w:val="single"/>
        </w:rPr>
        <w:t xml:space="preserve">                            </w:t>
      </w:r>
      <w:r>
        <w:rPr>
          <w:rFonts w:hint="eastAsia"/>
          <w:b/>
          <w:bCs/>
          <w:szCs w:val="21"/>
        </w:rPr>
        <w:t>，</w:t>
      </w:r>
      <w:r>
        <w:rPr>
          <w:rFonts w:hint="eastAsia"/>
          <w:b/>
          <w:bCs/>
          <w:szCs w:val="21"/>
        </w:rPr>
        <w:t xml:space="preserve">    </w:t>
      </w:r>
    </w:p>
    <w:p w:rsidR="00F56CA7" w:rsidRDefault="007076A8">
      <w:p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  <w:u w:val="single"/>
        </w:rPr>
        <w:t xml:space="preserve">                               </w:t>
      </w:r>
      <w:r>
        <w:rPr>
          <w:rFonts w:hint="eastAsia"/>
          <w:b/>
          <w:bCs/>
          <w:szCs w:val="21"/>
        </w:rPr>
        <w:t>。”</w:t>
      </w:r>
      <w:r>
        <w:rPr>
          <w:rFonts w:hint="eastAsia"/>
          <w:b/>
          <w:bCs/>
          <w:szCs w:val="21"/>
        </w:rPr>
        <w:t xml:space="preserve">  </w:t>
      </w:r>
    </w:p>
    <w:p w:rsidR="00F56CA7" w:rsidRDefault="007076A8">
      <w:pPr>
        <w:numPr>
          <w:ilvl w:val="0"/>
          <w:numId w:val="4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《论语》中体现孔子看待和求取富贵的具体原则，即须合于“义”与“仁道”，否则他是坚决不予接</w:t>
      </w:r>
      <w:r>
        <w:rPr>
          <w:rFonts w:hint="eastAsia"/>
          <w:b/>
          <w:bCs/>
          <w:szCs w:val="21"/>
        </w:rPr>
        <w:t>受的句子是“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  <w:u w:val="single"/>
        </w:rPr>
        <w:t xml:space="preserve">                     </w:t>
      </w:r>
      <w:r>
        <w:rPr>
          <w:rFonts w:hint="eastAsia"/>
          <w:b/>
          <w:bCs/>
          <w:szCs w:val="21"/>
        </w:rPr>
        <w:t>，</w:t>
      </w:r>
      <w:r>
        <w:rPr>
          <w:rFonts w:hint="eastAsia"/>
          <w:b/>
          <w:bCs/>
          <w:szCs w:val="21"/>
          <w:u w:val="single"/>
        </w:rPr>
        <w:t xml:space="preserve">                          </w:t>
      </w:r>
      <w:r>
        <w:rPr>
          <w:rFonts w:hint="eastAsia"/>
          <w:b/>
          <w:bCs/>
          <w:szCs w:val="21"/>
        </w:rPr>
        <w:t>。”</w:t>
      </w:r>
    </w:p>
    <w:p w:rsidR="00F56CA7" w:rsidRDefault="007076A8">
      <w:pPr>
        <w:numPr>
          <w:ilvl w:val="0"/>
          <w:numId w:val="4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孔子感叹时光易逝，以勉励自己和学生要珍惜时间求学的句子是：“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  <w:u w:val="single"/>
        </w:rPr>
        <w:t xml:space="preserve">                       </w:t>
      </w:r>
      <w:r>
        <w:rPr>
          <w:rFonts w:hint="eastAsia"/>
          <w:b/>
          <w:bCs/>
          <w:szCs w:val="21"/>
        </w:rPr>
        <w:t>，</w:t>
      </w:r>
      <w:r>
        <w:rPr>
          <w:rFonts w:hint="eastAsia"/>
          <w:b/>
          <w:bCs/>
          <w:szCs w:val="21"/>
          <w:u w:val="single"/>
        </w:rPr>
        <w:t xml:space="preserve">                         </w:t>
      </w:r>
      <w:r>
        <w:rPr>
          <w:rFonts w:hint="eastAsia"/>
          <w:b/>
          <w:bCs/>
          <w:szCs w:val="21"/>
        </w:rPr>
        <w:t>。”</w:t>
      </w:r>
    </w:p>
    <w:p w:rsidR="00F56CA7" w:rsidRDefault="007076A8">
      <w:pPr>
        <w:numPr>
          <w:ilvl w:val="0"/>
          <w:numId w:val="5"/>
        </w:num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中考链接（</w:t>
      </w:r>
      <w:r>
        <w:rPr>
          <w:rFonts w:hint="eastAsia"/>
          <w:b/>
          <w:bCs/>
          <w:szCs w:val="21"/>
        </w:rPr>
        <w:t>25</w:t>
      </w:r>
      <w:r>
        <w:rPr>
          <w:rFonts w:hint="eastAsia"/>
          <w:b/>
          <w:bCs/>
          <w:szCs w:val="21"/>
        </w:rPr>
        <w:t>分）</w:t>
      </w:r>
    </w:p>
    <w:p w:rsidR="00F56CA7" w:rsidRDefault="007076A8"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</w:t>
      </w:r>
      <w:r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按课文原句填空。（</w:t>
      </w:r>
      <w:r>
        <w:rPr>
          <w:rFonts w:ascii="宋体" w:hAnsi="宋体" w:hint="eastAsia"/>
          <w:b/>
          <w:bCs/>
          <w:szCs w:val="21"/>
        </w:rPr>
        <w:t>5</w:t>
      </w:r>
      <w:r>
        <w:rPr>
          <w:rFonts w:ascii="宋体" w:hAnsi="宋体" w:hint="eastAsia"/>
          <w:b/>
          <w:bCs/>
          <w:szCs w:val="21"/>
        </w:rPr>
        <w:t>分）</w:t>
      </w:r>
    </w:p>
    <w:p w:rsidR="00F56CA7" w:rsidRDefault="007076A8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1</w:t>
      </w:r>
      <w:r>
        <w:rPr>
          <w:rFonts w:ascii="宋体" w:hAnsi="宋体" w:hint="eastAsia"/>
          <w:b/>
          <w:bCs/>
          <w:szCs w:val="21"/>
        </w:rPr>
        <w:t>）海日生残夜，</w:t>
      </w:r>
      <w:r>
        <w:rPr>
          <w:rFonts w:ascii="宋体" w:hAnsi="宋体" w:hint="eastAsia"/>
          <w:b/>
          <w:bCs/>
          <w:szCs w:val="21"/>
          <w:u w:val="single"/>
        </w:rPr>
        <w:t>＿＿＿＿＿＿＿＿＿＿</w:t>
      </w:r>
      <w:r>
        <w:rPr>
          <w:rFonts w:ascii="宋体" w:hAnsi="宋体" w:hint="eastAsia"/>
          <w:b/>
          <w:bCs/>
          <w:szCs w:val="21"/>
          <w:u w:val="single"/>
        </w:rPr>
        <w:t xml:space="preserve">       </w:t>
      </w:r>
      <w:r>
        <w:rPr>
          <w:rFonts w:ascii="宋体" w:hAnsi="宋体" w:hint="eastAsia"/>
          <w:b/>
          <w:bCs/>
          <w:szCs w:val="21"/>
        </w:rPr>
        <w:t>。（王湾《次北固山下》）</w:t>
      </w:r>
    </w:p>
    <w:p w:rsidR="00F56CA7" w:rsidRDefault="007076A8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2</w:t>
      </w:r>
      <w:r>
        <w:rPr>
          <w:rFonts w:ascii="宋体" w:hAnsi="宋体" w:hint="eastAsia"/>
          <w:b/>
          <w:bCs/>
          <w:szCs w:val="21"/>
        </w:rPr>
        <w:t>）夕阳西下，＿＿＿＿＿＿＿＿＿＿。（马致远《天净沙·秋思》）</w:t>
      </w:r>
    </w:p>
    <w:p w:rsidR="00F56CA7" w:rsidRDefault="007076A8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3</w:t>
      </w:r>
      <w:r>
        <w:rPr>
          <w:rFonts w:ascii="宋体" w:hAnsi="宋体" w:hint="eastAsia"/>
          <w:b/>
          <w:bCs/>
          <w:szCs w:val="21"/>
        </w:rPr>
        <w:t>）学而不思则罔，</w:t>
      </w:r>
      <w:r>
        <w:rPr>
          <w:rFonts w:ascii="宋体" w:hAnsi="宋体" w:hint="eastAsia"/>
          <w:b/>
          <w:bCs/>
          <w:szCs w:val="21"/>
          <w:u w:val="single"/>
        </w:rPr>
        <w:t>＿＿＿＿＿＿＿＿＿＿</w:t>
      </w:r>
      <w:r>
        <w:rPr>
          <w:rFonts w:ascii="宋体" w:hAnsi="宋体" w:hint="eastAsia"/>
          <w:b/>
          <w:bCs/>
          <w:szCs w:val="21"/>
          <w:u w:val="single"/>
        </w:rPr>
        <w:t xml:space="preserve">         </w:t>
      </w:r>
      <w:r>
        <w:rPr>
          <w:rFonts w:ascii="宋体" w:hAnsi="宋体" w:hint="eastAsia"/>
          <w:b/>
          <w:bCs/>
          <w:szCs w:val="21"/>
        </w:rPr>
        <w:t>。（《〈论语〉十二章》）</w:t>
      </w:r>
    </w:p>
    <w:p w:rsidR="00F56CA7" w:rsidRDefault="007076A8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4</w:t>
      </w:r>
      <w:r>
        <w:rPr>
          <w:rFonts w:ascii="宋体" w:hAnsi="宋体" w:hint="eastAsia"/>
          <w:b/>
          <w:bCs/>
          <w:szCs w:val="21"/>
        </w:rPr>
        <w:t>）</w:t>
      </w:r>
      <w:r>
        <w:rPr>
          <w:rFonts w:ascii="宋体" w:hAnsi="宋体" w:hint="eastAsia"/>
          <w:b/>
          <w:bCs/>
          <w:szCs w:val="21"/>
          <w:u w:val="single"/>
        </w:rPr>
        <w:t>＿＿＿＿＿＿＿＿＿</w:t>
      </w:r>
      <w:r>
        <w:rPr>
          <w:rFonts w:ascii="宋体" w:hAnsi="宋体" w:hint="eastAsia"/>
          <w:b/>
          <w:bCs/>
          <w:szCs w:val="21"/>
          <w:u w:val="single"/>
        </w:rPr>
        <w:t xml:space="preserve">       </w:t>
      </w:r>
      <w:r>
        <w:rPr>
          <w:rFonts w:ascii="宋体" w:hAnsi="宋体" w:hint="eastAsia"/>
          <w:b/>
          <w:bCs/>
          <w:szCs w:val="21"/>
        </w:rPr>
        <w:t>，匹夫不可夺志也。</w:t>
      </w:r>
      <w:r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ascii="宋体" w:hAnsi="宋体" w:hint="eastAsia"/>
          <w:b/>
          <w:bCs/>
          <w:szCs w:val="21"/>
        </w:rPr>
        <w:t>（《〈论语〉十二章》）</w:t>
      </w:r>
    </w:p>
    <w:p w:rsidR="00F56CA7" w:rsidRDefault="007076A8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5</w:t>
      </w:r>
      <w:r>
        <w:rPr>
          <w:rFonts w:ascii="宋体" w:hAnsi="宋体" w:hint="eastAsia"/>
          <w:b/>
          <w:bCs/>
          <w:szCs w:val="21"/>
        </w:rPr>
        <w:t>）</w:t>
      </w:r>
      <w:r>
        <w:rPr>
          <w:rFonts w:ascii="宋体" w:hAnsi="宋体" w:hint="eastAsia"/>
          <w:b/>
          <w:bCs/>
          <w:szCs w:val="21"/>
          <w:u w:val="single"/>
        </w:rPr>
        <w:t>＿＿＿＿＿＿＿＿＿＿</w:t>
      </w:r>
      <w:r>
        <w:rPr>
          <w:rFonts w:ascii="宋体" w:hAnsi="宋体" w:hint="eastAsia"/>
          <w:b/>
          <w:bCs/>
          <w:szCs w:val="21"/>
          <w:u w:val="single"/>
        </w:rPr>
        <w:t xml:space="preserve">     </w:t>
      </w:r>
      <w:r>
        <w:rPr>
          <w:rFonts w:ascii="宋体" w:hAnsi="宋体" w:hint="eastAsia"/>
          <w:b/>
          <w:bCs/>
          <w:szCs w:val="21"/>
        </w:rPr>
        <w:t>，一夜征人尽望乡。（李益《夜上受降城闻笛》）</w:t>
      </w:r>
    </w:p>
    <w:p w:rsidR="00F56CA7" w:rsidRDefault="007076A8">
      <w:pPr>
        <w:spacing w:line="360" w:lineRule="auto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 w:hint="eastAsia"/>
          <w:b/>
          <w:bCs/>
        </w:rPr>
        <w:t>补写出下列句子中的空缺部分。（</w:t>
      </w:r>
      <w:r>
        <w:rPr>
          <w:rFonts w:asciiTheme="minorEastAsia" w:hAnsiTheme="minorEastAsia" w:cstheme="minorEastAsia" w:hint="eastAsia"/>
          <w:b/>
          <w:bCs/>
        </w:rPr>
        <w:t>12</w:t>
      </w:r>
      <w:r>
        <w:rPr>
          <w:rFonts w:asciiTheme="minorEastAsia" w:hAnsiTheme="minorEastAsia" w:cstheme="minorEastAsia" w:hint="eastAsia"/>
          <w:b/>
          <w:bCs/>
        </w:rPr>
        <w:t>分）</w:t>
      </w:r>
    </w:p>
    <w:p w:rsidR="00F56CA7" w:rsidRDefault="007076A8">
      <w:pPr>
        <w:spacing w:line="360" w:lineRule="auto"/>
        <w:ind w:firstLineChars="200" w:firstLine="422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（</w:t>
      </w:r>
      <w:r>
        <w:rPr>
          <w:rFonts w:asciiTheme="minorEastAsia" w:hAnsiTheme="minorEastAsia" w:cstheme="minorEastAsia" w:hint="eastAsia"/>
          <w:b/>
          <w:bCs/>
        </w:rPr>
        <w:t>1</w:t>
      </w:r>
      <w:r>
        <w:rPr>
          <w:rFonts w:asciiTheme="minorEastAsia" w:hAnsiTheme="minorEastAsia" w:cstheme="minorEastAsia" w:hint="eastAsia"/>
          <w:b/>
          <w:bCs/>
        </w:rPr>
        <w:t>）峨眉山月半轮秋，</w:t>
      </w:r>
      <w:r>
        <w:rPr>
          <w:rFonts w:asciiTheme="minorEastAsia" w:hAnsiTheme="minorEastAsia" w:cstheme="minorEastAsia" w:hint="eastAsia"/>
          <w:b/>
          <w:bCs/>
        </w:rPr>
        <w:t>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 </w:t>
      </w:r>
      <w:r>
        <w:rPr>
          <w:rFonts w:asciiTheme="minorEastAsia" w:hAnsiTheme="minorEastAsia" w:cstheme="minorEastAsia" w:hint="eastAsia"/>
          <w:b/>
          <w:bCs/>
        </w:rPr>
        <w:t>。（李白《峨眉山月歌》）</w:t>
      </w:r>
    </w:p>
    <w:p w:rsidR="00F56CA7" w:rsidRDefault="007076A8">
      <w:pPr>
        <w:spacing w:line="360" w:lineRule="auto"/>
        <w:ind w:firstLineChars="200" w:firstLine="422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（</w:t>
      </w:r>
      <w:r>
        <w:rPr>
          <w:rFonts w:asciiTheme="minorEastAsia" w:hAnsiTheme="minorEastAsia" w:cstheme="minorEastAsia" w:hint="eastAsia"/>
          <w:b/>
          <w:bCs/>
        </w:rPr>
        <w:t>2</w:t>
      </w:r>
      <w:r>
        <w:rPr>
          <w:rFonts w:asciiTheme="minorEastAsia" w:hAnsiTheme="minorEastAsia" w:cstheme="minorEastAsia" w:hint="eastAsia"/>
          <w:b/>
          <w:bCs/>
        </w:rPr>
        <w:t>）</w:t>
      </w: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     </w:t>
      </w:r>
      <w:r>
        <w:rPr>
          <w:rFonts w:asciiTheme="minorEastAsia" w:hAnsiTheme="minorEastAsia" w:cstheme="minorEastAsia" w:hint="eastAsia"/>
          <w:b/>
          <w:bCs/>
        </w:rPr>
        <w:t>，洪波涌起。（曹操《观沧海》）</w:t>
      </w:r>
    </w:p>
    <w:p w:rsidR="00F56CA7" w:rsidRDefault="007076A8">
      <w:pPr>
        <w:spacing w:line="360" w:lineRule="auto"/>
        <w:ind w:firstLineChars="200" w:firstLine="422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（</w:t>
      </w:r>
      <w:r>
        <w:rPr>
          <w:rFonts w:asciiTheme="minorEastAsia" w:hAnsiTheme="minorEastAsia" w:cstheme="minorEastAsia" w:hint="eastAsia"/>
          <w:b/>
          <w:bCs/>
        </w:rPr>
        <w:t>3</w:t>
      </w:r>
      <w:r>
        <w:rPr>
          <w:rFonts w:asciiTheme="minorEastAsia" w:hAnsiTheme="minorEastAsia" w:cstheme="minorEastAsia" w:hint="eastAsia"/>
          <w:b/>
          <w:bCs/>
        </w:rPr>
        <w:t>）潮平两岸阔，</w:t>
      </w: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b/>
          <w:bCs/>
        </w:rPr>
        <w:t>。</w:t>
      </w:r>
      <w:r>
        <w:rPr>
          <w:rFonts w:asciiTheme="minorEastAsia" w:hAnsiTheme="minorEastAsia" w:cstheme="minorEastAsia" w:hint="eastAsia"/>
          <w:b/>
          <w:bCs/>
        </w:rPr>
        <w:t>（王湾《次北固山下》）</w:t>
      </w:r>
    </w:p>
    <w:p w:rsidR="00F56CA7" w:rsidRDefault="007076A8">
      <w:pPr>
        <w:spacing w:line="360" w:lineRule="auto"/>
        <w:ind w:firstLineChars="200" w:firstLine="422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（</w:t>
      </w:r>
      <w:r>
        <w:rPr>
          <w:rFonts w:asciiTheme="minorEastAsia" w:hAnsiTheme="minorEastAsia" w:cstheme="minorEastAsia" w:hint="eastAsia"/>
          <w:b/>
          <w:bCs/>
        </w:rPr>
        <w:t>4</w:t>
      </w:r>
      <w:r>
        <w:rPr>
          <w:rFonts w:asciiTheme="minorEastAsia" w:hAnsiTheme="minorEastAsia" w:cstheme="minorEastAsia" w:hint="eastAsia"/>
          <w:b/>
          <w:bCs/>
        </w:rPr>
        <w:t>）</w:t>
      </w: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b/>
          <w:bCs/>
        </w:rPr>
        <w:t>，小桥流水人家，古道西风瘦马。（马致远《天净沙·秋思》）</w:t>
      </w:r>
    </w:p>
    <w:p w:rsidR="00F56CA7" w:rsidRDefault="007076A8">
      <w:pPr>
        <w:spacing w:line="360" w:lineRule="auto"/>
        <w:ind w:firstLineChars="200" w:firstLine="422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（</w:t>
      </w:r>
      <w:r>
        <w:rPr>
          <w:rFonts w:asciiTheme="minorEastAsia" w:hAnsiTheme="minorEastAsia" w:cstheme="minorEastAsia" w:hint="eastAsia"/>
          <w:b/>
          <w:bCs/>
        </w:rPr>
        <w:t>5</w:t>
      </w:r>
      <w:r>
        <w:rPr>
          <w:rFonts w:asciiTheme="minorEastAsia" w:hAnsiTheme="minorEastAsia" w:cstheme="minorEastAsia" w:hint="eastAsia"/>
          <w:b/>
          <w:bCs/>
        </w:rPr>
        <w:t>）遥怜故园菊，</w:t>
      </w: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   </w:t>
      </w:r>
      <w:r>
        <w:rPr>
          <w:rFonts w:asciiTheme="minorEastAsia" w:hAnsiTheme="minorEastAsia" w:cstheme="minorEastAsia" w:hint="eastAsia"/>
          <w:b/>
          <w:bCs/>
        </w:rPr>
        <w:t>。（岑参《行军九日思长安故园》）</w:t>
      </w:r>
    </w:p>
    <w:p w:rsidR="00F56CA7" w:rsidRDefault="007076A8">
      <w:pPr>
        <w:spacing w:line="360" w:lineRule="auto"/>
        <w:ind w:firstLineChars="200" w:firstLine="422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（</w:t>
      </w:r>
      <w:r>
        <w:rPr>
          <w:rFonts w:asciiTheme="minorEastAsia" w:hAnsiTheme="minorEastAsia" w:cstheme="minorEastAsia" w:hint="eastAsia"/>
          <w:b/>
          <w:bCs/>
        </w:rPr>
        <w:t>6</w:t>
      </w:r>
      <w:r>
        <w:rPr>
          <w:rFonts w:asciiTheme="minorEastAsia" w:hAnsiTheme="minorEastAsia" w:cstheme="minorEastAsia" w:hint="eastAsia"/>
          <w:b/>
          <w:bCs/>
        </w:rPr>
        <w:t>）子曰：“</w:t>
      </w: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b/>
          <w:bCs/>
        </w:rPr>
        <w:t>，思而不学则殆。”《为政》</w:t>
      </w:r>
    </w:p>
    <w:p w:rsidR="00F56CA7" w:rsidRDefault="007076A8">
      <w:pPr>
        <w:spacing w:line="360" w:lineRule="auto"/>
        <w:ind w:firstLineChars="200" w:firstLine="422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（</w:t>
      </w:r>
      <w:r>
        <w:rPr>
          <w:rFonts w:asciiTheme="minorEastAsia" w:hAnsiTheme="minorEastAsia" w:cstheme="minorEastAsia" w:hint="eastAsia"/>
          <w:b/>
          <w:bCs/>
        </w:rPr>
        <w:t>7</w:t>
      </w:r>
      <w:r>
        <w:rPr>
          <w:rFonts w:asciiTheme="minorEastAsia" w:hAnsiTheme="minorEastAsia" w:cstheme="minorEastAsia" w:hint="eastAsia"/>
          <w:b/>
          <w:bCs/>
        </w:rPr>
        <w:t>）子曰：“吾十有五而志于学，三十而立，四十而不惑，五十而知天命，六十而耳顺，</w:t>
      </w: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 </w:t>
      </w:r>
      <w:r>
        <w:rPr>
          <w:rFonts w:asciiTheme="minorEastAsia" w:hAnsiTheme="minorEastAsia" w:cstheme="minorEastAsia" w:hint="eastAsia"/>
          <w:b/>
          <w:bCs/>
        </w:rPr>
        <w:t>，</w:t>
      </w: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    </w:t>
      </w:r>
      <w:r>
        <w:rPr>
          <w:rFonts w:asciiTheme="minorEastAsia" w:hAnsiTheme="minorEastAsia" w:cstheme="minorEastAsia" w:hint="eastAsia"/>
          <w:b/>
          <w:bCs/>
        </w:rPr>
        <w:t>。”《为政》</w:t>
      </w:r>
    </w:p>
    <w:p w:rsidR="00F56CA7" w:rsidRDefault="007076A8">
      <w:pPr>
        <w:spacing w:line="360" w:lineRule="auto"/>
        <w:ind w:firstLineChars="200" w:firstLine="422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lastRenderedPageBreak/>
        <w:t>（</w:t>
      </w:r>
      <w:r>
        <w:rPr>
          <w:rFonts w:asciiTheme="minorEastAsia" w:hAnsiTheme="minorEastAsia" w:cstheme="minorEastAsia" w:hint="eastAsia"/>
          <w:b/>
          <w:bCs/>
        </w:rPr>
        <w:t>8</w:t>
      </w:r>
      <w:r>
        <w:rPr>
          <w:rFonts w:asciiTheme="minorEastAsia" w:hAnsiTheme="minorEastAsia" w:cstheme="minorEastAsia" w:hint="eastAsia"/>
          <w:b/>
          <w:bCs/>
        </w:rPr>
        <w:t>）《江南逢李龟年》中，既点明了暮春时令，又感慨个人身世之悲，感叹一个繁华时代落幕的诗句是</w:t>
      </w: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   </w:t>
      </w:r>
      <w:r>
        <w:rPr>
          <w:rFonts w:asciiTheme="minorEastAsia" w:hAnsiTheme="minorEastAsia" w:cstheme="minorEastAsia" w:hint="eastAsia"/>
          <w:b/>
          <w:bCs/>
        </w:rPr>
        <w:t>，</w:t>
      </w: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        </w:t>
      </w:r>
      <w:r>
        <w:rPr>
          <w:rFonts w:asciiTheme="minorEastAsia" w:hAnsiTheme="minorEastAsia" w:cstheme="minorEastAsia" w:hint="eastAsia"/>
          <w:b/>
          <w:bCs/>
        </w:rPr>
        <w:t>。</w:t>
      </w:r>
    </w:p>
    <w:p w:rsidR="00F56CA7" w:rsidRDefault="007076A8">
      <w:pPr>
        <w:spacing w:line="360" w:lineRule="auto"/>
        <w:ind w:firstLineChars="200" w:firstLine="422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（</w:t>
      </w:r>
      <w:r>
        <w:rPr>
          <w:rFonts w:asciiTheme="minorEastAsia" w:hAnsiTheme="minorEastAsia" w:cstheme="minorEastAsia" w:hint="eastAsia"/>
          <w:b/>
          <w:bCs/>
        </w:rPr>
        <w:t>9</w:t>
      </w:r>
      <w:r>
        <w:rPr>
          <w:rFonts w:asciiTheme="minorEastAsia" w:hAnsiTheme="minorEastAsia" w:cstheme="minorEastAsia" w:hint="eastAsia"/>
          <w:b/>
          <w:bCs/>
        </w:rPr>
        <w:t>）《夜上受降城闻笛》表现征人满怀愁绪，凝望故乡，思念家乡的诗句是</w:t>
      </w:r>
    </w:p>
    <w:p w:rsidR="00F56CA7" w:rsidRDefault="007076A8">
      <w:pPr>
        <w:spacing w:line="360" w:lineRule="auto"/>
        <w:ind w:firstLineChars="200" w:firstLine="422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    </w:t>
      </w:r>
      <w:r>
        <w:rPr>
          <w:rFonts w:asciiTheme="minorEastAsia" w:hAnsiTheme="minorEastAsia" w:cstheme="minorEastAsia" w:hint="eastAsia"/>
          <w:b/>
          <w:bCs/>
        </w:rPr>
        <w:t>，</w:t>
      </w:r>
      <w:r>
        <w:rPr>
          <w:rFonts w:asciiTheme="minorEastAsia" w:hAnsiTheme="minorEastAsia" w:cstheme="minorEastAsia" w:hint="eastAsia"/>
          <w:b/>
          <w:bCs/>
        </w:rPr>
        <w:t>__________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     </w:t>
      </w:r>
      <w:r>
        <w:rPr>
          <w:rFonts w:asciiTheme="minorEastAsia" w:hAnsiTheme="minorEastAsia" w:cstheme="minorEastAsia" w:hint="eastAsia"/>
          <w:b/>
          <w:bCs/>
        </w:rPr>
        <w:t>。</w:t>
      </w:r>
    </w:p>
    <w:p w:rsidR="00F56CA7" w:rsidRDefault="007076A8">
      <w:pPr>
        <w:pStyle w:val="1"/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3</w:t>
      </w:r>
      <w:r>
        <w:rPr>
          <w:rFonts w:asciiTheme="minorEastAsia" w:hAnsiTheme="minorEastAsia" w:cstheme="minorEastAsia" w:hint="eastAsia"/>
          <w:b/>
          <w:bCs/>
          <w:szCs w:val="21"/>
        </w:rPr>
        <w:t>、补写出下列名篇名句中的空缺部分。（每空</w:t>
      </w:r>
      <w:r>
        <w:rPr>
          <w:rFonts w:asciiTheme="minorEastAsia" w:hAnsiTheme="minorEastAsia" w:cstheme="minorEastAsia" w:hint="eastAsia"/>
          <w:b/>
          <w:bCs/>
          <w:szCs w:val="21"/>
        </w:rPr>
        <w:t>1</w:t>
      </w:r>
      <w:r>
        <w:rPr>
          <w:rFonts w:asciiTheme="minorEastAsia" w:hAnsiTheme="minorEastAsia" w:cstheme="minorEastAsia" w:hint="eastAsia"/>
          <w:b/>
          <w:bCs/>
          <w:szCs w:val="21"/>
        </w:rPr>
        <w:t>分，共</w:t>
      </w:r>
      <w:r>
        <w:rPr>
          <w:rFonts w:asciiTheme="minorEastAsia" w:hAnsiTheme="minorEastAsia" w:cstheme="minorEastAsia" w:hint="eastAsia"/>
          <w:b/>
          <w:bCs/>
          <w:szCs w:val="21"/>
        </w:rPr>
        <w:t>8</w:t>
      </w:r>
      <w:r>
        <w:rPr>
          <w:rFonts w:asciiTheme="minorEastAsia" w:hAnsiTheme="minorEastAsia" w:cstheme="minorEastAsia" w:hint="eastAsia"/>
          <w:b/>
          <w:bCs/>
          <w:szCs w:val="21"/>
        </w:rPr>
        <w:t>分）</w:t>
      </w:r>
    </w:p>
    <w:p w:rsidR="00F56CA7" w:rsidRDefault="007076A8">
      <w:pPr>
        <w:pStyle w:val="1"/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A</w:t>
      </w:r>
      <w:r>
        <w:rPr>
          <w:rFonts w:asciiTheme="minorEastAsia" w:hAnsiTheme="minorEastAsia" w:cstheme="minorEastAsia" w:hint="eastAsia"/>
          <w:b/>
          <w:bCs/>
          <w:szCs w:val="21"/>
        </w:rPr>
        <w:t>、夕阳西下，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  <w:lang/>
        </w:rPr>
        <w:tab/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asciiTheme="minorEastAsia" w:hAnsiTheme="minorEastAsia" w:cstheme="minorEastAsia" w:hint="eastAsia"/>
          <w:b/>
          <w:bCs/>
          <w:szCs w:val="21"/>
        </w:rPr>
        <w:t>。</w:t>
      </w:r>
      <w:r>
        <w:rPr>
          <w:rFonts w:asciiTheme="minorEastAsia" w:hAnsiTheme="minorEastAsia" w:cstheme="minorEastAsia" w:hint="eastAsia"/>
          <w:b/>
          <w:bCs/>
          <w:szCs w:val="21"/>
        </w:rPr>
        <w:t>《天净沙</w:t>
      </w:r>
      <w:r>
        <w:rPr>
          <w:rFonts w:asciiTheme="minorEastAsia" w:hAnsiTheme="minorEastAsia" w:cstheme="minorEastAsia" w:hint="eastAsia"/>
          <w:b/>
          <w:bCs/>
          <w:szCs w:val="21"/>
        </w:rPr>
        <w:t>.</w:t>
      </w:r>
      <w:r>
        <w:rPr>
          <w:rFonts w:asciiTheme="minorEastAsia" w:hAnsiTheme="minorEastAsia" w:cstheme="minorEastAsia" w:hint="eastAsia"/>
          <w:b/>
          <w:bCs/>
          <w:szCs w:val="21"/>
        </w:rPr>
        <w:t>秋思》）</w:t>
      </w:r>
    </w:p>
    <w:p w:rsidR="00F56CA7" w:rsidRDefault="007076A8">
      <w:pPr>
        <w:pStyle w:val="1"/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B</w:t>
      </w:r>
      <w:r>
        <w:rPr>
          <w:rFonts w:asciiTheme="minorEastAsia" w:hAnsiTheme="minorEastAsia" w:cstheme="minorEastAsia" w:hint="eastAsia"/>
          <w:b/>
          <w:bCs/>
          <w:szCs w:val="21"/>
        </w:rPr>
        <w:t>、水何澹澹，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  <w:lang/>
        </w:rPr>
        <w:tab/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Cs w:val="21"/>
        </w:rPr>
        <w:t>。（《观沧海》）</w:t>
      </w:r>
    </w:p>
    <w:p w:rsidR="00F56CA7" w:rsidRDefault="007076A8">
      <w:pPr>
        <w:pStyle w:val="1"/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C</w:t>
      </w:r>
      <w:r>
        <w:rPr>
          <w:rFonts w:asciiTheme="minorEastAsia" w:hAnsiTheme="minorEastAsia" w:cstheme="minorEastAsia" w:hint="eastAsia"/>
          <w:b/>
          <w:bCs/>
          <w:szCs w:val="21"/>
        </w:rPr>
        <w:t>、我寄愁心与明月，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  <w:lang/>
        </w:rPr>
        <w:tab/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b/>
          <w:bCs/>
          <w:szCs w:val="21"/>
        </w:rPr>
        <w:t>（《闻王昌龄左迁龙标遥有此寄》）</w:t>
      </w:r>
    </w:p>
    <w:p w:rsidR="00F56CA7" w:rsidRDefault="007076A8">
      <w:pPr>
        <w:pStyle w:val="1"/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D</w:t>
      </w:r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  <w:lang/>
        </w:rPr>
        <w:tab/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 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>，</w:t>
      </w:r>
      <w:r>
        <w:rPr>
          <w:rFonts w:asciiTheme="minorEastAsia" w:hAnsiTheme="minorEastAsia" w:cstheme="minorEastAsia" w:hint="eastAsia"/>
          <w:b/>
          <w:bCs/>
          <w:szCs w:val="21"/>
        </w:rPr>
        <w:t>思而不学则殆。（《论语十二章</w:t>
      </w:r>
      <w:r>
        <w:rPr>
          <w:rFonts w:asciiTheme="minorEastAsia" w:hAnsiTheme="minorEastAsia" w:cstheme="minorEastAsia" w:hint="eastAsia"/>
          <w:b/>
          <w:bCs/>
          <w:szCs w:val="21"/>
        </w:rPr>
        <w:t>.</w:t>
      </w:r>
      <w:r>
        <w:rPr>
          <w:rFonts w:asciiTheme="minorEastAsia" w:hAnsiTheme="minorEastAsia" w:cstheme="minorEastAsia" w:hint="eastAsia"/>
          <w:b/>
          <w:bCs/>
          <w:szCs w:val="21"/>
        </w:rPr>
        <w:t>为政》）</w:t>
      </w:r>
    </w:p>
    <w:p w:rsidR="00F56CA7" w:rsidRDefault="007076A8">
      <w:pPr>
        <w:pStyle w:val="Style0"/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E</w:t>
      </w:r>
      <w:r>
        <w:rPr>
          <w:rFonts w:asciiTheme="minorEastAsia" w:hAnsiTheme="minorEastAsia" w:cstheme="minorEastAsia" w:hint="eastAsia"/>
          <w:b/>
          <w:bCs/>
          <w:szCs w:val="21"/>
        </w:rPr>
        <w:t>、夜发清溪向三峡，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  <w:lang/>
        </w:rPr>
        <w:tab/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>。</w:t>
      </w:r>
      <w:r>
        <w:rPr>
          <w:rFonts w:asciiTheme="minorEastAsia" w:hAnsiTheme="minorEastAsia" w:cstheme="minorEastAsia" w:hint="eastAsia"/>
          <w:b/>
          <w:bCs/>
          <w:szCs w:val="21"/>
        </w:rPr>
        <w:t>《峨眉山月歌》</w:t>
      </w:r>
    </w:p>
    <w:p w:rsidR="00F56CA7" w:rsidRDefault="007076A8">
      <w:pPr>
        <w:pStyle w:val="Style0"/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F</w:t>
      </w:r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  <w:lang/>
        </w:rPr>
        <w:tab/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</w:t>
      </w:r>
      <w:r>
        <w:rPr>
          <w:rFonts w:asciiTheme="minorEastAsia" w:hAnsiTheme="minorEastAsia" w:cstheme="minorEastAsia" w:hint="eastAsia"/>
          <w:b/>
          <w:bCs/>
          <w:szCs w:val="21"/>
        </w:rPr>
        <w:t>，崔九堂前几度闻。《江南逢李龟年》</w:t>
      </w:r>
    </w:p>
    <w:p w:rsidR="00F56CA7" w:rsidRDefault="007076A8">
      <w:pPr>
        <w:pStyle w:val="Style0"/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G</w:t>
      </w:r>
      <w:r>
        <w:rPr>
          <w:rFonts w:asciiTheme="minorEastAsia" w:hAnsiTheme="minorEastAsia" w:cstheme="minorEastAsia" w:hint="eastAsia"/>
          <w:b/>
          <w:bCs/>
          <w:szCs w:val="21"/>
        </w:rPr>
        <w:t>、不知何处吹芦管，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  <w:lang/>
        </w:rPr>
        <w:tab/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</w:t>
      </w:r>
      <w:r>
        <w:rPr>
          <w:rFonts w:asciiTheme="minorEastAsia" w:hAnsiTheme="minorEastAsia" w:cstheme="minorEastAsia" w:hint="eastAsia"/>
          <w:b/>
          <w:bCs/>
          <w:szCs w:val="21"/>
        </w:rPr>
        <w:t>。《夜上受降城闻笛》</w:t>
      </w:r>
    </w:p>
    <w:p w:rsidR="00F56CA7" w:rsidRDefault="007076A8">
      <w:pPr>
        <w:pStyle w:val="1"/>
        <w:spacing w:line="360" w:lineRule="auto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H</w:t>
      </w:r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  <w:r>
        <w:rPr>
          <w:rFonts w:asciiTheme="minorEastAsia" w:hAnsiTheme="minorEastAsia" w:cstheme="minorEastAsia" w:hint="eastAsia"/>
          <w:b/>
          <w:bCs/>
          <w:szCs w:val="21"/>
        </w:rPr>
        <w:t>子曰：“三军可夺帅也，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  <w:lang/>
        </w:rPr>
        <w:tab/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b/>
          <w:bCs/>
          <w:szCs w:val="21"/>
        </w:rPr>
        <w:t>。”《论语十二章</w:t>
      </w:r>
      <w:r>
        <w:rPr>
          <w:rFonts w:asciiTheme="minorEastAsia" w:hAnsiTheme="minorEastAsia" w:cstheme="minorEastAsia" w:hint="eastAsia"/>
          <w:b/>
          <w:bCs/>
          <w:szCs w:val="21"/>
        </w:rPr>
        <w:t>.</w:t>
      </w:r>
      <w:r>
        <w:rPr>
          <w:rFonts w:asciiTheme="minorEastAsia" w:hAnsiTheme="minorEastAsia" w:cstheme="minorEastAsia" w:hint="eastAsia"/>
          <w:b/>
          <w:bCs/>
          <w:szCs w:val="21"/>
        </w:rPr>
        <w:t>子罕》</w:t>
      </w:r>
    </w:p>
    <w:p w:rsidR="00F56CA7" w:rsidRDefault="007076A8">
      <w:pPr>
        <w:numPr>
          <w:ilvl w:val="0"/>
          <w:numId w:val="5"/>
        </w:num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提升题</w:t>
      </w:r>
      <w:bookmarkStart w:id="0" w:name="_GoBack"/>
      <w:bookmarkEnd w:id="0"/>
      <w:r>
        <w:rPr>
          <w:rFonts w:asciiTheme="minorEastAsia" w:hAnsiTheme="minorEastAsia" w:cstheme="minorEastAsia" w:hint="eastAsia"/>
          <w:b/>
          <w:bCs/>
        </w:rPr>
        <w:t>（</w:t>
      </w:r>
      <w:r>
        <w:rPr>
          <w:rFonts w:asciiTheme="minorEastAsia" w:hAnsiTheme="minorEastAsia" w:cstheme="minorEastAsia" w:hint="eastAsia"/>
          <w:b/>
          <w:bCs/>
        </w:rPr>
        <w:t>21</w:t>
      </w:r>
      <w:r>
        <w:rPr>
          <w:rFonts w:asciiTheme="minorEastAsia" w:hAnsiTheme="minorEastAsia" w:cstheme="minorEastAsia" w:hint="eastAsia"/>
          <w:b/>
          <w:bCs/>
        </w:rPr>
        <w:t>分</w:t>
      </w:r>
      <w:r>
        <w:rPr>
          <w:rFonts w:asciiTheme="minorEastAsia" w:hAnsiTheme="minorEastAsia" w:cstheme="minorEastAsia" w:hint="eastAsia"/>
          <w:b/>
          <w:bCs/>
        </w:rPr>
        <w:t>）</w:t>
      </w:r>
    </w:p>
    <w:p w:rsidR="00F56CA7" w:rsidRDefault="007076A8">
      <w:p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1</w:t>
      </w:r>
      <w:r>
        <w:rPr>
          <w:rFonts w:asciiTheme="minorEastAsia" w:hAnsiTheme="minorEastAsia" w:cstheme="minorEastAsia" w:hint="eastAsia"/>
          <w:b/>
          <w:bCs/>
        </w:rPr>
        <w:t>．下列文学常识不正确的一项是（</w:t>
      </w:r>
      <w:r>
        <w:rPr>
          <w:rFonts w:asciiTheme="minorEastAsia" w:hAnsiTheme="minorEastAsia" w:cstheme="minorEastAsia" w:hint="eastAsia"/>
          <w:b/>
          <w:bCs/>
        </w:rPr>
        <w:t xml:space="preserve">      </w:t>
      </w:r>
      <w:r>
        <w:rPr>
          <w:rFonts w:asciiTheme="minorEastAsia" w:hAnsiTheme="minorEastAsia" w:cstheme="minorEastAsia" w:hint="eastAsia"/>
          <w:b/>
          <w:bCs/>
        </w:rPr>
        <w:t>）（</w:t>
      </w:r>
      <w:r>
        <w:rPr>
          <w:rFonts w:asciiTheme="minorEastAsia" w:hAnsiTheme="minorEastAsia" w:cstheme="minorEastAsia" w:hint="eastAsia"/>
          <w:b/>
          <w:bCs/>
        </w:rPr>
        <w:t>3</w:t>
      </w:r>
      <w:r>
        <w:rPr>
          <w:rFonts w:asciiTheme="minorEastAsia" w:hAnsiTheme="minorEastAsia" w:cstheme="minorEastAsia" w:hint="eastAsia"/>
          <w:b/>
          <w:bCs/>
        </w:rPr>
        <w:t>分）</w:t>
      </w:r>
    </w:p>
    <w:p w:rsidR="00F56CA7" w:rsidRDefault="007076A8">
      <w:p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A</w:t>
      </w:r>
      <w:r>
        <w:rPr>
          <w:rFonts w:asciiTheme="minorEastAsia" w:hAnsiTheme="minorEastAsia" w:cstheme="minorEastAsia" w:hint="eastAsia"/>
          <w:b/>
          <w:bCs/>
        </w:rPr>
        <w:t>．《从百草园到三味书屋》选自鲁迅的回忆性散文集《朝花夕拾》</w:t>
      </w:r>
    </w:p>
    <w:p w:rsidR="00F56CA7" w:rsidRDefault="007076A8">
      <w:p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B</w:t>
      </w:r>
      <w:r>
        <w:rPr>
          <w:rFonts w:asciiTheme="minorEastAsia" w:hAnsiTheme="minorEastAsia" w:cstheme="minorEastAsia" w:hint="eastAsia"/>
          <w:b/>
          <w:bCs/>
        </w:rPr>
        <w:t>．《济南的冬天》的作者老舍，代表作有《茶馆》《骆驼祥子》。</w:t>
      </w:r>
    </w:p>
    <w:p w:rsidR="00F56CA7" w:rsidRDefault="007076A8">
      <w:p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C</w:t>
      </w:r>
      <w:r>
        <w:rPr>
          <w:rFonts w:asciiTheme="minorEastAsia" w:hAnsiTheme="minorEastAsia" w:cstheme="minorEastAsia" w:hint="eastAsia"/>
          <w:b/>
          <w:bCs/>
        </w:rPr>
        <w:t>．《世说新语》由南宋刘义庆组织编写，是一部志人史书。</w:t>
      </w:r>
    </w:p>
    <w:p w:rsidR="00F56CA7" w:rsidRDefault="007076A8">
      <w:p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D</w:t>
      </w:r>
      <w:r>
        <w:rPr>
          <w:rFonts w:asciiTheme="minorEastAsia" w:hAnsiTheme="minorEastAsia" w:cstheme="minorEastAsia" w:hint="eastAsia"/>
          <w:b/>
          <w:bCs/>
        </w:rPr>
        <w:t>．《金色花》的作者是印度诗人泰戈尔，主要作品有诗集《新月集》《飞鸟集》。</w:t>
      </w:r>
    </w:p>
    <w:p w:rsidR="00F56CA7" w:rsidRDefault="007076A8">
      <w:p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2</w:t>
      </w:r>
      <w:r>
        <w:rPr>
          <w:rFonts w:asciiTheme="minorEastAsia" w:hAnsiTheme="minorEastAsia" w:cstheme="minorEastAsia" w:hint="eastAsia"/>
          <w:b/>
          <w:bCs/>
        </w:rPr>
        <w:t>．下列句中没有语病的一项是（</w:t>
      </w:r>
      <w:r>
        <w:rPr>
          <w:rFonts w:asciiTheme="minorEastAsia" w:hAnsiTheme="minorEastAsia" w:cstheme="minorEastAsia" w:hint="eastAsia"/>
          <w:b/>
          <w:bCs/>
        </w:rPr>
        <w:t xml:space="preserve">      </w:t>
      </w:r>
      <w:r>
        <w:rPr>
          <w:rFonts w:asciiTheme="minorEastAsia" w:hAnsiTheme="minorEastAsia" w:cstheme="minorEastAsia" w:hint="eastAsia"/>
          <w:b/>
          <w:bCs/>
        </w:rPr>
        <w:t>）（</w:t>
      </w:r>
      <w:r>
        <w:rPr>
          <w:rFonts w:asciiTheme="minorEastAsia" w:hAnsiTheme="minorEastAsia" w:cstheme="minorEastAsia" w:hint="eastAsia"/>
          <w:b/>
          <w:bCs/>
        </w:rPr>
        <w:t>3</w:t>
      </w:r>
      <w:r>
        <w:rPr>
          <w:rFonts w:asciiTheme="minorEastAsia" w:hAnsiTheme="minorEastAsia" w:cstheme="minorEastAsia" w:hint="eastAsia"/>
          <w:b/>
          <w:bCs/>
        </w:rPr>
        <w:t>分）</w:t>
      </w:r>
    </w:p>
    <w:p w:rsidR="00F56CA7" w:rsidRDefault="007076A8">
      <w:p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A</w:t>
      </w:r>
      <w:r>
        <w:rPr>
          <w:rFonts w:asciiTheme="minorEastAsia" w:hAnsiTheme="minorEastAsia" w:cstheme="minorEastAsia" w:hint="eastAsia"/>
          <w:b/>
          <w:bCs/>
        </w:rPr>
        <w:t>．小明今天没来上学，班长估计他肯定是生病了。</w:t>
      </w:r>
    </w:p>
    <w:p w:rsidR="00F56CA7" w:rsidRDefault="007076A8">
      <w:p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B</w:t>
      </w:r>
      <w:r>
        <w:rPr>
          <w:rFonts w:asciiTheme="minorEastAsia" w:hAnsiTheme="minorEastAsia" w:cstheme="minorEastAsia" w:hint="eastAsia"/>
          <w:b/>
          <w:bCs/>
        </w:rPr>
        <w:t>．观众听完他美妙的歌声和优美的舞姿，都深深地折服了。</w:t>
      </w:r>
    </w:p>
    <w:p w:rsidR="00F56CA7" w:rsidRDefault="007076A8">
      <w:p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C</w:t>
      </w:r>
      <w:r>
        <w:rPr>
          <w:rFonts w:asciiTheme="minorEastAsia" w:hAnsiTheme="minorEastAsia" w:cstheme="minorEastAsia" w:hint="eastAsia"/>
          <w:b/>
          <w:bCs/>
        </w:rPr>
        <w:t>．能不能切实提高广大市民的综合素质，是创建文明城市的关键。</w:t>
      </w:r>
    </w:p>
    <w:p w:rsidR="00F56CA7" w:rsidRDefault="007076A8">
      <w:pPr>
        <w:spacing w:line="360" w:lineRule="auto"/>
        <w:jc w:val="lef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D</w:t>
      </w:r>
      <w:r>
        <w:rPr>
          <w:rFonts w:asciiTheme="minorEastAsia" w:hAnsiTheme="minorEastAsia" w:cstheme="minorEastAsia" w:hint="eastAsia"/>
          <w:b/>
          <w:bCs/>
        </w:rPr>
        <w:t>．这次期中考动员大会，使我端正了学习态度。</w:t>
      </w:r>
    </w:p>
    <w:p w:rsidR="00F56CA7" w:rsidRDefault="007076A8">
      <w:pPr>
        <w:spacing w:line="360" w:lineRule="auto"/>
        <w:ind w:firstLineChars="50" w:firstLine="105"/>
        <w:jc w:val="center"/>
        <w:rPr>
          <w:rFonts w:ascii="楷体" w:eastAsia="楷体" w:hAnsi="楷体" w:cs="楷体"/>
          <w:b/>
        </w:rPr>
      </w:pPr>
      <w:r>
        <w:rPr>
          <w:rFonts w:ascii="楷体" w:eastAsia="楷体" w:hAnsi="楷体" w:cs="楷体" w:hint="eastAsia"/>
          <w:b/>
        </w:rPr>
        <w:t>闻王昌龄左迁龙标遥有此寄</w:t>
      </w:r>
    </w:p>
    <w:p w:rsidR="00F56CA7" w:rsidRDefault="007076A8">
      <w:pPr>
        <w:spacing w:line="360" w:lineRule="auto"/>
        <w:ind w:firstLineChars="50" w:firstLine="105"/>
        <w:jc w:val="center"/>
        <w:rPr>
          <w:rFonts w:ascii="楷体" w:eastAsia="楷体" w:hAnsi="楷体" w:cs="楷体"/>
          <w:b/>
        </w:rPr>
      </w:pPr>
      <w:r>
        <w:rPr>
          <w:rFonts w:ascii="楷体" w:eastAsia="楷体" w:hAnsi="楷体" w:cs="楷体" w:hint="eastAsia"/>
          <w:b/>
        </w:rPr>
        <w:t>唐·李白</w:t>
      </w:r>
    </w:p>
    <w:p w:rsidR="00F56CA7" w:rsidRDefault="007076A8">
      <w:pPr>
        <w:spacing w:line="360" w:lineRule="auto"/>
        <w:ind w:firstLineChars="50" w:firstLine="105"/>
        <w:jc w:val="center"/>
        <w:rPr>
          <w:rFonts w:ascii="楷体" w:eastAsia="楷体" w:hAnsi="楷体" w:cs="楷体"/>
          <w:b/>
        </w:rPr>
      </w:pPr>
      <w:r>
        <w:rPr>
          <w:rFonts w:ascii="楷体" w:eastAsia="楷体" w:hAnsi="楷体" w:cs="楷体" w:hint="eastAsia"/>
          <w:b/>
        </w:rPr>
        <w:t>杨花落尽子规啼，闻道龙标过五溪。我寄愁心与明月，随君直到夜郎西。</w:t>
      </w:r>
    </w:p>
    <w:p w:rsidR="00F56CA7" w:rsidRDefault="007076A8">
      <w:pPr>
        <w:spacing w:line="360" w:lineRule="auto"/>
        <w:jc w:val="left"/>
        <w:rPr>
          <w:b/>
        </w:rPr>
      </w:pPr>
      <w:r>
        <w:rPr>
          <w:rFonts w:hint="eastAsia"/>
          <w:b/>
        </w:rPr>
        <w:t>3</w:t>
      </w:r>
      <w:r>
        <w:rPr>
          <w:rFonts w:hint="eastAsia"/>
          <w:b/>
        </w:rPr>
        <w:t>．下列对本诗的理解和分析，</w:t>
      </w:r>
      <w:r>
        <w:rPr>
          <w:rFonts w:hint="eastAsia"/>
          <w:b/>
          <w:em w:val="dot"/>
        </w:rPr>
        <w:t>正确</w:t>
      </w:r>
      <w:r>
        <w:rPr>
          <w:rFonts w:hint="eastAsia"/>
          <w:b/>
        </w:rPr>
        <w:t>的一项是（</w:t>
      </w:r>
      <w:r>
        <w:rPr>
          <w:b/>
        </w:rPr>
        <w:t xml:space="preserve">      </w:t>
      </w:r>
      <w:r>
        <w:rPr>
          <w:rFonts w:hint="eastAsia"/>
          <w:b/>
        </w:rPr>
        <w:t>）（</w:t>
      </w:r>
      <w:r>
        <w:rPr>
          <w:b/>
        </w:rPr>
        <w:t>3</w:t>
      </w:r>
      <w:r>
        <w:rPr>
          <w:rFonts w:hint="eastAsia"/>
          <w:b/>
        </w:rPr>
        <w:t>分）</w:t>
      </w:r>
    </w:p>
    <w:p w:rsidR="00F56CA7" w:rsidRDefault="007076A8">
      <w:pPr>
        <w:spacing w:line="360" w:lineRule="auto"/>
        <w:ind w:firstLine="420"/>
        <w:jc w:val="left"/>
        <w:rPr>
          <w:b/>
        </w:rPr>
      </w:pPr>
      <w:r>
        <w:rPr>
          <w:b/>
        </w:rPr>
        <w:t>A</w:t>
      </w:r>
      <w:r>
        <w:rPr>
          <w:rFonts w:hint="eastAsia"/>
          <w:b/>
        </w:rPr>
        <w:t>．诗歌的首句点出闻讯的时节</w:t>
      </w:r>
      <w:r>
        <w:rPr>
          <w:b/>
        </w:rPr>
        <w:t>——</w:t>
      </w:r>
      <w:r>
        <w:rPr>
          <w:rFonts w:hint="eastAsia"/>
          <w:b/>
        </w:rPr>
        <w:t>初春，句中“杨花”“子规”的结合使人赏心悦目，</w:t>
      </w:r>
      <w:r>
        <w:rPr>
          <w:rFonts w:hint="eastAsia"/>
          <w:b/>
        </w:rPr>
        <w:lastRenderedPageBreak/>
        <w:t>应读得轻而缓慢。</w:t>
      </w:r>
    </w:p>
    <w:p w:rsidR="00F56CA7" w:rsidRDefault="007076A8">
      <w:pPr>
        <w:spacing w:line="360" w:lineRule="auto"/>
        <w:ind w:firstLine="420"/>
        <w:jc w:val="left"/>
        <w:rPr>
          <w:b/>
        </w:rPr>
      </w:pPr>
      <w:r>
        <w:rPr>
          <w:b/>
        </w:rPr>
        <w:t>B</w:t>
      </w:r>
      <w:r>
        <w:rPr>
          <w:rFonts w:hint="eastAsia"/>
          <w:b/>
        </w:rPr>
        <w:t>．诗歌首句写景，次句叙事，后两句抒情</w:t>
      </w:r>
      <w:r>
        <w:rPr>
          <w:rFonts w:hint="eastAsia"/>
          <w:b/>
        </w:rPr>
        <w:t>。</w:t>
      </w:r>
      <w:r>
        <w:rPr>
          <w:rFonts w:hint="eastAsia"/>
          <w:b/>
        </w:rPr>
        <w:t xml:space="preserve">   </w:t>
      </w:r>
      <w:r>
        <w:rPr>
          <w:b/>
        </w:rPr>
        <w:t>C</w:t>
      </w:r>
      <w:r>
        <w:rPr>
          <w:rFonts w:hint="eastAsia"/>
          <w:b/>
        </w:rPr>
        <w:t>．“过五溪”说明诗人旅途之艰难。</w:t>
      </w:r>
    </w:p>
    <w:p w:rsidR="00F56CA7" w:rsidRDefault="007076A8">
      <w:pPr>
        <w:spacing w:line="360" w:lineRule="auto"/>
        <w:ind w:firstLine="420"/>
        <w:jc w:val="left"/>
        <w:rPr>
          <w:b/>
        </w:rPr>
      </w:pPr>
      <w:r>
        <w:rPr>
          <w:b/>
        </w:rPr>
        <w:t>D</w:t>
      </w:r>
      <w:r>
        <w:rPr>
          <w:rFonts w:hint="eastAsia"/>
          <w:b/>
        </w:rPr>
        <w:t>．诗歌想象奇特，体现了李白诗歌的现实主义风格。</w:t>
      </w:r>
    </w:p>
    <w:p w:rsidR="00F56CA7" w:rsidRDefault="007076A8">
      <w:pPr>
        <w:spacing w:line="360" w:lineRule="auto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4</w:t>
      </w:r>
      <w:r>
        <w:rPr>
          <w:rFonts w:asciiTheme="minorEastAsia" w:hAnsiTheme="minorEastAsia" w:cstheme="minorEastAsia" w:hint="eastAsia"/>
          <w:b/>
          <w:szCs w:val="21"/>
        </w:rPr>
        <w:t>、下列加点字的注音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全都正确</w:t>
      </w:r>
      <w:r>
        <w:rPr>
          <w:rFonts w:asciiTheme="minorEastAsia" w:hAnsiTheme="minorEastAsia" w:cstheme="minorEastAsia" w:hint="eastAsia"/>
          <w:b/>
          <w:szCs w:val="21"/>
        </w:rPr>
        <w:t>的一项是（</w:t>
      </w:r>
      <w:r>
        <w:rPr>
          <w:rFonts w:asciiTheme="minorEastAsia" w:hAnsiTheme="minorEastAsia" w:cstheme="minorEastAsia" w:hint="eastAsia"/>
          <w:b/>
          <w:szCs w:val="21"/>
        </w:rPr>
        <w:t>    </w:t>
      </w:r>
      <w:r>
        <w:rPr>
          <w:rFonts w:asciiTheme="minorEastAsia" w:hAnsiTheme="minorEastAsia" w:cstheme="minorEastAsia" w:hint="eastAsia"/>
          <w:b/>
          <w:szCs w:val="21"/>
        </w:rPr>
        <w:t>）（</w:t>
      </w:r>
      <w:r>
        <w:rPr>
          <w:rFonts w:asciiTheme="minorEastAsia" w:hAnsiTheme="minorEastAsia" w:cstheme="minorEastAsia" w:hint="eastAsia"/>
          <w:b/>
          <w:szCs w:val="21"/>
        </w:rPr>
        <w:t>3</w:t>
      </w:r>
      <w:r>
        <w:rPr>
          <w:rFonts w:asciiTheme="minorEastAsia" w:hAnsiTheme="minorEastAsia" w:cstheme="minorEastAsia" w:hint="eastAsia"/>
          <w:b/>
          <w:szCs w:val="21"/>
        </w:rPr>
        <w:t>分）</w:t>
      </w:r>
      <w:r>
        <w:rPr>
          <w:rFonts w:asciiTheme="minorEastAsia" w:hAnsiTheme="minorEastAsia" w:cstheme="minorEastAsia" w:hint="eastAsia"/>
          <w:b/>
          <w:szCs w:val="21"/>
        </w:rPr>
        <w:br/>
        <w:t>A</w:t>
      </w:r>
      <w:r>
        <w:rPr>
          <w:rFonts w:asciiTheme="minorEastAsia" w:hAnsiTheme="minorEastAsia" w:cstheme="minorEastAsia" w:hint="eastAsia"/>
          <w:b/>
          <w:szCs w:val="21"/>
        </w:rPr>
        <w:t>．酝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酿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ni</w:t>
      </w:r>
      <w:r>
        <w:rPr>
          <w:rFonts w:asciiTheme="minorEastAsia" w:hAnsiTheme="minorEastAsia" w:cstheme="minorEastAsia" w:hint="eastAsia"/>
          <w:b/>
          <w:szCs w:val="21"/>
        </w:rPr>
        <w:t>à</w:t>
      </w:r>
      <w:r>
        <w:rPr>
          <w:rFonts w:asciiTheme="minorEastAsia" w:hAnsiTheme="minorEastAsia" w:cstheme="minorEastAsia" w:hint="eastAsia"/>
          <w:b/>
          <w:szCs w:val="21"/>
        </w:rPr>
        <w:t>ng</w:t>
      </w:r>
      <w:r>
        <w:rPr>
          <w:rFonts w:asciiTheme="minorEastAsia" w:hAnsiTheme="minorEastAsia" w:cstheme="minorEastAsia" w:hint="eastAsia"/>
          <w:b/>
          <w:szCs w:val="21"/>
        </w:rPr>
        <w:t>）黄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晕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y</w:t>
      </w:r>
      <w:r>
        <w:rPr>
          <w:rFonts w:asciiTheme="minorEastAsia" w:hAnsiTheme="minorEastAsia" w:cstheme="minorEastAsia" w:hint="eastAsia"/>
          <w:b/>
          <w:szCs w:val="21"/>
        </w:rPr>
        <w:t>ù</w:t>
      </w:r>
      <w:r>
        <w:rPr>
          <w:rFonts w:asciiTheme="minorEastAsia" w:hAnsiTheme="minorEastAsia" w:cstheme="minorEastAsia" w:hint="eastAsia"/>
          <w:b/>
          <w:szCs w:val="21"/>
        </w:rPr>
        <w:t>n</w:t>
      </w:r>
      <w:r>
        <w:rPr>
          <w:rFonts w:asciiTheme="minorEastAsia" w:hAnsiTheme="minorEastAsia" w:cstheme="minorEastAsia" w:hint="eastAsia"/>
          <w:b/>
          <w:szCs w:val="21"/>
        </w:rPr>
        <w:t>）</w:t>
      </w:r>
      <w:r>
        <w:rPr>
          <w:rFonts w:asciiTheme="minorEastAsia" w:hAnsiTheme="minorEastAsia" w:cstheme="minorEastAsia" w:hint="eastAsia"/>
          <w:b/>
          <w:szCs w:val="21"/>
        </w:rPr>
        <w:t> </w:t>
      </w:r>
      <w:r>
        <w:rPr>
          <w:rFonts w:asciiTheme="minorEastAsia" w:hAnsiTheme="minorEastAsia" w:cstheme="minorEastAsia" w:hint="eastAsia"/>
          <w:b/>
          <w:szCs w:val="21"/>
        </w:rPr>
        <w:t>分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歧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q</w:t>
      </w:r>
      <w:r>
        <w:rPr>
          <w:rFonts w:asciiTheme="minorEastAsia" w:hAnsiTheme="minorEastAsia" w:cstheme="minorEastAsia" w:hint="eastAsia"/>
          <w:b/>
          <w:szCs w:val="21"/>
        </w:rPr>
        <w:t>ǐ）</w:t>
      </w:r>
      <w:r>
        <w:rPr>
          <w:rFonts w:asciiTheme="minorEastAsia" w:hAnsiTheme="minorEastAsia" w:cstheme="minorEastAsia" w:hint="eastAsia"/>
          <w:b/>
          <w:szCs w:val="21"/>
        </w:rPr>
        <w:t xml:space="preserve">  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着</w:t>
      </w:r>
      <w:r>
        <w:rPr>
          <w:rFonts w:asciiTheme="minorEastAsia" w:hAnsiTheme="minorEastAsia" w:cstheme="minorEastAsia" w:hint="eastAsia"/>
          <w:b/>
          <w:szCs w:val="21"/>
        </w:rPr>
        <w:t>落（</w:t>
      </w:r>
      <w:r>
        <w:rPr>
          <w:rFonts w:asciiTheme="minorEastAsia" w:hAnsiTheme="minorEastAsia" w:cstheme="minorEastAsia" w:hint="eastAsia"/>
          <w:b/>
          <w:szCs w:val="21"/>
        </w:rPr>
        <w:t>zhu</w:t>
      </w:r>
      <w:r>
        <w:rPr>
          <w:rFonts w:asciiTheme="minorEastAsia" w:hAnsiTheme="minorEastAsia" w:cstheme="minorEastAsia" w:hint="eastAsia"/>
          <w:b/>
          <w:szCs w:val="21"/>
        </w:rPr>
        <w:t>ó）</w:t>
      </w:r>
      <w:r>
        <w:rPr>
          <w:rFonts w:asciiTheme="minorEastAsia" w:hAnsiTheme="minorEastAsia" w:cstheme="minorEastAsia" w:hint="eastAsia"/>
          <w:b/>
          <w:szCs w:val="21"/>
        </w:rPr>
        <w:br/>
        <w:t>B</w:t>
      </w:r>
      <w:r>
        <w:rPr>
          <w:rFonts w:asciiTheme="minorEastAsia" w:hAnsiTheme="minorEastAsia" w:cstheme="minorEastAsia" w:hint="eastAsia"/>
          <w:b/>
          <w:szCs w:val="21"/>
        </w:rPr>
        <w:t>．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看</w:t>
      </w:r>
      <w:r>
        <w:rPr>
          <w:rFonts w:asciiTheme="minorEastAsia" w:hAnsiTheme="minorEastAsia" w:cstheme="minorEastAsia" w:hint="eastAsia"/>
          <w:b/>
          <w:szCs w:val="21"/>
        </w:rPr>
        <w:t>护（</w:t>
      </w:r>
      <w:r>
        <w:rPr>
          <w:rFonts w:asciiTheme="minorEastAsia" w:hAnsiTheme="minorEastAsia" w:cstheme="minorEastAsia" w:hint="eastAsia"/>
          <w:b/>
          <w:szCs w:val="21"/>
        </w:rPr>
        <w:t>k</w:t>
      </w:r>
      <w:r>
        <w:rPr>
          <w:rFonts w:asciiTheme="minorEastAsia" w:hAnsiTheme="minorEastAsia" w:cstheme="minorEastAsia" w:hint="eastAsia"/>
          <w:b/>
          <w:szCs w:val="21"/>
        </w:rPr>
        <w:t>ā</w:t>
      </w:r>
      <w:r>
        <w:rPr>
          <w:rFonts w:asciiTheme="minorEastAsia" w:hAnsiTheme="minorEastAsia" w:cstheme="minorEastAsia" w:hint="eastAsia"/>
          <w:b/>
          <w:szCs w:val="21"/>
        </w:rPr>
        <w:t>n</w:t>
      </w:r>
      <w:r>
        <w:rPr>
          <w:rFonts w:asciiTheme="minorEastAsia" w:hAnsiTheme="minorEastAsia" w:cstheme="minorEastAsia" w:hint="eastAsia"/>
          <w:b/>
          <w:szCs w:val="21"/>
        </w:rPr>
        <w:t>）</w:t>
      </w:r>
      <w:r>
        <w:rPr>
          <w:rFonts w:asciiTheme="minorEastAsia" w:hAnsiTheme="minorEastAsia" w:cstheme="minorEastAsia" w:hint="eastAsia"/>
          <w:b/>
          <w:szCs w:val="21"/>
        </w:rPr>
        <w:t>  </w:t>
      </w:r>
      <w:r>
        <w:rPr>
          <w:rFonts w:asciiTheme="minorEastAsia" w:hAnsiTheme="minorEastAsia" w:cstheme="minorEastAsia" w:hint="eastAsia"/>
          <w:b/>
          <w:szCs w:val="21"/>
        </w:rPr>
        <w:t>水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藻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z</w:t>
      </w:r>
      <w:r>
        <w:rPr>
          <w:rFonts w:asciiTheme="minorEastAsia" w:hAnsiTheme="minorEastAsia" w:cstheme="minorEastAsia" w:hint="eastAsia"/>
          <w:b/>
          <w:szCs w:val="21"/>
        </w:rPr>
        <w:t>ǎ</w:t>
      </w:r>
      <w:r>
        <w:rPr>
          <w:rFonts w:asciiTheme="minorEastAsia" w:hAnsiTheme="minorEastAsia" w:cstheme="minorEastAsia" w:hint="eastAsia"/>
          <w:b/>
          <w:szCs w:val="21"/>
        </w:rPr>
        <w:t>o</w:t>
      </w:r>
      <w:r>
        <w:rPr>
          <w:rFonts w:asciiTheme="minorEastAsia" w:hAnsiTheme="minorEastAsia" w:cstheme="minorEastAsia" w:hint="eastAsia"/>
          <w:b/>
          <w:szCs w:val="21"/>
        </w:rPr>
        <w:t>）</w:t>
      </w:r>
      <w:r>
        <w:rPr>
          <w:rFonts w:asciiTheme="minorEastAsia" w:hAnsiTheme="minorEastAsia" w:cstheme="minorEastAsia" w:hint="eastAsia"/>
          <w:b/>
          <w:szCs w:val="21"/>
        </w:rPr>
        <w:t> 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贮</w:t>
      </w:r>
      <w:r>
        <w:rPr>
          <w:rFonts w:asciiTheme="minorEastAsia" w:hAnsiTheme="minorEastAsia" w:cstheme="minorEastAsia" w:hint="eastAsia"/>
          <w:b/>
          <w:szCs w:val="21"/>
        </w:rPr>
        <w:t>蓄（</w:t>
      </w:r>
      <w:r>
        <w:rPr>
          <w:rFonts w:asciiTheme="minorEastAsia" w:hAnsiTheme="minorEastAsia" w:cstheme="minorEastAsia" w:hint="eastAsia"/>
          <w:b/>
          <w:szCs w:val="21"/>
        </w:rPr>
        <w:t>ch</w:t>
      </w:r>
      <w:r>
        <w:rPr>
          <w:rFonts w:asciiTheme="minorEastAsia" w:hAnsiTheme="minorEastAsia" w:cstheme="minorEastAsia" w:hint="eastAsia"/>
          <w:b/>
          <w:szCs w:val="21"/>
        </w:rPr>
        <w:t>ǔ）</w:t>
      </w:r>
      <w:r>
        <w:rPr>
          <w:rFonts w:asciiTheme="minorEastAsia" w:hAnsiTheme="minorEastAsia" w:cstheme="minorEastAsia" w:hint="eastAsia"/>
          <w:b/>
          <w:szCs w:val="21"/>
        </w:rPr>
        <w:t xml:space="preserve"> 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澄</w:t>
      </w:r>
      <w:r>
        <w:rPr>
          <w:rFonts w:asciiTheme="minorEastAsia" w:hAnsiTheme="minorEastAsia" w:cstheme="minorEastAsia" w:hint="eastAsia"/>
          <w:b/>
          <w:szCs w:val="21"/>
        </w:rPr>
        <w:t>清（</w:t>
      </w:r>
      <w:r>
        <w:rPr>
          <w:rFonts w:asciiTheme="minorEastAsia" w:hAnsiTheme="minorEastAsia" w:cstheme="minorEastAsia" w:hint="eastAsia"/>
          <w:b/>
          <w:szCs w:val="21"/>
        </w:rPr>
        <w:t>ch</w:t>
      </w:r>
      <w:r>
        <w:rPr>
          <w:rFonts w:asciiTheme="minorEastAsia" w:hAnsiTheme="minorEastAsia" w:cstheme="minorEastAsia" w:hint="eastAsia"/>
          <w:b/>
          <w:szCs w:val="21"/>
        </w:rPr>
        <w:t>é</w:t>
      </w:r>
      <w:r>
        <w:rPr>
          <w:rFonts w:asciiTheme="minorEastAsia" w:hAnsiTheme="minorEastAsia" w:cstheme="minorEastAsia" w:hint="eastAsia"/>
          <w:b/>
          <w:szCs w:val="21"/>
        </w:rPr>
        <w:t>ng</w:t>
      </w:r>
      <w:r>
        <w:rPr>
          <w:rFonts w:asciiTheme="minorEastAsia" w:hAnsiTheme="minorEastAsia" w:cstheme="minorEastAsia" w:hint="eastAsia"/>
          <w:b/>
          <w:szCs w:val="21"/>
        </w:rPr>
        <w:t>）</w:t>
      </w:r>
      <w:r>
        <w:rPr>
          <w:rFonts w:asciiTheme="minorEastAsia" w:hAnsiTheme="minorEastAsia" w:cstheme="minorEastAsia" w:hint="eastAsia"/>
          <w:b/>
          <w:szCs w:val="21"/>
        </w:rPr>
        <w:br/>
        <w:t>C</w:t>
      </w:r>
      <w:r>
        <w:rPr>
          <w:rFonts w:asciiTheme="minorEastAsia" w:hAnsiTheme="minorEastAsia" w:cstheme="minorEastAsia" w:hint="eastAsia"/>
          <w:b/>
          <w:szCs w:val="21"/>
        </w:rPr>
        <w:t>．唱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和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h</w:t>
      </w:r>
      <w:r>
        <w:rPr>
          <w:rFonts w:asciiTheme="minorEastAsia" w:hAnsiTheme="minorEastAsia" w:cstheme="minorEastAsia" w:hint="eastAsia"/>
          <w:b/>
          <w:szCs w:val="21"/>
        </w:rPr>
        <w:t>è）</w:t>
      </w:r>
      <w:r>
        <w:rPr>
          <w:rFonts w:asciiTheme="minorEastAsia" w:hAnsiTheme="minorEastAsia" w:cstheme="minorEastAsia" w:hint="eastAsia"/>
          <w:b/>
          <w:szCs w:val="21"/>
        </w:rPr>
        <w:t>  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憔悴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qi</w:t>
      </w:r>
      <w:r>
        <w:rPr>
          <w:rFonts w:asciiTheme="minorEastAsia" w:hAnsiTheme="minorEastAsia" w:cstheme="minorEastAsia" w:hint="eastAsia"/>
          <w:b/>
          <w:szCs w:val="21"/>
        </w:rPr>
        <w:t>á</w:t>
      </w:r>
      <w:r>
        <w:rPr>
          <w:rFonts w:asciiTheme="minorEastAsia" w:hAnsiTheme="minorEastAsia" w:cstheme="minorEastAsia" w:hint="eastAsia"/>
          <w:b/>
          <w:szCs w:val="21"/>
        </w:rPr>
        <w:t>o cu</w:t>
      </w:r>
      <w:r>
        <w:rPr>
          <w:rFonts w:asciiTheme="minorEastAsia" w:hAnsiTheme="minorEastAsia" w:cstheme="minorEastAsia" w:hint="eastAsia"/>
          <w:b/>
          <w:szCs w:val="21"/>
        </w:rPr>
        <w:t>ì）</w:t>
      </w:r>
      <w:r>
        <w:rPr>
          <w:rFonts w:asciiTheme="minorEastAsia" w:hAnsiTheme="minorEastAsia" w:cstheme="minorEastAsia" w:hint="eastAsia"/>
          <w:b/>
          <w:szCs w:val="21"/>
        </w:rPr>
        <w:t xml:space="preserve">  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匿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n</w:t>
      </w:r>
      <w:r>
        <w:rPr>
          <w:rFonts w:asciiTheme="minorEastAsia" w:hAnsiTheme="minorEastAsia" w:cstheme="minorEastAsia" w:hint="eastAsia"/>
          <w:b/>
          <w:szCs w:val="21"/>
        </w:rPr>
        <w:t>ì笑</w:t>
      </w:r>
      <w:r>
        <w:rPr>
          <w:rFonts w:asciiTheme="minorEastAsia" w:hAnsiTheme="minorEastAsia" w:cstheme="minorEastAsia" w:hint="eastAsia"/>
          <w:b/>
          <w:szCs w:val="21"/>
        </w:rPr>
        <w:t xml:space="preserve">   </w:t>
      </w:r>
      <w:r>
        <w:rPr>
          <w:rFonts w:asciiTheme="minorEastAsia" w:hAnsiTheme="minorEastAsia" w:cstheme="minorEastAsia" w:hint="eastAsia"/>
          <w:b/>
          <w:szCs w:val="21"/>
        </w:rPr>
        <w:t>确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凿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z</w:t>
      </w:r>
      <w:r>
        <w:rPr>
          <w:rFonts w:asciiTheme="minorEastAsia" w:hAnsiTheme="minorEastAsia" w:cstheme="minorEastAsia" w:hint="eastAsia"/>
          <w:b/>
          <w:szCs w:val="21"/>
        </w:rPr>
        <w:t>á</w:t>
      </w:r>
      <w:r>
        <w:rPr>
          <w:rFonts w:asciiTheme="minorEastAsia" w:hAnsiTheme="minorEastAsia" w:cstheme="minorEastAsia" w:hint="eastAsia"/>
          <w:b/>
          <w:szCs w:val="21"/>
        </w:rPr>
        <w:t xml:space="preserve">o </w:t>
      </w:r>
      <w:r>
        <w:rPr>
          <w:rFonts w:asciiTheme="minorEastAsia" w:hAnsiTheme="minorEastAsia" w:cstheme="minorEastAsia" w:hint="eastAsia"/>
          <w:b/>
          <w:szCs w:val="21"/>
        </w:rPr>
        <w:t>）</w:t>
      </w:r>
      <w:r>
        <w:rPr>
          <w:rFonts w:asciiTheme="minorEastAsia" w:hAnsiTheme="minorEastAsia" w:cstheme="minorEastAsia" w:hint="eastAsia"/>
          <w:b/>
          <w:szCs w:val="21"/>
        </w:rPr>
        <w:br/>
        <w:t>D</w:t>
      </w:r>
      <w:r>
        <w:rPr>
          <w:rFonts w:asciiTheme="minorEastAsia" w:hAnsiTheme="minorEastAsia" w:cstheme="minorEastAsia" w:hint="eastAsia"/>
          <w:b/>
          <w:szCs w:val="21"/>
        </w:rPr>
        <w:t>．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踉跄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li</w:t>
      </w:r>
      <w:r>
        <w:rPr>
          <w:rFonts w:asciiTheme="minorEastAsia" w:hAnsiTheme="minorEastAsia" w:cstheme="minorEastAsia" w:hint="eastAsia"/>
          <w:b/>
          <w:szCs w:val="21"/>
        </w:rPr>
        <w:t>à</w:t>
      </w:r>
      <w:r>
        <w:rPr>
          <w:rFonts w:asciiTheme="minorEastAsia" w:hAnsiTheme="minorEastAsia" w:cstheme="minorEastAsia" w:hint="eastAsia"/>
          <w:b/>
          <w:szCs w:val="21"/>
        </w:rPr>
        <w:t>ng qi</w:t>
      </w:r>
      <w:r>
        <w:rPr>
          <w:rFonts w:asciiTheme="minorEastAsia" w:hAnsiTheme="minorEastAsia" w:cstheme="minorEastAsia" w:hint="eastAsia"/>
          <w:b/>
          <w:szCs w:val="21"/>
        </w:rPr>
        <w:t>à</w:t>
      </w:r>
      <w:r>
        <w:rPr>
          <w:rFonts w:asciiTheme="minorEastAsia" w:hAnsiTheme="minorEastAsia" w:cstheme="minorEastAsia" w:hint="eastAsia"/>
          <w:b/>
          <w:szCs w:val="21"/>
        </w:rPr>
        <w:t>ng</w:t>
      </w:r>
      <w:r>
        <w:rPr>
          <w:rFonts w:asciiTheme="minorEastAsia" w:hAnsiTheme="minorEastAsia" w:cstheme="minorEastAsia" w:hint="eastAsia"/>
          <w:b/>
          <w:szCs w:val="21"/>
        </w:rPr>
        <w:t>）一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霎</w:t>
      </w:r>
      <w:r>
        <w:rPr>
          <w:rFonts w:asciiTheme="minorEastAsia" w:hAnsiTheme="minorEastAsia" w:cstheme="minorEastAsia" w:hint="eastAsia"/>
          <w:b/>
          <w:szCs w:val="21"/>
        </w:rPr>
        <w:t>时（</w:t>
      </w:r>
      <w:r>
        <w:rPr>
          <w:rFonts w:asciiTheme="minorEastAsia" w:hAnsiTheme="minorEastAsia" w:cstheme="minorEastAsia" w:hint="eastAsia"/>
          <w:b/>
          <w:szCs w:val="21"/>
        </w:rPr>
        <w:t>ch</w:t>
      </w:r>
      <w:r>
        <w:rPr>
          <w:rFonts w:asciiTheme="minorEastAsia" w:hAnsiTheme="minorEastAsia" w:cstheme="minorEastAsia" w:hint="eastAsia"/>
          <w:b/>
          <w:szCs w:val="21"/>
        </w:rPr>
        <w:t>à）收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敛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li</w:t>
      </w:r>
      <w:r>
        <w:rPr>
          <w:rFonts w:asciiTheme="minorEastAsia" w:hAnsiTheme="minorEastAsia" w:cstheme="minorEastAsia" w:hint="eastAsia"/>
          <w:b/>
          <w:szCs w:val="21"/>
        </w:rPr>
        <w:t>ǎ</w:t>
      </w:r>
      <w:r>
        <w:rPr>
          <w:rFonts w:asciiTheme="minorEastAsia" w:hAnsiTheme="minorEastAsia" w:cstheme="minorEastAsia" w:hint="eastAsia"/>
          <w:b/>
          <w:szCs w:val="21"/>
        </w:rPr>
        <w:t>n</w:t>
      </w:r>
      <w:r>
        <w:rPr>
          <w:rFonts w:asciiTheme="minorEastAsia" w:hAnsiTheme="minorEastAsia" w:cstheme="minorEastAsia" w:hint="eastAsia"/>
          <w:b/>
          <w:szCs w:val="21"/>
        </w:rPr>
        <w:t>）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搓</w:t>
      </w:r>
      <w:r>
        <w:rPr>
          <w:rFonts w:asciiTheme="minorEastAsia" w:hAnsiTheme="minorEastAsia" w:cstheme="minorEastAsia" w:hint="eastAsia"/>
          <w:b/>
          <w:szCs w:val="21"/>
        </w:rPr>
        <w:t>（</w:t>
      </w:r>
      <w:r>
        <w:rPr>
          <w:rFonts w:asciiTheme="minorEastAsia" w:hAnsiTheme="minorEastAsia" w:cstheme="minorEastAsia" w:hint="eastAsia"/>
          <w:b/>
          <w:szCs w:val="21"/>
        </w:rPr>
        <w:t>cu</w:t>
      </w:r>
      <w:r>
        <w:rPr>
          <w:rFonts w:asciiTheme="minorEastAsia" w:hAnsiTheme="minorEastAsia" w:cstheme="minorEastAsia" w:hint="eastAsia"/>
          <w:b/>
          <w:szCs w:val="21"/>
        </w:rPr>
        <w:t>ō</w:t>
      </w:r>
      <w:r>
        <w:rPr>
          <w:rFonts w:asciiTheme="minorEastAsia" w:hAnsiTheme="minorEastAsia" w:cstheme="minorEastAsia" w:hint="eastAsia"/>
          <w:b/>
          <w:szCs w:val="21"/>
        </w:rPr>
        <w:t xml:space="preserve">  </w:t>
      </w:r>
      <w:r>
        <w:rPr>
          <w:rFonts w:asciiTheme="minorEastAsia" w:hAnsiTheme="minorEastAsia" w:cstheme="minorEastAsia" w:hint="eastAsia"/>
          <w:b/>
          <w:szCs w:val="21"/>
        </w:rPr>
        <w:t>）捻</w:t>
      </w:r>
    </w:p>
    <w:p w:rsidR="00F56CA7" w:rsidRDefault="007076A8">
      <w:pPr>
        <w:pStyle w:val="1"/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2</w:t>
      </w:r>
      <w:r>
        <w:rPr>
          <w:rFonts w:asciiTheme="minorEastAsia" w:hAnsiTheme="minorEastAsia" w:cstheme="minorEastAsia" w:hint="eastAsia"/>
          <w:b/>
          <w:szCs w:val="21"/>
        </w:rPr>
        <w:t>、请选出下列词语中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没有错别字</w:t>
      </w:r>
      <w:r>
        <w:rPr>
          <w:rFonts w:asciiTheme="minorEastAsia" w:hAnsiTheme="minorEastAsia" w:cstheme="minorEastAsia" w:hint="eastAsia"/>
          <w:b/>
          <w:szCs w:val="21"/>
        </w:rPr>
        <w:t>的一项（</w:t>
      </w:r>
      <w:r>
        <w:rPr>
          <w:rFonts w:asciiTheme="minorEastAsia" w:hAnsiTheme="minorEastAsia" w:cstheme="minorEastAsia" w:hint="eastAsia"/>
          <w:b/>
          <w:szCs w:val="21"/>
        </w:rPr>
        <w:t xml:space="preserve">            </w:t>
      </w:r>
      <w:r>
        <w:rPr>
          <w:rFonts w:asciiTheme="minorEastAsia" w:hAnsiTheme="minorEastAsia" w:cstheme="minorEastAsia" w:hint="eastAsia"/>
          <w:b/>
          <w:szCs w:val="21"/>
        </w:rPr>
        <w:t>）（</w:t>
      </w:r>
      <w:r>
        <w:rPr>
          <w:rFonts w:asciiTheme="minorEastAsia" w:hAnsiTheme="minorEastAsia" w:cstheme="minorEastAsia" w:hint="eastAsia"/>
          <w:b/>
          <w:szCs w:val="21"/>
        </w:rPr>
        <w:t>3</w:t>
      </w:r>
      <w:r>
        <w:rPr>
          <w:rFonts w:asciiTheme="minorEastAsia" w:hAnsiTheme="minorEastAsia" w:cstheme="minorEastAsia" w:hint="eastAsia"/>
          <w:b/>
          <w:szCs w:val="21"/>
        </w:rPr>
        <w:t>分）</w:t>
      </w:r>
    </w:p>
    <w:p w:rsidR="00F56CA7" w:rsidRDefault="007076A8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A.</w:t>
      </w:r>
      <w:r>
        <w:rPr>
          <w:rFonts w:asciiTheme="minorEastAsia" w:hAnsiTheme="minorEastAsia" w:cstheme="minorEastAsia" w:hint="eastAsia"/>
          <w:b/>
          <w:szCs w:val="21"/>
        </w:rPr>
        <w:t>判逆</w:t>
      </w:r>
      <w:r>
        <w:rPr>
          <w:rFonts w:asciiTheme="minorEastAsia" w:hAnsiTheme="minorEastAsia" w:cstheme="minorEastAsia" w:hint="eastAsia"/>
          <w:b/>
          <w:szCs w:val="21"/>
        </w:rPr>
        <w:t xml:space="preserve">    </w:t>
      </w:r>
      <w:r>
        <w:rPr>
          <w:rFonts w:asciiTheme="minorEastAsia" w:hAnsiTheme="minorEastAsia" w:cstheme="minorEastAsia" w:hint="eastAsia"/>
          <w:b/>
          <w:szCs w:val="21"/>
        </w:rPr>
        <w:t>花团锦簇</w:t>
      </w:r>
      <w:r>
        <w:rPr>
          <w:rFonts w:asciiTheme="minorEastAsia" w:hAnsiTheme="minorEastAsia" w:cstheme="minorEastAsia" w:hint="eastAsia"/>
          <w:b/>
          <w:szCs w:val="21"/>
        </w:rPr>
        <w:t xml:space="preserve">      </w:t>
      </w:r>
      <w:r>
        <w:rPr>
          <w:rFonts w:asciiTheme="minorEastAsia" w:hAnsiTheme="minorEastAsia" w:cstheme="minorEastAsia" w:hint="eastAsia"/>
          <w:b/>
          <w:szCs w:val="21"/>
        </w:rPr>
        <w:t>恍然大悟</w:t>
      </w:r>
      <w:r>
        <w:rPr>
          <w:rFonts w:asciiTheme="minorEastAsia" w:hAnsiTheme="minorEastAsia" w:cstheme="minorEastAsia" w:hint="eastAsia"/>
          <w:b/>
          <w:szCs w:val="21"/>
        </w:rPr>
        <w:t xml:space="preserve">      </w:t>
      </w:r>
      <w:r>
        <w:rPr>
          <w:rFonts w:asciiTheme="minorEastAsia" w:hAnsiTheme="minorEastAsia" w:cstheme="minorEastAsia" w:hint="eastAsia"/>
          <w:b/>
          <w:szCs w:val="21"/>
        </w:rPr>
        <w:t xml:space="preserve">  </w:t>
      </w:r>
      <w:r>
        <w:rPr>
          <w:rFonts w:asciiTheme="minorEastAsia" w:hAnsiTheme="minorEastAsia" w:cstheme="minorEastAsia" w:hint="eastAsia"/>
          <w:b/>
          <w:szCs w:val="21"/>
        </w:rPr>
        <w:t>人声鼎沸</w:t>
      </w:r>
      <w:r>
        <w:rPr>
          <w:rFonts w:asciiTheme="minorEastAsia" w:hAnsiTheme="minorEastAsia" w:cstheme="minorEastAsia" w:hint="eastAsia"/>
          <w:b/>
          <w:szCs w:val="21"/>
        </w:rPr>
        <w:br/>
        <w:t>B.</w:t>
      </w:r>
      <w:r>
        <w:rPr>
          <w:rFonts w:asciiTheme="minorEastAsia" w:hAnsiTheme="minorEastAsia" w:cstheme="minorEastAsia" w:hint="eastAsia"/>
          <w:b/>
          <w:szCs w:val="21"/>
        </w:rPr>
        <w:t>哄托</w:t>
      </w:r>
      <w:r>
        <w:rPr>
          <w:rFonts w:asciiTheme="minorEastAsia" w:hAnsiTheme="minorEastAsia" w:cstheme="minorEastAsia" w:hint="eastAsia"/>
          <w:b/>
          <w:szCs w:val="21"/>
        </w:rPr>
        <w:t>   </w:t>
      </w:r>
      <w:r>
        <w:rPr>
          <w:rFonts w:asciiTheme="minorEastAsia" w:hAnsiTheme="minorEastAsia" w:cstheme="minorEastAsia" w:hint="eastAsia"/>
          <w:b/>
          <w:szCs w:val="21"/>
        </w:rPr>
        <w:t>洗耳恭听</w:t>
      </w:r>
      <w:r>
        <w:rPr>
          <w:rFonts w:asciiTheme="minorEastAsia" w:hAnsiTheme="minorEastAsia" w:cstheme="minorEastAsia" w:hint="eastAsia"/>
          <w:b/>
          <w:szCs w:val="21"/>
        </w:rPr>
        <w:t xml:space="preserve">   </w:t>
      </w:r>
      <w:r>
        <w:rPr>
          <w:rFonts w:asciiTheme="minorEastAsia" w:hAnsiTheme="minorEastAsia" w:cstheme="minorEastAsia" w:hint="eastAsia"/>
          <w:b/>
          <w:szCs w:val="21"/>
        </w:rPr>
        <w:t xml:space="preserve">    </w:t>
      </w:r>
      <w:r>
        <w:rPr>
          <w:rFonts w:asciiTheme="minorEastAsia" w:hAnsiTheme="minorEastAsia" w:cstheme="minorEastAsia" w:hint="eastAsia"/>
          <w:b/>
          <w:szCs w:val="21"/>
        </w:rPr>
        <w:t>蛛丝马迹</w:t>
      </w:r>
      <w:r>
        <w:rPr>
          <w:rFonts w:asciiTheme="minorEastAsia" w:hAnsiTheme="minorEastAsia" w:cstheme="minorEastAsia" w:hint="eastAsia"/>
          <w:b/>
          <w:szCs w:val="21"/>
        </w:rPr>
        <w:t xml:space="preserve">         </w:t>
      </w:r>
      <w:r>
        <w:rPr>
          <w:rFonts w:asciiTheme="minorEastAsia" w:hAnsiTheme="minorEastAsia" w:cstheme="minorEastAsia" w:hint="eastAsia"/>
          <w:b/>
          <w:szCs w:val="21"/>
        </w:rPr>
        <w:t>众目睽睽</w:t>
      </w:r>
      <w:r>
        <w:rPr>
          <w:rFonts w:asciiTheme="minorEastAsia" w:hAnsiTheme="minorEastAsia" w:cstheme="minorEastAsia" w:hint="eastAsia"/>
          <w:b/>
          <w:szCs w:val="21"/>
        </w:rPr>
        <w:br/>
        <w:t>C.</w:t>
      </w:r>
      <w:r>
        <w:rPr>
          <w:rFonts w:asciiTheme="minorEastAsia" w:hAnsiTheme="minorEastAsia" w:cstheme="minorEastAsia" w:hint="eastAsia"/>
          <w:b/>
          <w:szCs w:val="21"/>
        </w:rPr>
        <w:t>祷告</w:t>
      </w:r>
      <w:r>
        <w:rPr>
          <w:rFonts w:asciiTheme="minorEastAsia" w:hAnsiTheme="minorEastAsia" w:cstheme="minorEastAsia" w:hint="eastAsia"/>
          <w:b/>
          <w:szCs w:val="21"/>
        </w:rPr>
        <w:t>   </w:t>
      </w:r>
      <w:r>
        <w:rPr>
          <w:rFonts w:asciiTheme="minorEastAsia" w:hAnsiTheme="minorEastAsia" w:cstheme="minorEastAsia" w:hint="eastAsia"/>
          <w:b/>
          <w:szCs w:val="21"/>
        </w:rPr>
        <w:t>鸦雀无声</w:t>
      </w:r>
      <w:r>
        <w:rPr>
          <w:rFonts w:asciiTheme="minorEastAsia" w:hAnsiTheme="minorEastAsia" w:cstheme="minorEastAsia" w:hint="eastAsia"/>
          <w:b/>
          <w:szCs w:val="21"/>
        </w:rPr>
        <w:t xml:space="preserve">    </w:t>
      </w:r>
      <w:r>
        <w:rPr>
          <w:rFonts w:asciiTheme="minorEastAsia" w:hAnsiTheme="minorEastAsia" w:cstheme="minorEastAsia" w:hint="eastAsia"/>
          <w:b/>
          <w:szCs w:val="21"/>
        </w:rPr>
        <w:t xml:space="preserve">  </w:t>
      </w:r>
      <w:r>
        <w:rPr>
          <w:rFonts w:asciiTheme="minorEastAsia" w:hAnsiTheme="minorEastAsia" w:cstheme="minorEastAsia" w:hint="eastAsia"/>
          <w:b/>
          <w:szCs w:val="21"/>
        </w:rPr>
        <w:t>煞有解事</w:t>
      </w:r>
      <w:r>
        <w:rPr>
          <w:rFonts w:asciiTheme="minorEastAsia" w:hAnsiTheme="minorEastAsia" w:cstheme="minorEastAsia" w:hint="eastAsia"/>
          <w:b/>
          <w:szCs w:val="21"/>
        </w:rPr>
        <w:t>    </w:t>
      </w:r>
      <w:r>
        <w:rPr>
          <w:rFonts w:asciiTheme="minorEastAsia" w:hAnsiTheme="minorEastAsia" w:cstheme="minorEastAsia" w:hint="eastAsia"/>
          <w:b/>
          <w:szCs w:val="21"/>
        </w:rPr>
        <w:t xml:space="preserve"> </w:t>
      </w:r>
      <w:r>
        <w:rPr>
          <w:rFonts w:asciiTheme="minorEastAsia" w:hAnsiTheme="minorEastAsia" w:cstheme="minorEastAsia" w:hint="eastAsia"/>
          <w:b/>
          <w:szCs w:val="21"/>
        </w:rPr>
        <w:t>截然不同</w:t>
      </w:r>
      <w:r>
        <w:rPr>
          <w:rFonts w:asciiTheme="minorEastAsia" w:hAnsiTheme="minorEastAsia" w:cstheme="minorEastAsia" w:hint="eastAsia"/>
          <w:b/>
          <w:szCs w:val="21"/>
        </w:rPr>
        <w:t>  </w:t>
      </w:r>
      <w:r>
        <w:rPr>
          <w:rFonts w:asciiTheme="minorEastAsia" w:hAnsiTheme="minorEastAsia" w:cstheme="minorEastAsia" w:hint="eastAsia"/>
          <w:b/>
          <w:szCs w:val="21"/>
        </w:rPr>
        <w:br/>
        <w:t>D.</w:t>
      </w:r>
      <w:r>
        <w:rPr>
          <w:rFonts w:asciiTheme="minorEastAsia" w:hAnsiTheme="minorEastAsia" w:cstheme="minorEastAsia" w:hint="eastAsia"/>
          <w:b/>
          <w:szCs w:val="21"/>
        </w:rPr>
        <w:t>俯视</w:t>
      </w:r>
      <w:r>
        <w:rPr>
          <w:rFonts w:asciiTheme="minorEastAsia" w:hAnsiTheme="minorEastAsia" w:cstheme="minorEastAsia" w:hint="eastAsia"/>
          <w:b/>
          <w:szCs w:val="21"/>
        </w:rPr>
        <w:t xml:space="preserve">    </w:t>
      </w:r>
      <w:r>
        <w:rPr>
          <w:rFonts w:asciiTheme="minorEastAsia" w:hAnsiTheme="minorEastAsia" w:cstheme="minorEastAsia" w:hint="eastAsia"/>
          <w:b/>
          <w:szCs w:val="21"/>
        </w:rPr>
        <w:t>废寝忘食</w:t>
      </w:r>
      <w:r>
        <w:rPr>
          <w:rFonts w:asciiTheme="minorEastAsia" w:hAnsiTheme="minorEastAsia" w:cstheme="minorEastAsia" w:hint="eastAsia"/>
          <w:b/>
          <w:szCs w:val="21"/>
        </w:rPr>
        <w:t xml:space="preserve">      </w:t>
      </w:r>
      <w:r>
        <w:rPr>
          <w:rFonts w:asciiTheme="minorEastAsia" w:hAnsiTheme="minorEastAsia" w:cstheme="minorEastAsia" w:hint="eastAsia"/>
          <w:b/>
          <w:szCs w:val="21"/>
        </w:rPr>
        <w:t>混为一谈</w:t>
      </w:r>
      <w:r>
        <w:rPr>
          <w:rFonts w:asciiTheme="minorEastAsia" w:hAnsiTheme="minorEastAsia" w:cstheme="minorEastAsia" w:hint="eastAsia"/>
          <w:b/>
          <w:szCs w:val="21"/>
        </w:rPr>
        <w:t xml:space="preserve">       </w:t>
      </w:r>
      <w:r>
        <w:rPr>
          <w:rFonts w:asciiTheme="minorEastAsia" w:hAnsiTheme="minorEastAsia" w:cstheme="minorEastAsia" w:hint="eastAsia"/>
          <w:b/>
          <w:szCs w:val="21"/>
        </w:rPr>
        <w:t>油然而生</w:t>
      </w:r>
    </w:p>
    <w:p w:rsidR="00F56CA7" w:rsidRDefault="007076A8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5</w:t>
      </w:r>
      <w:r>
        <w:rPr>
          <w:rFonts w:asciiTheme="minorEastAsia" w:hAnsiTheme="minorEastAsia" w:cstheme="minorEastAsia" w:hint="eastAsia"/>
          <w:b/>
          <w:szCs w:val="21"/>
        </w:rPr>
        <w:t>、下列句子中加点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成语使用恰当</w:t>
      </w:r>
      <w:r>
        <w:rPr>
          <w:rFonts w:asciiTheme="minorEastAsia" w:hAnsiTheme="minorEastAsia" w:cstheme="minorEastAsia" w:hint="eastAsia"/>
          <w:b/>
          <w:szCs w:val="21"/>
        </w:rPr>
        <w:t>的一项是（</w:t>
      </w:r>
      <w:r>
        <w:rPr>
          <w:rFonts w:asciiTheme="minorEastAsia" w:hAnsiTheme="minorEastAsia" w:cstheme="minorEastAsia" w:hint="eastAsia"/>
          <w:b/>
          <w:szCs w:val="21"/>
        </w:rPr>
        <w:t xml:space="preserve">           </w:t>
      </w:r>
      <w:r>
        <w:rPr>
          <w:rFonts w:asciiTheme="minorEastAsia" w:hAnsiTheme="minorEastAsia" w:cstheme="minorEastAsia" w:hint="eastAsia"/>
          <w:b/>
          <w:szCs w:val="21"/>
        </w:rPr>
        <w:t>）</w:t>
      </w:r>
      <w:r>
        <w:rPr>
          <w:rFonts w:asciiTheme="minorEastAsia" w:hAnsiTheme="minorEastAsia" w:cstheme="minorEastAsia" w:hint="eastAsia"/>
          <w:b/>
          <w:szCs w:val="21"/>
        </w:rPr>
        <w:t>(3</w:t>
      </w:r>
      <w:r>
        <w:rPr>
          <w:rFonts w:asciiTheme="minorEastAsia" w:hAnsiTheme="minorEastAsia" w:cstheme="minorEastAsia" w:hint="eastAsia"/>
          <w:b/>
          <w:szCs w:val="21"/>
        </w:rPr>
        <w:t>分</w:t>
      </w:r>
      <w:r>
        <w:rPr>
          <w:rFonts w:asciiTheme="minorEastAsia" w:hAnsiTheme="minorEastAsia" w:cstheme="minorEastAsia" w:hint="eastAsia"/>
          <w:b/>
          <w:szCs w:val="21"/>
        </w:rPr>
        <w:t>)</w:t>
      </w:r>
    </w:p>
    <w:p w:rsidR="00F56CA7" w:rsidRDefault="007076A8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A</w:t>
      </w:r>
      <w:r>
        <w:rPr>
          <w:rFonts w:asciiTheme="minorEastAsia" w:hAnsiTheme="minorEastAsia" w:cstheme="minorEastAsia" w:hint="eastAsia"/>
          <w:b/>
          <w:szCs w:val="21"/>
        </w:rPr>
        <w:t>．面对越来越高的求职门槛，许多大学生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叹为观止</w:t>
      </w:r>
      <w:r>
        <w:rPr>
          <w:rFonts w:asciiTheme="minorEastAsia" w:hAnsiTheme="minorEastAsia" w:cstheme="minorEastAsia" w:hint="eastAsia"/>
          <w:b/>
          <w:szCs w:val="21"/>
        </w:rPr>
        <w:t>。</w:t>
      </w:r>
    </w:p>
    <w:p w:rsidR="00F56CA7" w:rsidRDefault="007076A8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B</w:t>
      </w:r>
      <w:r>
        <w:rPr>
          <w:rFonts w:asciiTheme="minorEastAsia" w:hAnsiTheme="minorEastAsia" w:cstheme="minorEastAsia" w:hint="eastAsia"/>
          <w:b/>
          <w:szCs w:val="21"/>
        </w:rPr>
        <w:t>．山东籍作家莫言先生在文学创作上精心</w:t>
      </w:r>
      <w:r>
        <w:rPr>
          <w:rFonts w:asciiTheme="minorEastAsia" w:hAnsiTheme="minorEastAsia" w:cstheme="minorEastAsia" w:hint="eastAsia"/>
          <w:b/>
          <w:szCs w:val="21"/>
        </w:rPr>
        <w:t>钻研，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持之以恒</w:t>
      </w:r>
      <w:r>
        <w:rPr>
          <w:rFonts w:asciiTheme="minorEastAsia" w:hAnsiTheme="minorEastAsia" w:cstheme="minorEastAsia" w:hint="eastAsia"/>
          <w:b/>
          <w:szCs w:val="21"/>
        </w:rPr>
        <w:t>，于</w:t>
      </w:r>
      <w:r>
        <w:rPr>
          <w:rFonts w:asciiTheme="minorEastAsia" w:hAnsiTheme="minorEastAsia" w:cstheme="minorEastAsia" w:hint="eastAsia"/>
          <w:b/>
          <w:szCs w:val="21"/>
        </w:rPr>
        <w:t>2012</w:t>
      </w:r>
      <w:r>
        <w:rPr>
          <w:rFonts w:asciiTheme="minorEastAsia" w:hAnsiTheme="minorEastAsia" w:cstheme="minorEastAsia" w:hint="eastAsia"/>
          <w:b/>
          <w:szCs w:val="21"/>
        </w:rPr>
        <w:t>年荣获诺贝尔文学奖。</w:t>
      </w:r>
    </w:p>
    <w:p w:rsidR="00F56CA7" w:rsidRDefault="007076A8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C</w:t>
      </w:r>
      <w:r>
        <w:rPr>
          <w:rFonts w:asciiTheme="minorEastAsia" w:hAnsiTheme="minorEastAsia" w:cstheme="minorEastAsia" w:hint="eastAsia"/>
          <w:b/>
          <w:szCs w:val="21"/>
        </w:rPr>
        <w:t>．他成为“学习标兵”后，表现更加积极，几乎每节课都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肆无忌惮</w:t>
      </w:r>
      <w:r>
        <w:rPr>
          <w:rFonts w:asciiTheme="minorEastAsia" w:hAnsiTheme="minorEastAsia" w:cstheme="minorEastAsia" w:hint="eastAsia"/>
          <w:b/>
          <w:szCs w:val="21"/>
        </w:rPr>
        <w:t>地举手发言。</w:t>
      </w:r>
    </w:p>
    <w:p w:rsidR="00F56CA7" w:rsidRDefault="007076A8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D</w:t>
      </w:r>
      <w:r>
        <w:rPr>
          <w:rFonts w:asciiTheme="minorEastAsia" w:hAnsiTheme="minorEastAsia" w:cstheme="minorEastAsia" w:hint="eastAsia"/>
          <w:b/>
          <w:szCs w:val="21"/>
        </w:rPr>
        <w:t>．汪老师的课讲得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惟妙惟肖</w:t>
      </w:r>
      <w:r>
        <w:rPr>
          <w:rFonts w:asciiTheme="minorEastAsia" w:hAnsiTheme="minorEastAsia" w:cstheme="minorEastAsia" w:hint="eastAsia"/>
          <w:b/>
          <w:szCs w:val="21"/>
        </w:rPr>
        <w:t>，赢得了全班同学的热烈掌声。</w:t>
      </w:r>
    </w:p>
    <w:p w:rsidR="00F56CA7" w:rsidRDefault="007076A8">
      <w:pPr>
        <w:pStyle w:val="1"/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6</w:t>
      </w:r>
      <w:r>
        <w:rPr>
          <w:rFonts w:asciiTheme="minorEastAsia" w:hAnsiTheme="minorEastAsia" w:cstheme="minorEastAsia" w:hint="eastAsia"/>
          <w:b/>
          <w:szCs w:val="21"/>
        </w:rPr>
        <w:t>、下列句子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没有语病</w:t>
      </w:r>
      <w:r>
        <w:rPr>
          <w:rFonts w:asciiTheme="minorEastAsia" w:hAnsiTheme="minorEastAsia" w:cstheme="minorEastAsia" w:hint="eastAsia"/>
          <w:b/>
          <w:szCs w:val="21"/>
        </w:rPr>
        <w:t>的一项是（</w:t>
      </w:r>
      <w:r>
        <w:rPr>
          <w:rFonts w:asciiTheme="minorEastAsia" w:hAnsiTheme="minorEastAsia" w:cstheme="minorEastAsia" w:hint="eastAsia"/>
          <w:b/>
          <w:szCs w:val="21"/>
        </w:rPr>
        <w:t xml:space="preserve">             </w:t>
      </w:r>
      <w:r>
        <w:rPr>
          <w:rFonts w:asciiTheme="minorEastAsia" w:hAnsiTheme="minorEastAsia" w:cstheme="minorEastAsia" w:hint="eastAsia"/>
          <w:b/>
          <w:szCs w:val="21"/>
        </w:rPr>
        <w:t>）</w:t>
      </w:r>
      <w:r>
        <w:rPr>
          <w:rFonts w:asciiTheme="minorEastAsia" w:hAnsiTheme="minorEastAsia" w:cstheme="minorEastAsia" w:hint="eastAsia"/>
          <w:b/>
          <w:szCs w:val="21"/>
        </w:rPr>
        <w:t>(3</w:t>
      </w:r>
      <w:r>
        <w:rPr>
          <w:rFonts w:asciiTheme="minorEastAsia" w:hAnsiTheme="minorEastAsia" w:cstheme="minorEastAsia" w:hint="eastAsia"/>
          <w:b/>
          <w:szCs w:val="21"/>
        </w:rPr>
        <w:t>分</w:t>
      </w:r>
      <w:r>
        <w:rPr>
          <w:rFonts w:asciiTheme="minorEastAsia" w:hAnsiTheme="minorEastAsia" w:cstheme="minorEastAsia" w:hint="eastAsia"/>
          <w:b/>
          <w:szCs w:val="21"/>
        </w:rPr>
        <w:t>)</w:t>
      </w:r>
    </w:p>
    <w:p w:rsidR="00F56CA7" w:rsidRDefault="007076A8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A</w:t>
      </w:r>
      <w:r>
        <w:rPr>
          <w:rFonts w:asciiTheme="minorEastAsia" w:hAnsiTheme="minorEastAsia" w:cstheme="minorEastAsia" w:hint="eastAsia"/>
          <w:b/>
          <w:szCs w:val="21"/>
        </w:rPr>
        <w:t>．我们在生活中要有改正错误、认识错误的勇气。</w:t>
      </w:r>
    </w:p>
    <w:p w:rsidR="00F56CA7" w:rsidRDefault="007076A8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B</w:t>
      </w:r>
      <w:r>
        <w:rPr>
          <w:rFonts w:asciiTheme="minorEastAsia" w:hAnsiTheme="minorEastAsia" w:cstheme="minorEastAsia" w:hint="eastAsia"/>
          <w:b/>
          <w:szCs w:val="21"/>
        </w:rPr>
        <w:t>．有没有良好的班风和学风，是衡量一个优秀班级体的标准之一。</w:t>
      </w:r>
    </w:p>
    <w:p w:rsidR="00F56CA7" w:rsidRDefault="007076A8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C</w:t>
      </w:r>
      <w:r>
        <w:rPr>
          <w:rFonts w:asciiTheme="minorEastAsia" w:hAnsiTheme="minorEastAsia" w:cstheme="minorEastAsia" w:hint="eastAsia"/>
          <w:b/>
          <w:szCs w:val="21"/>
        </w:rPr>
        <w:t>．随着科学日新月异的发展，电脑已成为人们不可缺少的工具。</w:t>
      </w:r>
    </w:p>
    <w:p w:rsidR="00F56CA7" w:rsidRDefault="007076A8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D</w:t>
      </w:r>
      <w:r>
        <w:rPr>
          <w:rFonts w:asciiTheme="minorEastAsia" w:hAnsiTheme="minorEastAsia" w:cstheme="minorEastAsia" w:hint="eastAsia"/>
          <w:b/>
          <w:szCs w:val="21"/>
        </w:rPr>
        <w:t>．很多人在长期使用新的输入方法后，出现了提笔忘字和书写不够规范。</w:t>
      </w:r>
    </w:p>
    <w:p w:rsidR="00F56CA7" w:rsidRDefault="007076A8">
      <w:pPr>
        <w:pStyle w:val="1"/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7</w:t>
      </w:r>
      <w:r>
        <w:rPr>
          <w:rFonts w:asciiTheme="minorEastAsia" w:hAnsiTheme="minorEastAsia" w:cstheme="minorEastAsia" w:hint="eastAsia"/>
          <w:b/>
          <w:szCs w:val="21"/>
        </w:rPr>
        <w:t>、请在下列选项中选出</w:t>
      </w:r>
      <w:r>
        <w:rPr>
          <w:rFonts w:asciiTheme="minorEastAsia" w:hAnsiTheme="minorEastAsia" w:cstheme="minorEastAsia" w:hint="eastAsia"/>
          <w:b/>
          <w:szCs w:val="21"/>
          <w:em w:val="dot"/>
        </w:rPr>
        <w:t>有错</w:t>
      </w:r>
      <w:r>
        <w:rPr>
          <w:rFonts w:asciiTheme="minorEastAsia" w:hAnsiTheme="minorEastAsia" w:cstheme="minorEastAsia" w:hint="eastAsia"/>
          <w:b/>
          <w:szCs w:val="21"/>
        </w:rPr>
        <w:t>的一项（</w:t>
      </w:r>
      <w:r>
        <w:rPr>
          <w:rFonts w:asciiTheme="minorEastAsia" w:hAnsiTheme="minorEastAsia" w:cstheme="minorEastAsia" w:hint="eastAsia"/>
          <w:b/>
          <w:szCs w:val="21"/>
        </w:rPr>
        <w:t xml:space="preserve">         </w:t>
      </w:r>
      <w:r>
        <w:rPr>
          <w:rFonts w:asciiTheme="minorEastAsia" w:hAnsiTheme="minorEastAsia" w:cstheme="minorEastAsia" w:hint="eastAsia"/>
          <w:b/>
          <w:szCs w:val="21"/>
        </w:rPr>
        <w:t>）</w:t>
      </w:r>
      <w:r>
        <w:rPr>
          <w:rFonts w:asciiTheme="minorEastAsia" w:hAnsiTheme="minorEastAsia" w:cstheme="minorEastAsia" w:hint="eastAsia"/>
          <w:b/>
          <w:szCs w:val="21"/>
        </w:rPr>
        <w:t>(3</w:t>
      </w:r>
      <w:r>
        <w:rPr>
          <w:rFonts w:asciiTheme="minorEastAsia" w:hAnsiTheme="minorEastAsia" w:cstheme="minorEastAsia" w:hint="eastAsia"/>
          <w:b/>
          <w:szCs w:val="21"/>
        </w:rPr>
        <w:t>分</w:t>
      </w:r>
      <w:r>
        <w:rPr>
          <w:rFonts w:asciiTheme="minorEastAsia" w:hAnsiTheme="minorEastAsia" w:cstheme="minorEastAsia" w:hint="eastAsia"/>
          <w:b/>
          <w:szCs w:val="21"/>
        </w:rPr>
        <w:t>)</w:t>
      </w:r>
    </w:p>
    <w:p w:rsidR="00F56CA7" w:rsidRDefault="007076A8">
      <w:pPr>
        <w:pStyle w:val="Style0"/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noProof/>
          <w:szCs w:val="21"/>
        </w:rPr>
        <w:drawing>
          <wp:inline distT="0" distB="0" distL="114300" distR="114300">
            <wp:extent cx="12700" cy="12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/>
          <w:szCs w:val="21"/>
        </w:rPr>
        <w:t>A</w:t>
      </w:r>
      <w:r>
        <w:rPr>
          <w:rFonts w:asciiTheme="minorEastAsia" w:hAnsiTheme="minorEastAsia" w:cstheme="minorEastAsia" w:hint="eastAsia"/>
          <w:b/>
          <w:szCs w:val="21"/>
        </w:rPr>
        <w:t>、《金色花》中泰戈尔把儿童想象成一朵金色花—最美丽的圣树上的花朵，赞美了孩子的纯洁、可爱。</w:t>
      </w:r>
    </w:p>
    <w:p w:rsidR="00F56CA7" w:rsidRDefault="007076A8">
      <w:pPr>
        <w:pStyle w:val="Style0"/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B</w:t>
      </w:r>
      <w:r>
        <w:rPr>
          <w:rFonts w:asciiTheme="minorEastAsia" w:hAnsiTheme="minorEastAsia" w:cstheme="minorEastAsia" w:hint="eastAsia"/>
          <w:b/>
          <w:szCs w:val="21"/>
        </w:rPr>
        <w:t>、《再塑生命》的作者是法国女作家海伦凯勒，她是教育家，慈善家，是盲聋哑人。</w:t>
      </w:r>
    </w:p>
    <w:p w:rsidR="00F56CA7" w:rsidRDefault="007076A8">
      <w:pPr>
        <w:pStyle w:val="1"/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C</w:t>
      </w:r>
      <w:r>
        <w:rPr>
          <w:rFonts w:asciiTheme="minorEastAsia" w:hAnsiTheme="minorEastAsia" w:cstheme="minorEastAsia" w:hint="eastAsia"/>
          <w:b/>
          <w:szCs w:val="21"/>
        </w:rPr>
        <w:t>、《窃读记》是台湾作家林海音的作品，记述作者童年因买不起书而只能在书店“窃读”的经历。</w:t>
      </w:r>
    </w:p>
    <w:p w:rsidR="00F56CA7" w:rsidRDefault="007076A8">
      <w:pPr>
        <w:pStyle w:val="1"/>
        <w:spacing w:line="360" w:lineRule="auto"/>
        <w:rPr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D</w:t>
      </w:r>
      <w:r>
        <w:rPr>
          <w:rFonts w:asciiTheme="minorEastAsia" w:hAnsiTheme="minorEastAsia" w:cstheme="minorEastAsia" w:hint="eastAsia"/>
          <w:b/>
          <w:szCs w:val="21"/>
        </w:rPr>
        <w:t>、《从百草园到三味书屋》通过对百草园和三味书屋美好生活的回忆，表现了儿童热爱自</w:t>
      </w:r>
      <w:r>
        <w:rPr>
          <w:rFonts w:asciiTheme="minorEastAsia" w:hAnsiTheme="minorEastAsia" w:cstheme="minorEastAsia" w:hint="eastAsia"/>
          <w:b/>
          <w:szCs w:val="21"/>
        </w:rPr>
        <w:lastRenderedPageBreak/>
        <w:t>然，追求新鲜知识，天真幼稚、快乐的心理。</w:t>
      </w:r>
    </w:p>
    <w:sectPr w:rsidR="00F56CA7" w:rsidSect="00F56C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楷体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AE5C4"/>
    <w:multiLevelType w:val="singleLevel"/>
    <w:tmpl w:val="5A0AE5C4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A0AE622"/>
    <w:multiLevelType w:val="singleLevel"/>
    <w:tmpl w:val="5A0AE622"/>
    <w:lvl w:ilvl="0">
      <w:start w:val="1"/>
      <w:numFmt w:val="decimal"/>
      <w:suff w:val="nothing"/>
      <w:lvlText w:val="%1、"/>
      <w:lvlJc w:val="left"/>
    </w:lvl>
  </w:abstractNum>
  <w:abstractNum w:abstractNumId="2">
    <w:nsid w:val="5A0AE95E"/>
    <w:multiLevelType w:val="singleLevel"/>
    <w:tmpl w:val="5A0AE95E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A0AE9A6"/>
    <w:multiLevelType w:val="singleLevel"/>
    <w:tmpl w:val="5A0AE9A6"/>
    <w:lvl w:ilvl="0">
      <w:start w:val="1"/>
      <w:numFmt w:val="decimal"/>
      <w:suff w:val="nothing"/>
      <w:lvlText w:val="%1、"/>
      <w:lvlJc w:val="left"/>
    </w:lvl>
  </w:abstractNum>
  <w:abstractNum w:abstractNumId="4">
    <w:nsid w:val="5A0AF10A"/>
    <w:multiLevelType w:val="singleLevel"/>
    <w:tmpl w:val="5A0AF10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6CA7"/>
    <w:rsid w:val="007076A8"/>
    <w:rsid w:val="00F56CA7"/>
    <w:rsid w:val="6DB73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6CA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6CA7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styleId="a4">
    <w:name w:val="Strong"/>
    <w:qFormat/>
    <w:rsid w:val="00F56CA7"/>
    <w:rPr>
      <w:b/>
      <w:bCs/>
    </w:rPr>
  </w:style>
  <w:style w:type="paragraph" w:customStyle="1" w:styleId="1">
    <w:name w:val="无间隔1"/>
    <w:qFormat/>
    <w:rsid w:val="00F56CA7"/>
    <w:pPr>
      <w:widowControl w:val="0"/>
      <w:jc w:val="both"/>
    </w:pPr>
    <w:rPr>
      <w:kern w:val="2"/>
      <w:sz w:val="21"/>
      <w:szCs w:val="24"/>
    </w:rPr>
  </w:style>
  <w:style w:type="paragraph" w:customStyle="1" w:styleId="10">
    <w:name w:val="列出段落1"/>
    <w:basedOn w:val="a"/>
    <w:qFormat/>
    <w:rsid w:val="00F56CA7"/>
    <w:pPr>
      <w:ind w:firstLineChars="200" w:firstLine="420"/>
    </w:pPr>
  </w:style>
  <w:style w:type="paragraph" w:customStyle="1" w:styleId="Style0">
    <w:name w:val="_Style 0"/>
    <w:qFormat/>
    <w:rsid w:val="00F56CA7"/>
    <w:pPr>
      <w:widowControl w:val="0"/>
      <w:jc w:val="both"/>
    </w:pPr>
    <w:rPr>
      <w:kern w:val="2"/>
      <w:sz w:val="21"/>
      <w:szCs w:val="24"/>
    </w:rPr>
  </w:style>
  <w:style w:type="paragraph" w:styleId="a5">
    <w:name w:val="Balloon Text"/>
    <w:basedOn w:val="a"/>
    <w:link w:val="Char"/>
    <w:rsid w:val="007076A8"/>
    <w:rPr>
      <w:sz w:val="18"/>
      <w:szCs w:val="18"/>
    </w:rPr>
  </w:style>
  <w:style w:type="character" w:customStyle="1" w:styleId="Char">
    <w:name w:val="批注框文本 Char"/>
    <w:basedOn w:val="a0"/>
    <w:link w:val="a5"/>
    <w:rsid w:val="007076A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dcterms:created xsi:type="dcterms:W3CDTF">2014-10-29T12:08:00Z</dcterms:created>
  <dcterms:modified xsi:type="dcterms:W3CDTF">2017-12-04T12:16:00Z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