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5F76" w:rsidRPr="00594A10" w:rsidRDefault="00D55F76" w:rsidP="00D55F76">
      <w:pPr>
        <w:pStyle w:val="af5"/>
        <w:tabs>
          <w:tab w:val="left" w:pos="1871"/>
          <w:tab w:val="left" w:pos="3407"/>
          <w:tab w:val="left" w:pos="4949"/>
          <w:tab w:val="left" w:pos="6599"/>
        </w:tabs>
        <w:jc w:val="center"/>
        <w:rPr>
          <w:rFonts w:ascii="Times New Roman" w:eastAsia="宋体" w:hAnsi="宋体"/>
        </w:rPr>
      </w:pPr>
      <w:r w:rsidRPr="00594A10">
        <w:rPr>
          <w:rFonts w:ascii="Arial" w:eastAsia="黑体" w:hAnsi="黑体"/>
          <w:b/>
          <w:sz w:val="40"/>
        </w:rPr>
        <w:t>三</w:t>
      </w:r>
      <w:r w:rsidRPr="00594A10">
        <w:rPr>
          <w:rFonts w:ascii="Times New Roman" w:eastAsia="宋体" w:hAnsi="宋体"/>
          <w:sz w:val="40"/>
        </w:rPr>
        <w:t xml:space="preserve">　</w:t>
      </w:r>
      <w:r w:rsidRPr="00594A10">
        <w:rPr>
          <w:rFonts w:ascii="Arial" w:eastAsia="黑体" w:hAnsi="黑体"/>
          <w:b/>
          <w:sz w:val="40"/>
        </w:rPr>
        <w:t>分析新闻的文体特征和表现手法</w:t>
      </w:r>
    </w:p>
    <w:p w:rsidR="00D55F76" w:rsidRDefault="00D55F76" w:rsidP="00D55F76">
      <w:pPr>
        <w:tabs>
          <w:tab w:val="left" w:pos="1871"/>
          <w:tab w:val="left" w:pos="3407"/>
          <w:tab w:val="left" w:pos="4949"/>
          <w:tab w:val="left" w:pos="6599"/>
        </w:tabs>
        <w:rPr>
          <w:rFonts w:ascii="Times New Roman" w:eastAsia="宋体" w:hAnsi="宋体"/>
        </w:rPr>
      </w:pPr>
      <w:r w:rsidRPr="00594A10">
        <w:rPr>
          <w:rFonts w:ascii="Arial" w:eastAsia="黑体" w:hAnsi="黑体"/>
          <w:sz w:val="24"/>
        </w:rPr>
        <w:t>一、阅读下面的文字</w:t>
      </w:r>
      <w:r w:rsidRPr="00594A10">
        <w:rPr>
          <w:rFonts w:ascii="Times New Roman" w:eastAsia="宋体" w:hAnsi="宋体"/>
          <w:sz w:val="24"/>
        </w:rPr>
        <w:t>,</w:t>
      </w:r>
      <w:r w:rsidRPr="00594A10">
        <w:rPr>
          <w:rFonts w:ascii="Arial" w:eastAsia="黑体" w:hAnsi="黑体"/>
          <w:sz w:val="24"/>
        </w:rPr>
        <w:t>完成第</w:t>
      </w:r>
      <w:r w:rsidRPr="00594A10">
        <w:rPr>
          <w:rFonts w:ascii="Times New Roman" w:eastAsia="宋体" w:hAnsi="宋体"/>
          <w:sz w:val="24"/>
        </w:rPr>
        <w:t>1~3</w:t>
      </w:r>
      <w:r w:rsidRPr="00594A10">
        <w:rPr>
          <w:rFonts w:ascii="Arial" w:eastAsia="黑体" w:hAnsi="黑体"/>
          <w:sz w:val="24"/>
        </w:rPr>
        <w:t>题。</w:t>
      </w:r>
      <w:r w:rsidRPr="00594A10">
        <w:rPr>
          <w:rFonts w:ascii="Times New Roman" w:eastAsia="宋体" w:hAnsi="宋体"/>
          <w:sz w:val="24"/>
        </w:rPr>
        <w:t>(12</w:t>
      </w:r>
      <w:r w:rsidRPr="00594A10">
        <w:rPr>
          <w:rFonts w:ascii="Times New Roman" w:eastAsia="楷体" w:hAnsi="楷体"/>
          <w:sz w:val="24"/>
        </w:rPr>
        <w:t>分</w:t>
      </w:r>
      <w:r w:rsidRPr="00594A10">
        <w:rPr>
          <w:rFonts w:ascii="Times New Roman" w:eastAsia="宋体" w:hAnsi="宋体"/>
          <w:sz w:val="24"/>
        </w:rPr>
        <w:t>)</w:t>
      </w:r>
    </w:p>
    <w:p w:rsidR="00D55F76" w:rsidRPr="00594A10" w:rsidRDefault="00D55F76" w:rsidP="00D55F76">
      <w:pPr>
        <w:tabs>
          <w:tab w:val="left" w:pos="1871"/>
          <w:tab w:val="left" w:pos="3407"/>
          <w:tab w:val="left" w:pos="4949"/>
          <w:tab w:val="left" w:pos="6599"/>
        </w:tabs>
        <w:rPr>
          <w:rFonts w:ascii="Times New Roman" w:eastAsia="宋体" w:hAnsi="宋体"/>
        </w:rPr>
      </w:pPr>
      <w:r w:rsidRPr="00594A10">
        <w:rPr>
          <w:rFonts w:ascii="Arial" w:eastAsia="黑体" w:hAnsi="黑体"/>
        </w:rPr>
        <w:t>材料一</w:t>
      </w:r>
    </w:p>
    <w:p w:rsidR="00D55F76" w:rsidRPr="00594A10" w:rsidRDefault="00D55F76" w:rsidP="00D55F76">
      <w:pPr>
        <w:tabs>
          <w:tab w:val="left" w:pos="1871"/>
          <w:tab w:val="left" w:pos="3407"/>
          <w:tab w:val="left" w:pos="4949"/>
          <w:tab w:val="left" w:pos="6599"/>
        </w:tabs>
        <w:jc w:val="center"/>
        <w:rPr>
          <w:rFonts w:ascii="Times New Roman" w:eastAsia="宋体" w:hAnsi="宋体"/>
        </w:rPr>
      </w:pPr>
      <w:r w:rsidRPr="00594A10">
        <w:rPr>
          <w:rFonts w:eastAsia="方正宋黑_GBK"/>
        </w:rPr>
        <w:t>圆梦正当时</w:t>
      </w:r>
      <w:r w:rsidRPr="00594A10">
        <w:rPr>
          <w:rFonts w:ascii="Times New Roman" w:eastAsia="宋体" w:hAnsi="宋体"/>
        </w:rPr>
        <w:t>,</w:t>
      </w:r>
      <w:r w:rsidRPr="00594A10">
        <w:rPr>
          <w:rFonts w:eastAsia="方正宋黑_GBK"/>
        </w:rPr>
        <w:t>中国梦激荡最大</w:t>
      </w:r>
      <w:r w:rsidRPr="006C1E11">
        <w:rPr>
          <w:rFonts w:ascii="Times New Roman" w:eastAsia="宋体" w:hAnsi="Times New Roman" w:cs="Times New Roman"/>
        </w:rPr>
        <w:t>“</w:t>
      </w:r>
      <w:r w:rsidRPr="00594A10">
        <w:rPr>
          <w:rFonts w:eastAsia="方正宋黑_GBK"/>
        </w:rPr>
        <w:t>海归潮</w:t>
      </w:r>
      <w:r w:rsidRPr="006C1E11">
        <w:rPr>
          <w:rFonts w:ascii="Times New Roman" w:eastAsia="宋体" w:hAnsi="Times New Roman" w:cs="Times New Roman"/>
        </w:rPr>
        <w:t>”</w:t>
      </w:r>
    </w:p>
    <w:p w:rsidR="00D55F76" w:rsidRPr="00594A10" w:rsidRDefault="00D55F76" w:rsidP="00D55F76">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优惠的政府政策、全球最活跃的经济、快速发展的高新产业、持续投入的科教事业、浓厚的创新创业氛围以及海内外</w:t>
      </w:r>
      <w:r w:rsidRPr="006C1E11">
        <w:rPr>
          <w:rFonts w:ascii="Times New Roman" w:eastAsia="宋体" w:hAnsi="Times New Roman" w:cs="Times New Roman"/>
        </w:rPr>
        <w:t>“</w:t>
      </w:r>
      <w:r w:rsidRPr="00594A10">
        <w:rPr>
          <w:rFonts w:ascii="Times New Roman" w:eastAsia="楷体" w:hAnsi="楷体"/>
        </w:rPr>
        <w:t>人才、项目、技术、市场、资本、场地、服务</w:t>
      </w:r>
      <w:r w:rsidRPr="006C1E11">
        <w:rPr>
          <w:rFonts w:ascii="Times New Roman" w:eastAsia="宋体" w:hAnsi="Times New Roman" w:cs="Times New Roman"/>
        </w:rPr>
        <w:t>”</w:t>
      </w:r>
      <w:r w:rsidRPr="00594A10">
        <w:rPr>
          <w:rFonts w:ascii="Times New Roman" w:eastAsia="楷体" w:hAnsi="楷体"/>
        </w:rPr>
        <w:t>全面对接的平台</w:t>
      </w:r>
      <w:r w:rsidRPr="00594A10">
        <w:rPr>
          <w:rFonts w:ascii="Times New Roman" w:eastAsia="宋体" w:hAnsi="宋体"/>
        </w:rPr>
        <w:t>,</w:t>
      </w:r>
      <w:r w:rsidRPr="00594A10">
        <w:rPr>
          <w:rFonts w:ascii="Times New Roman" w:eastAsia="楷体" w:hAnsi="楷体"/>
        </w:rPr>
        <w:t>正吸引越来越多海外学子归国追梦。</w:t>
      </w:r>
    </w:p>
    <w:p w:rsidR="00D55F76" w:rsidRPr="00594A10" w:rsidRDefault="00D55F76" w:rsidP="00D55F76">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国外媒体评价</w:t>
      </w:r>
      <w:r w:rsidRPr="00594A10">
        <w:rPr>
          <w:rFonts w:ascii="Times New Roman" w:eastAsia="宋体" w:hAnsi="宋体"/>
        </w:rPr>
        <w:t>,</w:t>
      </w:r>
      <w:r w:rsidRPr="00594A10">
        <w:rPr>
          <w:rFonts w:ascii="Times New Roman" w:eastAsia="楷体" w:hAnsi="楷体"/>
        </w:rPr>
        <w:t>全球没有哪个国家像中国这样重视、这样大规模、这样专业化地吸引人才回国。</w:t>
      </w:r>
    </w:p>
    <w:p w:rsidR="00D55F76" w:rsidRPr="00594A10" w:rsidRDefault="00D55F76" w:rsidP="00D55F76">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现在</w:t>
      </w:r>
      <w:r w:rsidRPr="00594A10">
        <w:rPr>
          <w:rFonts w:ascii="Times New Roman" w:eastAsia="宋体" w:hAnsi="宋体"/>
        </w:rPr>
        <w:t>,</w:t>
      </w:r>
      <w:r w:rsidRPr="00594A10">
        <w:rPr>
          <w:rFonts w:ascii="Times New Roman" w:eastAsia="楷体" w:hAnsi="楷体"/>
        </w:rPr>
        <w:t>海归回国主要是被‘吸’回来的。</w:t>
      </w:r>
      <w:r w:rsidRPr="006C1E11">
        <w:rPr>
          <w:rFonts w:ascii="Times New Roman" w:eastAsia="宋体" w:hAnsi="Times New Roman" w:cs="Times New Roman"/>
        </w:rPr>
        <w:t>”</w:t>
      </w:r>
      <w:r w:rsidRPr="00594A10">
        <w:rPr>
          <w:rFonts w:ascii="Times New Roman" w:eastAsia="楷体" w:hAnsi="楷体"/>
        </w:rPr>
        <w:t>中国欧美同学会副会长王辉耀说</w:t>
      </w:r>
      <w:r w:rsidRPr="00594A10">
        <w:rPr>
          <w:rFonts w:ascii="Times New Roman" w:eastAsia="宋体" w:hAnsi="宋体"/>
        </w:rPr>
        <w:t>,</w:t>
      </w:r>
      <w:r w:rsidRPr="00594A10">
        <w:rPr>
          <w:rFonts w:ascii="Times New Roman" w:eastAsia="楷体" w:hAnsi="楷体"/>
        </w:rPr>
        <w:t>随着综合国力不断提升</w:t>
      </w:r>
      <w:r w:rsidRPr="00594A10">
        <w:rPr>
          <w:rFonts w:ascii="Times New Roman" w:eastAsia="宋体" w:hAnsi="宋体"/>
        </w:rPr>
        <w:t>,</w:t>
      </w:r>
      <w:r w:rsidRPr="00594A10">
        <w:rPr>
          <w:rFonts w:ascii="Times New Roman" w:eastAsia="楷体" w:hAnsi="楷体"/>
        </w:rPr>
        <w:t>中国比历史上任何时期都更加靠近世界舞台中心</w:t>
      </w:r>
      <w:r w:rsidRPr="00594A10">
        <w:rPr>
          <w:rFonts w:ascii="Times New Roman" w:eastAsia="宋体" w:hAnsi="宋体"/>
        </w:rPr>
        <w:t>,</w:t>
      </w:r>
      <w:r w:rsidRPr="00594A10">
        <w:rPr>
          <w:rFonts w:ascii="Times New Roman" w:eastAsia="楷体" w:hAnsi="楷体"/>
        </w:rPr>
        <w:t>也比以往任何时期更有条件、更有能力吸引全球人才。</w:t>
      </w:r>
    </w:p>
    <w:p w:rsidR="00D55F76" w:rsidRPr="00594A10" w:rsidRDefault="00D55F76" w:rsidP="00D55F76">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詹天佑、茅以升、钱学森、邓稼先……纵观历史</w:t>
      </w:r>
      <w:r w:rsidRPr="00594A10">
        <w:rPr>
          <w:rFonts w:ascii="Times New Roman" w:eastAsia="宋体" w:hAnsi="宋体"/>
        </w:rPr>
        <w:t>,</w:t>
      </w:r>
      <w:r w:rsidRPr="00594A10">
        <w:rPr>
          <w:rFonts w:ascii="Times New Roman" w:eastAsia="楷体" w:hAnsi="楷体"/>
        </w:rPr>
        <w:t>一批又一批学子赴外求学、归国兴邦。</w:t>
      </w:r>
    </w:p>
    <w:p w:rsidR="00D55F76" w:rsidRPr="00594A10" w:rsidRDefault="00D55F76" w:rsidP="00D55F76">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今天</w:t>
      </w:r>
      <w:r w:rsidRPr="00594A10">
        <w:rPr>
          <w:rFonts w:ascii="Times New Roman" w:eastAsia="宋体" w:hAnsi="宋体"/>
        </w:rPr>
        <w:t>,</w:t>
      </w:r>
      <w:r w:rsidRPr="00594A10">
        <w:rPr>
          <w:rFonts w:ascii="Times New Roman" w:eastAsia="楷体" w:hAnsi="楷体"/>
        </w:rPr>
        <w:t>除了拥有前辈们的爱国之情、强国之志、报国之行</w:t>
      </w:r>
      <w:r w:rsidRPr="00594A10">
        <w:rPr>
          <w:rFonts w:ascii="Times New Roman" w:eastAsia="宋体" w:hAnsi="宋体"/>
        </w:rPr>
        <w:t>,</w:t>
      </w:r>
      <w:r w:rsidRPr="00594A10">
        <w:rPr>
          <w:rFonts w:ascii="Times New Roman" w:eastAsia="楷体" w:hAnsi="楷体"/>
        </w:rPr>
        <w:t>吸引大量海归人才归来的</w:t>
      </w:r>
      <w:r w:rsidRPr="00594A10">
        <w:rPr>
          <w:rFonts w:ascii="Times New Roman" w:eastAsia="宋体" w:hAnsi="宋体"/>
        </w:rPr>
        <w:t>,</w:t>
      </w:r>
      <w:r w:rsidRPr="00594A10">
        <w:rPr>
          <w:rFonts w:ascii="Times New Roman" w:eastAsia="楷体" w:hAnsi="楷体"/>
        </w:rPr>
        <w:t>还包括自我价值与个人梦想的实现。</w:t>
      </w:r>
    </w:p>
    <w:p w:rsidR="00D55F76" w:rsidRPr="00594A10" w:rsidRDefault="00D55F76" w:rsidP="00D55F76">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然而</w:t>
      </w:r>
      <w:r w:rsidRPr="00594A10">
        <w:rPr>
          <w:rFonts w:ascii="Times New Roman" w:eastAsia="宋体" w:hAnsi="宋体"/>
        </w:rPr>
        <w:t>,</w:t>
      </w:r>
      <w:r w:rsidRPr="00594A10">
        <w:rPr>
          <w:rFonts w:ascii="Times New Roman" w:eastAsia="楷体" w:hAnsi="楷体"/>
        </w:rPr>
        <w:t>在全球竞争中发展成一个人才大国、人才强国</w:t>
      </w:r>
      <w:r w:rsidRPr="00594A10">
        <w:rPr>
          <w:rFonts w:ascii="Times New Roman" w:eastAsia="宋体" w:hAnsi="宋体"/>
        </w:rPr>
        <w:t>,</w:t>
      </w:r>
      <w:r w:rsidRPr="00594A10">
        <w:rPr>
          <w:rFonts w:ascii="Times New Roman" w:eastAsia="楷体" w:hAnsi="楷体"/>
        </w:rPr>
        <w:t>仍需下更大决心、更大力气。一份面向全国</w:t>
      </w:r>
      <w:r w:rsidRPr="00594A10">
        <w:rPr>
          <w:rFonts w:ascii="Times New Roman" w:eastAsia="宋体" w:hAnsi="宋体"/>
        </w:rPr>
        <w:t>200</w:t>
      </w:r>
      <w:r w:rsidRPr="00594A10">
        <w:rPr>
          <w:rFonts w:ascii="Times New Roman" w:eastAsia="楷体" w:hAnsi="楷体"/>
        </w:rPr>
        <w:t>多所高校的问卷调查显示</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编制过死、编制偏紧</w:t>
      </w:r>
      <w:r w:rsidRPr="006C1E11">
        <w:rPr>
          <w:rFonts w:ascii="Times New Roman" w:eastAsia="宋体" w:hAnsi="Times New Roman" w:cs="Times New Roman"/>
        </w:rPr>
        <w:t>”</w:t>
      </w:r>
      <w:r w:rsidRPr="00594A10">
        <w:rPr>
          <w:rFonts w:ascii="Times New Roman" w:eastAsia="楷体" w:hAnsi="楷体"/>
        </w:rPr>
        <w:t>是人才管理中面临的最突出问题。从人才发展上看</w:t>
      </w:r>
      <w:r w:rsidRPr="00594A10">
        <w:rPr>
          <w:rFonts w:ascii="Times New Roman" w:eastAsia="宋体" w:hAnsi="宋体"/>
        </w:rPr>
        <w:t>,</w:t>
      </w:r>
      <w:r w:rsidRPr="00594A10">
        <w:rPr>
          <w:rFonts w:ascii="Times New Roman" w:eastAsia="楷体" w:hAnsi="楷体"/>
        </w:rPr>
        <w:t>经过多年努力</w:t>
      </w:r>
      <w:r w:rsidRPr="00594A10">
        <w:rPr>
          <w:rFonts w:ascii="Times New Roman" w:eastAsia="宋体" w:hAnsi="宋体"/>
        </w:rPr>
        <w:t>,</w:t>
      </w:r>
      <w:r w:rsidRPr="00594A10">
        <w:rPr>
          <w:rFonts w:ascii="Times New Roman" w:eastAsia="楷体" w:hAnsi="楷体"/>
        </w:rPr>
        <w:t>我国人才队伍建设取得巨大成就</w:t>
      </w:r>
      <w:r w:rsidRPr="00594A10">
        <w:rPr>
          <w:rFonts w:ascii="Times New Roman" w:eastAsia="宋体" w:hAnsi="宋体"/>
        </w:rPr>
        <w:t>,</w:t>
      </w:r>
      <w:r w:rsidRPr="00594A10">
        <w:rPr>
          <w:rFonts w:ascii="Times New Roman" w:eastAsia="楷体" w:hAnsi="楷体"/>
        </w:rPr>
        <w:t>但还存在体制不顺、机制不活、布局不优、效率不高等困境</w:t>
      </w:r>
      <w:r w:rsidRPr="00594A10">
        <w:rPr>
          <w:rFonts w:ascii="Times New Roman" w:eastAsia="宋体" w:hAnsi="宋体"/>
        </w:rPr>
        <w:t>,</w:t>
      </w:r>
      <w:r w:rsidRPr="00594A10">
        <w:rPr>
          <w:rFonts w:ascii="Times New Roman" w:eastAsia="楷体" w:hAnsi="楷体"/>
        </w:rPr>
        <w:t>破解这些</w:t>
      </w:r>
      <w:r w:rsidRPr="006C1E11">
        <w:rPr>
          <w:rFonts w:ascii="Times New Roman" w:eastAsia="宋体" w:hAnsi="Times New Roman" w:cs="Times New Roman"/>
        </w:rPr>
        <w:t>“</w:t>
      </w:r>
      <w:r w:rsidRPr="00594A10">
        <w:rPr>
          <w:rFonts w:ascii="Times New Roman" w:eastAsia="楷体" w:hAnsi="楷体"/>
        </w:rPr>
        <w:t>瓶颈</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唯有坚定不移地深化改革。</w:t>
      </w:r>
    </w:p>
    <w:p w:rsidR="00D55F76" w:rsidRPr="00594A10" w:rsidRDefault="00D55F76" w:rsidP="00D55F76">
      <w:pPr>
        <w:tabs>
          <w:tab w:val="left" w:pos="1871"/>
          <w:tab w:val="left" w:pos="3407"/>
          <w:tab w:val="left" w:pos="4949"/>
          <w:tab w:val="left" w:pos="6599"/>
        </w:tabs>
        <w:jc w:val="right"/>
        <w:rPr>
          <w:rFonts w:ascii="Times New Roman" w:eastAsia="宋体" w:hAnsi="宋体"/>
        </w:rPr>
      </w:pPr>
      <w:r w:rsidRPr="00594A10">
        <w:rPr>
          <w:rFonts w:ascii="Times New Roman" w:eastAsia="宋体" w:hAnsi="宋体"/>
        </w:rPr>
        <w:t>(</w:t>
      </w:r>
      <w:r w:rsidRPr="00594A10">
        <w:rPr>
          <w:rFonts w:ascii="Times New Roman" w:eastAsia="楷体" w:hAnsi="楷体"/>
        </w:rPr>
        <w:t>选自</w:t>
      </w:r>
      <w:r w:rsidRPr="00594A10">
        <w:rPr>
          <w:rFonts w:ascii="Times New Roman" w:eastAsia="宋体" w:hAnsi="宋体"/>
        </w:rPr>
        <w:t>2</w:t>
      </w:r>
      <w:r w:rsidRPr="00594A10">
        <w:rPr>
          <w:rFonts w:ascii="Times New Roman" w:eastAsia="楷体" w:hAnsi="楷体"/>
        </w:rPr>
        <w:t>月</w:t>
      </w:r>
      <w:r w:rsidRPr="00594A10">
        <w:rPr>
          <w:rFonts w:ascii="Times New Roman" w:eastAsia="宋体" w:hAnsi="宋体"/>
        </w:rPr>
        <w:t>22</w:t>
      </w:r>
      <w:r w:rsidRPr="00594A10">
        <w:rPr>
          <w:rFonts w:ascii="Times New Roman" w:eastAsia="楷体" w:hAnsi="楷体"/>
        </w:rPr>
        <w:t>日《人民日报》</w:t>
      </w:r>
      <w:r w:rsidRPr="00594A10">
        <w:rPr>
          <w:rFonts w:ascii="Times New Roman" w:eastAsia="宋体" w:hAnsi="宋体"/>
        </w:rPr>
        <w:t>,</w:t>
      </w:r>
      <w:r w:rsidRPr="00594A10">
        <w:rPr>
          <w:rFonts w:ascii="Times New Roman" w:eastAsia="楷体" w:hAnsi="楷体"/>
        </w:rPr>
        <w:t>有删改</w:t>
      </w:r>
      <w:r w:rsidRPr="00594A10">
        <w:rPr>
          <w:rFonts w:ascii="Times New Roman" w:eastAsia="宋体" w:hAnsi="宋体"/>
        </w:rPr>
        <w:t>)</w:t>
      </w:r>
    </w:p>
    <w:p w:rsidR="00D55F76" w:rsidRPr="00594A10" w:rsidRDefault="00D55F76" w:rsidP="00D55F76">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宋体" w:hAnsi="宋体"/>
        </w:rPr>
        <w:t>附图</w:t>
      </w:r>
      <w:r w:rsidRPr="00594A10">
        <w:rPr>
          <w:rFonts w:ascii="Times New Roman" w:eastAsia="宋体" w:hAnsi="宋体"/>
        </w:rPr>
        <w:t>:</w:t>
      </w:r>
    </w:p>
    <w:p w:rsidR="00D55F76" w:rsidRPr="00594A10" w:rsidRDefault="00D55F76" w:rsidP="00D55F76">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5791DAA4" wp14:editId="117DB407">
            <wp:extent cx="2400480" cy="1218600"/>
            <wp:effectExtent l="0" t="0" r="0" b="0"/>
            <wp:docPr id="77" name="D21.eps" descr="id:21474891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8"/>
                    <a:stretch>
                      <a:fillRect/>
                    </a:stretch>
                  </pic:blipFill>
                  <pic:spPr>
                    <a:xfrm>
                      <a:off x="0" y="0"/>
                      <a:ext cx="2400480" cy="1218600"/>
                    </a:xfrm>
                    <a:prstGeom prst="rect">
                      <a:avLst/>
                    </a:prstGeom>
                  </pic:spPr>
                </pic:pic>
              </a:graphicData>
            </a:graphic>
          </wp:inline>
        </w:drawing>
      </w:r>
    </w:p>
    <w:p w:rsidR="00D55F76" w:rsidRPr="00594A10" w:rsidRDefault="00D55F76" w:rsidP="00D55F76">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近</w:t>
      </w:r>
      <w:r w:rsidRPr="00594A10">
        <w:rPr>
          <w:rFonts w:ascii="Times New Roman" w:eastAsia="宋体" w:hAnsi="宋体"/>
        </w:rPr>
        <w:t>10</w:t>
      </w:r>
      <w:r w:rsidRPr="00594A10">
        <w:rPr>
          <w:rFonts w:ascii="Times New Roman" w:eastAsia="楷体" w:hAnsi="楷体"/>
        </w:rPr>
        <w:t>年中国出国留学及留学归国人数统计</w:t>
      </w:r>
    </w:p>
    <w:p w:rsidR="00D55F76" w:rsidRPr="00594A10" w:rsidRDefault="00D55F76" w:rsidP="00D55F76">
      <w:pPr>
        <w:tabs>
          <w:tab w:val="left" w:pos="1871"/>
          <w:tab w:val="left" w:pos="3407"/>
          <w:tab w:val="left" w:pos="4949"/>
          <w:tab w:val="left" w:pos="6599"/>
        </w:tabs>
        <w:rPr>
          <w:rFonts w:ascii="Times New Roman" w:eastAsia="宋体" w:hAnsi="宋体"/>
        </w:rPr>
      </w:pPr>
      <w:r w:rsidRPr="00594A10">
        <w:rPr>
          <w:rFonts w:ascii="Arial" w:eastAsia="黑体" w:hAnsi="黑体"/>
        </w:rPr>
        <w:t>材料二</w:t>
      </w:r>
      <w:r w:rsidRPr="00594A10">
        <w:rPr>
          <w:rFonts w:ascii="Times New Roman" w:eastAsia="宋体" w:hAnsi="宋体"/>
        </w:rPr>
        <w:t xml:space="preserve">　</w:t>
      </w:r>
      <w:r w:rsidRPr="00594A10">
        <w:rPr>
          <w:rFonts w:ascii="Times New Roman" w:eastAsia="楷体" w:hAnsi="楷体"/>
        </w:rPr>
        <w:t>新东方海威时代与全球化智库</w:t>
      </w:r>
      <w:r w:rsidRPr="00594A10">
        <w:rPr>
          <w:rFonts w:ascii="Times New Roman" w:eastAsia="宋体" w:hAnsi="宋体"/>
        </w:rPr>
        <w:t>(CCG)</w:t>
      </w:r>
      <w:r w:rsidRPr="00594A10">
        <w:rPr>
          <w:rFonts w:ascii="Times New Roman" w:eastAsia="楷体" w:hAnsi="楷体"/>
        </w:rPr>
        <w:t>共同发布了《</w:t>
      </w:r>
      <w:r w:rsidRPr="00594A10">
        <w:rPr>
          <w:rFonts w:ascii="Times New Roman" w:eastAsia="宋体" w:hAnsi="宋体"/>
        </w:rPr>
        <w:t>2016</w:t>
      </w:r>
      <w:r w:rsidRPr="00594A10">
        <w:rPr>
          <w:rFonts w:ascii="Times New Roman" w:eastAsia="楷体" w:hAnsi="楷体"/>
        </w:rPr>
        <w:t>年中国海归就业调查报告》。</w:t>
      </w:r>
    </w:p>
    <w:p w:rsidR="00D55F76" w:rsidRPr="00594A10" w:rsidRDefault="00D55F76" w:rsidP="00D55F76">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《报告》显示</w:t>
      </w:r>
      <w:r w:rsidRPr="00594A10">
        <w:rPr>
          <w:rFonts w:ascii="Times New Roman" w:eastAsia="宋体" w:hAnsi="宋体"/>
        </w:rPr>
        <w:t>,</w:t>
      </w:r>
      <w:r w:rsidRPr="00594A10">
        <w:rPr>
          <w:rFonts w:ascii="Times New Roman" w:eastAsia="楷体" w:hAnsi="楷体"/>
        </w:rPr>
        <w:t>六成企业在招聘时仍更倾向于使用海归人才</w:t>
      </w:r>
      <w:r w:rsidRPr="00594A10">
        <w:rPr>
          <w:rFonts w:ascii="Times New Roman" w:eastAsia="宋体" w:hAnsi="宋体"/>
        </w:rPr>
        <w:t>,</w:t>
      </w:r>
      <w:r w:rsidRPr="00594A10">
        <w:rPr>
          <w:rFonts w:ascii="Times New Roman" w:eastAsia="楷体" w:hAnsi="楷体"/>
        </w:rPr>
        <w:t>而</w:t>
      </w:r>
      <w:r w:rsidRPr="00594A10">
        <w:rPr>
          <w:rFonts w:ascii="Times New Roman" w:eastAsia="宋体" w:hAnsi="宋体"/>
        </w:rPr>
        <w:t>82</w:t>
      </w:r>
      <w:r w:rsidRPr="006C1E11">
        <w:rPr>
          <w:rFonts w:ascii="Times New Roman" w:eastAsia="宋体" w:hAnsi="Times New Roman" w:cs="Times New Roman"/>
        </w:rPr>
        <w:t>.</w:t>
      </w:r>
      <w:r w:rsidRPr="00594A10">
        <w:rPr>
          <w:rFonts w:ascii="Times New Roman" w:eastAsia="宋体" w:hAnsi="宋体"/>
        </w:rPr>
        <w:t>5%</w:t>
      </w:r>
      <w:r w:rsidRPr="00594A10">
        <w:rPr>
          <w:rFonts w:ascii="Times New Roman" w:eastAsia="楷体" w:hAnsi="楷体"/>
        </w:rPr>
        <w:t>的单位均在一定程度上对海归员工采取了倾斜性优待</w:t>
      </w:r>
      <w:r w:rsidRPr="00594A10">
        <w:rPr>
          <w:rFonts w:ascii="Times New Roman" w:eastAsia="宋体" w:hAnsi="宋体"/>
        </w:rPr>
        <w:t>(</w:t>
      </w:r>
      <w:r w:rsidRPr="00594A10">
        <w:rPr>
          <w:rFonts w:ascii="Times New Roman" w:eastAsia="楷体" w:hAnsi="楷体"/>
        </w:rPr>
        <w:t>如更核心的岗位</w:t>
      </w:r>
      <w:r w:rsidRPr="00594A10">
        <w:rPr>
          <w:rFonts w:ascii="Times New Roman" w:eastAsia="宋体" w:hAnsi="宋体"/>
        </w:rPr>
        <w:t>,</w:t>
      </w:r>
      <w:r w:rsidRPr="00594A10">
        <w:rPr>
          <w:rFonts w:ascii="Times New Roman" w:eastAsia="楷体" w:hAnsi="楷体"/>
        </w:rPr>
        <w:t>较高起薪等</w:t>
      </w:r>
      <w:r w:rsidRPr="00594A10">
        <w:rPr>
          <w:rFonts w:ascii="Times New Roman" w:eastAsia="宋体" w:hAnsi="宋体"/>
        </w:rPr>
        <w:t>)</w:t>
      </w:r>
      <w:r w:rsidRPr="00594A10">
        <w:rPr>
          <w:rFonts w:ascii="Times New Roman" w:eastAsia="楷体" w:hAnsi="楷体"/>
        </w:rPr>
        <w:t>。</w:t>
      </w:r>
    </w:p>
    <w:p w:rsidR="00D55F76" w:rsidRPr="00594A10" w:rsidRDefault="00D55F76" w:rsidP="00D55F76">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而机遇与挑战并存的是</w:t>
      </w:r>
      <w:r w:rsidRPr="00594A10">
        <w:rPr>
          <w:rFonts w:ascii="Times New Roman" w:eastAsia="宋体" w:hAnsi="宋体"/>
        </w:rPr>
        <w:t>,</w:t>
      </w:r>
      <w:r w:rsidRPr="00594A10">
        <w:rPr>
          <w:rFonts w:ascii="Times New Roman" w:eastAsia="楷体" w:hAnsi="楷体"/>
        </w:rPr>
        <w:t>身处海外的留学生在回归本土职场的过程中也遭遇了些许不利因素。《报告》结果显示</w:t>
      </w:r>
      <w:r w:rsidRPr="00594A10">
        <w:rPr>
          <w:rFonts w:ascii="Times New Roman" w:eastAsia="宋体" w:hAnsi="宋体"/>
        </w:rPr>
        <w:t>,</w:t>
      </w:r>
      <w:r w:rsidRPr="00594A10">
        <w:rPr>
          <w:rFonts w:ascii="Times New Roman" w:eastAsia="楷体" w:hAnsi="楷体"/>
        </w:rPr>
        <w:t>多数企业的招聘岗位数量、招聘时间、招聘渠道对海归求职较为不利。同时</w:t>
      </w:r>
      <w:r w:rsidRPr="00594A10">
        <w:rPr>
          <w:rFonts w:ascii="Times New Roman" w:eastAsia="宋体" w:hAnsi="宋体"/>
        </w:rPr>
        <w:t>,</w:t>
      </w:r>
      <w:r w:rsidRPr="00594A10">
        <w:rPr>
          <w:rFonts w:ascii="Times New Roman" w:eastAsia="楷体" w:hAnsi="楷体"/>
        </w:rPr>
        <w:t>海归人才在求职过程中也暴露出对国内就业形势不了解</w:t>
      </w:r>
      <w:r w:rsidRPr="00594A10">
        <w:rPr>
          <w:rFonts w:ascii="Times New Roman" w:eastAsia="宋体" w:hAnsi="宋体"/>
        </w:rPr>
        <w:t>,</w:t>
      </w:r>
      <w:r w:rsidRPr="00594A10">
        <w:rPr>
          <w:rFonts w:ascii="Times New Roman" w:eastAsia="楷体" w:hAnsi="楷体"/>
        </w:rPr>
        <w:t>错过企业招聘季以及缺乏明确职业规划等问题。超过</w:t>
      </w:r>
      <w:r w:rsidRPr="00594A10">
        <w:rPr>
          <w:rFonts w:ascii="Times New Roman" w:eastAsia="宋体" w:hAnsi="宋体"/>
        </w:rPr>
        <w:t>50%</w:t>
      </w:r>
      <w:r w:rsidRPr="00594A10">
        <w:rPr>
          <w:rFonts w:ascii="Times New Roman" w:eastAsia="楷体" w:hAnsi="楷体"/>
        </w:rPr>
        <w:t>的海归认为不了解国内就业形势和企业需求是回国就业的第一不利因素</w:t>
      </w:r>
      <w:r w:rsidRPr="00594A10">
        <w:rPr>
          <w:rFonts w:ascii="Times New Roman" w:eastAsia="宋体" w:hAnsi="宋体"/>
        </w:rPr>
        <w:t>,</w:t>
      </w:r>
      <w:r w:rsidRPr="00594A10">
        <w:rPr>
          <w:rFonts w:ascii="Times New Roman" w:eastAsia="楷体" w:hAnsi="楷体"/>
        </w:rPr>
        <w:t>同时</w:t>
      </w:r>
      <w:r w:rsidRPr="00594A10">
        <w:rPr>
          <w:rFonts w:ascii="Times New Roman" w:eastAsia="宋体" w:hAnsi="宋体"/>
        </w:rPr>
        <w:t>47</w:t>
      </w:r>
      <w:r w:rsidRPr="006C1E11">
        <w:rPr>
          <w:rFonts w:ascii="Times New Roman" w:eastAsia="宋体" w:hAnsi="Times New Roman" w:cs="Times New Roman"/>
        </w:rPr>
        <w:t>.</w:t>
      </w:r>
      <w:r w:rsidRPr="00594A10">
        <w:rPr>
          <w:rFonts w:ascii="Times New Roman" w:eastAsia="宋体" w:hAnsi="宋体"/>
        </w:rPr>
        <w:t>3%</w:t>
      </w:r>
      <w:r w:rsidRPr="00594A10">
        <w:rPr>
          <w:rFonts w:ascii="Times New Roman" w:eastAsia="楷体" w:hAnsi="楷体"/>
        </w:rPr>
        <w:lastRenderedPageBreak/>
        <w:t>和</w:t>
      </w:r>
      <w:r w:rsidRPr="00594A10">
        <w:rPr>
          <w:rFonts w:ascii="Times New Roman" w:eastAsia="宋体" w:hAnsi="宋体"/>
        </w:rPr>
        <w:t>32</w:t>
      </w:r>
      <w:r w:rsidRPr="006C1E11">
        <w:rPr>
          <w:rFonts w:ascii="Times New Roman" w:eastAsia="宋体" w:hAnsi="Times New Roman" w:cs="Times New Roman"/>
        </w:rPr>
        <w:t>.</w:t>
      </w:r>
      <w:r w:rsidRPr="00594A10">
        <w:rPr>
          <w:rFonts w:ascii="Times New Roman" w:eastAsia="宋体" w:hAnsi="宋体"/>
        </w:rPr>
        <w:t>4%</w:t>
      </w:r>
      <w:r w:rsidRPr="00594A10">
        <w:rPr>
          <w:rFonts w:ascii="Times New Roman" w:eastAsia="楷体" w:hAnsi="楷体"/>
        </w:rPr>
        <w:t>的受访人员认为回国时间错过校招季以及岗位海投效率低这两大因素导致了海归回国就业难度增大。</w:t>
      </w:r>
    </w:p>
    <w:p w:rsidR="00D55F76" w:rsidRPr="00594A10" w:rsidRDefault="00D55F76" w:rsidP="00D55F76">
      <w:pPr>
        <w:tabs>
          <w:tab w:val="left" w:pos="1871"/>
          <w:tab w:val="left" w:pos="3407"/>
          <w:tab w:val="left" w:pos="4949"/>
          <w:tab w:val="left" w:pos="6599"/>
        </w:tabs>
        <w:jc w:val="right"/>
        <w:rPr>
          <w:rFonts w:ascii="Times New Roman" w:eastAsia="宋体" w:hAnsi="宋体"/>
        </w:rPr>
      </w:pPr>
      <w:r w:rsidRPr="00594A10">
        <w:rPr>
          <w:rFonts w:ascii="Times New Roman" w:eastAsia="宋体" w:hAnsi="宋体"/>
        </w:rPr>
        <w:t>(</w:t>
      </w:r>
      <w:r w:rsidRPr="00594A10">
        <w:rPr>
          <w:rFonts w:ascii="Times New Roman" w:eastAsia="楷体" w:hAnsi="楷体"/>
        </w:rPr>
        <w:t>摘自中国新闻网</w:t>
      </w:r>
      <w:r w:rsidRPr="00594A10">
        <w:rPr>
          <w:rFonts w:ascii="Times New Roman" w:eastAsia="宋体" w:hAnsi="宋体"/>
        </w:rPr>
        <w:t>,</w:t>
      </w:r>
      <w:r w:rsidRPr="00594A10">
        <w:rPr>
          <w:rFonts w:ascii="Times New Roman" w:eastAsia="楷体" w:hAnsi="楷体"/>
        </w:rPr>
        <w:t>有删改</w:t>
      </w:r>
      <w:r w:rsidRPr="00594A10">
        <w:rPr>
          <w:rFonts w:ascii="Times New Roman" w:eastAsia="宋体" w:hAnsi="宋体"/>
        </w:rPr>
        <w:t>)</w:t>
      </w:r>
    </w:p>
    <w:p w:rsidR="00D55F76" w:rsidRPr="00594A10" w:rsidRDefault="00D55F76" w:rsidP="00D55F76">
      <w:pPr>
        <w:tabs>
          <w:tab w:val="left" w:pos="1871"/>
          <w:tab w:val="left" w:pos="3407"/>
          <w:tab w:val="left" w:pos="4949"/>
          <w:tab w:val="left" w:pos="6599"/>
        </w:tabs>
        <w:ind w:firstLineChars="200" w:firstLine="420"/>
        <w:rPr>
          <w:rFonts w:ascii="Times New Roman" w:eastAsia="宋体" w:hAnsi="宋体"/>
        </w:rPr>
      </w:pPr>
      <w:r w:rsidRPr="00594A10">
        <w:rPr>
          <w:rFonts w:ascii="Arial" w:eastAsia="黑体" w:hAnsi="黑体"/>
        </w:rPr>
        <w:t>材料三</w:t>
      </w:r>
      <w:r w:rsidRPr="00594A10">
        <w:rPr>
          <w:rFonts w:ascii="Times New Roman" w:eastAsia="宋体" w:hAnsi="宋体"/>
        </w:rPr>
        <w:t xml:space="preserve">　</w:t>
      </w:r>
      <w:r w:rsidRPr="00594A10">
        <w:rPr>
          <w:rFonts w:ascii="Times New Roman" w:eastAsia="楷体" w:hAnsi="楷体"/>
        </w:rPr>
        <w:t>日前</w:t>
      </w:r>
      <w:r w:rsidRPr="00594A10">
        <w:rPr>
          <w:rFonts w:ascii="Times New Roman" w:eastAsia="宋体" w:hAnsi="宋体"/>
        </w:rPr>
        <w:t>,</w:t>
      </w:r>
      <w:r w:rsidRPr="00594A10">
        <w:rPr>
          <w:rFonts w:ascii="Times New Roman" w:eastAsia="楷体" w:hAnsi="楷体"/>
        </w:rPr>
        <w:t>杨振宁、姚期智两位老科学家放弃外国国籍、转为中科院院士一事</w:t>
      </w:r>
      <w:r w:rsidRPr="00594A10">
        <w:rPr>
          <w:rFonts w:ascii="Times New Roman" w:eastAsia="宋体" w:hAnsi="宋体"/>
        </w:rPr>
        <w:t>,</w:t>
      </w:r>
      <w:r w:rsidRPr="00594A10">
        <w:rPr>
          <w:rFonts w:ascii="Times New Roman" w:eastAsia="楷体" w:hAnsi="楷体"/>
        </w:rPr>
        <w:t>引发热烈关注。</w:t>
      </w:r>
    </w:p>
    <w:p w:rsidR="00D55F76" w:rsidRPr="00594A10" w:rsidRDefault="00D55F76" w:rsidP="00D55F76">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在舆论场上</w:t>
      </w:r>
      <w:r w:rsidRPr="00594A10">
        <w:rPr>
          <w:rFonts w:ascii="Times New Roman" w:eastAsia="宋体" w:hAnsi="宋体"/>
        </w:rPr>
        <w:t>,</w:t>
      </w:r>
      <w:r w:rsidRPr="00594A10">
        <w:rPr>
          <w:rFonts w:ascii="Times New Roman" w:eastAsia="楷体" w:hAnsi="楷体"/>
        </w:rPr>
        <w:t>以耄耋之龄回归故土的杨振宁更是备受关注。已近百岁之龄的杨振宁</w:t>
      </w:r>
      <w:r w:rsidRPr="00594A10">
        <w:rPr>
          <w:rFonts w:ascii="Times New Roman" w:eastAsia="宋体" w:hAnsi="宋体"/>
        </w:rPr>
        <w:t>,</w:t>
      </w:r>
      <w:r w:rsidRPr="00594A10">
        <w:rPr>
          <w:rFonts w:ascii="Times New Roman" w:eastAsia="楷体" w:hAnsi="楷体"/>
        </w:rPr>
        <w:t>估计已不会如年轻时那般埋头扎根于科研一线</w:t>
      </w:r>
      <w:r w:rsidRPr="00594A10">
        <w:rPr>
          <w:rFonts w:ascii="Times New Roman" w:eastAsia="宋体" w:hAnsi="宋体"/>
        </w:rPr>
        <w:t>,</w:t>
      </w:r>
      <w:r w:rsidRPr="00594A10">
        <w:rPr>
          <w:rFonts w:ascii="Times New Roman" w:eastAsia="楷体" w:hAnsi="楷体"/>
        </w:rPr>
        <w:t>或许正如他本人所述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我的身体里循环着的是父亲的血液</w:t>
      </w:r>
      <w:r w:rsidRPr="00594A10">
        <w:rPr>
          <w:rFonts w:ascii="Times New Roman" w:eastAsia="宋体" w:hAnsi="宋体"/>
        </w:rPr>
        <w:t>,</w:t>
      </w:r>
      <w:r w:rsidRPr="00594A10">
        <w:rPr>
          <w:rFonts w:ascii="Times New Roman" w:eastAsia="楷体" w:hAnsi="楷体"/>
        </w:rPr>
        <w:t>是中华文化的血液</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是文化的归属感让他对故土恋恋不舍。抑或是科学上的引路精神让他回来发挥</w:t>
      </w:r>
      <w:r w:rsidRPr="006C1E11">
        <w:rPr>
          <w:rFonts w:ascii="Times New Roman" w:eastAsia="宋体" w:hAnsi="Times New Roman" w:cs="Times New Roman"/>
        </w:rPr>
        <w:t>“</w:t>
      </w:r>
      <w:r w:rsidRPr="00594A10">
        <w:rPr>
          <w:rFonts w:ascii="Times New Roman" w:eastAsia="楷体" w:hAnsi="楷体"/>
        </w:rPr>
        <w:t>余热</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为后来者指引前路</w:t>
      </w:r>
      <w:r w:rsidRPr="00594A10">
        <w:rPr>
          <w:rFonts w:ascii="Times New Roman" w:eastAsia="宋体" w:hAnsi="宋体"/>
        </w:rPr>
        <w:t>,</w:t>
      </w:r>
      <w:r w:rsidRPr="00594A10">
        <w:rPr>
          <w:rFonts w:ascii="Times New Roman" w:eastAsia="楷体" w:hAnsi="楷体"/>
        </w:rPr>
        <w:t>如他自己在诗中所说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学子凌云志</w:t>
      </w:r>
      <w:r w:rsidRPr="00594A10">
        <w:rPr>
          <w:rFonts w:ascii="Times New Roman" w:eastAsia="宋体" w:hAnsi="宋体"/>
        </w:rPr>
        <w:t>,</w:t>
      </w:r>
      <w:r w:rsidRPr="00594A10">
        <w:rPr>
          <w:rFonts w:ascii="Times New Roman" w:eastAsia="楷体" w:hAnsi="楷体"/>
        </w:rPr>
        <w:t>我当指路松。</w:t>
      </w:r>
      <w:r w:rsidRPr="006C1E11">
        <w:rPr>
          <w:rFonts w:ascii="Times New Roman" w:eastAsia="宋体" w:hAnsi="Times New Roman" w:cs="Times New Roman"/>
        </w:rPr>
        <w:t>”</w:t>
      </w:r>
    </w:p>
    <w:p w:rsidR="00D55F76" w:rsidRPr="00594A10" w:rsidRDefault="00D55F76" w:rsidP="00D55F76">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杨振宁选择入籍</w:t>
      </w:r>
      <w:r w:rsidRPr="00594A10">
        <w:rPr>
          <w:rFonts w:ascii="Times New Roman" w:eastAsia="宋体" w:hAnsi="宋体"/>
        </w:rPr>
        <w:t>,</w:t>
      </w:r>
      <w:r w:rsidRPr="00594A10">
        <w:rPr>
          <w:rFonts w:ascii="Times New Roman" w:eastAsia="楷体" w:hAnsi="楷体"/>
        </w:rPr>
        <w:t>是他对晚年道路的选择</w:t>
      </w:r>
      <w:r w:rsidRPr="00594A10">
        <w:rPr>
          <w:rFonts w:ascii="Times New Roman" w:eastAsia="宋体" w:hAnsi="宋体"/>
        </w:rPr>
        <w:t>,</w:t>
      </w:r>
      <w:r w:rsidRPr="00594A10">
        <w:rPr>
          <w:rFonts w:ascii="Times New Roman" w:eastAsia="楷体" w:hAnsi="楷体"/>
        </w:rPr>
        <w:t>从某种程度上说</w:t>
      </w:r>
      <w:r w:rsidRPr="00594A10">
        <w:rPr>
          <w:rFonts w:ascii="Times New Roman" w:eastAsia="宋体" w:hAnsi="宋体"/>
        </w:rPr>
        <w:t>,</w:t>
      </w:r>
      <w:r w:rsidRPr="00594A10">
        <w:rPr>
          <w:rFonts w:ascii="Times New Roman" w:eastAsia="楷体" w:hAnsi="楷体"/>
        </w:rPr>
        <w:t>这与国家的道路选择是交叉的。得益于改革开放三十多年来所创造的开放环境</w:t>
      </w:r>
      <w:r w:rsidRPr="00594A10">
        <w:rPr>
          <w:rFonts w:ascii="Times New Roman" w:eastAsia="宋体" w:hAnsi="宋体"/>
        </w:rPr>
        <w:t>,</w:t>
      </w:r>
      <w:r w:rsidRPr="00594A10">
        <w:rPr>
          <w:rFonts w:ascii="Times New Roman" w:eastAsia="楷体" w:hAnsi="楷体"/>
        </w:rPr>
        <w:t>对世界潮流的融入</w:t>
      </w:r>
      <w:r w:rsidRPr="00594A10">
        <w:rPr>
          <w:rFonts w:ascii="Times New Roman" w:eastAsia="宋体" w:hAnsi="宋体"/>
        </w:rPr>
        <w:t>,</w:t>
      </w:r>
      <w:r w:rsidRPr="00594A10">
        <w:rPr>
          <w:rFonts w:ascii="Times New Roman" w:eastAsia="楷体" w:hAnsi="楷体"/>
        </w:rPr>
        <w:t>杨振宁的归来方才有了现实的可能</w:t>
      </w:r>
      <w:r w:rsidRPr="00594A10">
        <w:rPr>
          <w:rFonts w:ascii="Times New Roman" w:eastAsia="宋体" w:hAnsi="宋体"/>
        </w:rPr>
        <w:t>;</w:t>
      </w:r>
      <w:r w:rsidRPr="00594A10">
        <w:rPr>
          <w:rFonts w:ascii="Times New Roman" w:eastAsia="楷体" w:hAnsi="楷体"/>
        </w:rPr>
        <w:t>而杨振宁等一批海外科学家的归来</w:t>
      </w:r>
      <w:r w:rsidRPr="00594A10">
        <w:rPr>
          <w:rFonts w:ascii="Times New Roman" w:eastAsia="宋体" w:hAnsi="宋体"/>
        </w:rPr>
        <w:t>,</w:t>
      </w:r>
      <w:r w:rsidRPr="00594A10">
        <w:rPr>
          <w:rFonts w:ascii="Times New Roman" w:eastAsia="楷体" w:hAnsi="楷体"/>
        </w:rPr>
        <w:t>又会给中国科研带来从项目到建制与世界接轨的机会。</w:t>
      </w:r>
    </w:p>
    <w:p w:rsidR="00D55F76" w:rsidRPr="00594A10" w:rsidRDefault="00D55F76" w:rsidP="00D55F76">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对于中国来说</w:t>
      </w:r>
      <w:r w:rsidRPr="00594A10">
        <w:rPr>
          <w:rFonts w:ascii="Times New Roman" w:eastAsia="宋体" w:hAnsi="宋体"/>
        </w:rPr>
        <w:t>,</w:t>
      </w:r>
      <w:r w:rsidRPr="00594A10">
        <w:rPr>
          <w:rFonts w:ascii="Times New Roman" w:eastAsia="楷体" w:hAnsi="楷体"/>
        </w:rPr>
        <w:t>迎来杨振宁桑榆晚年的同时</w:t>
      </w:r>
      <w:r w:rsidRPr="00594A10">
        <w:rPr>
          <w:rFonts w:ascii="Times New Roman" w:eastAsia="宋体" w:hAnsi="宋体"/>
        </w:rPr>
        <w:t>,</w:t>
      </w:r>
      <w:r w:rsidRPr="00594A10">
        <w:rPr>
          <w:rFonts w:ascii="Times New Roman" w:eastAsia="楷体" w:hAnsi="楷体"/>
        </w:rPr>
        <w:t>也不可否认</w:t>
      </w:r>
      <w:r w:rsidRPr="00594A10">
        <w:rPr>
          <w:rFonts w:ascii="Times New Roman" w:eastAsia="宋体" w:hAnsi="宋体"/>
        </w:rPr>
        <w:t>,</w:t>
      </w:r>
      <w:r w:rsidRPr="00594A10">
        <w:rPr>
          <w:rFonts w:ascii="Times New Roman" w:eastAsia="楷体" w:hAnsi="楷体"/>
        </w:rPr>
        <w:t>错过了杨振宁最辉煌的科研生涯。由此</w:t>
      </w:r>
      <w:r w:rsidRPr="00594A10">
        <w:rPr>
          <w:rFonts w:ascii="Times New Roman" w:eastAsia="宋体" w:hAnsi="宋体"/>
        </w:rPr>
        <w:t>,</w:t>
      </w:r>
      <w:r w:rsidRPr="00594A10">
        <w:rPr>
          <w:rFonts w:ascii="Times New Roman" w:eastAsia="楷体" w:hAnsi="楷体"/>
        </w:rPr>
        <w:t>未来的方向也当因之厘清</w:t>
      </w:r>
      <w:r w:rsidRPr="00594A10">
        <w:rPr>
          <w:rFonts w:ascii="Times New Roman" w:eastAsia="宋体" w:hAnsi="宋体"/>
        </w:rPr>
        <w:t>:</w:t>
      </w:r>
      <w:r w:rsidRPr="00594A10">
        <w:rPr>
          <w:rFonts w:ascii="Times New Roman" w:eastAsia="楷体" w:hAnsi="楷体"/>
        </w:rPr>
        <w:t>让更多科学家们愿意留在这片土地上</w:t>
      </w:r>
      <w:r w:rsidRPr="00594A10">
        <w:rPr>
          <w:rFonts w:ascii="Times New Roman" w:eastAsia="宋体" w:hAnsi="宋体"/>
        </w:rPr>
        <w:t>,</w:t>
      </w:r>
      <w:r w:rsidRPr="00594A10">
        <w:rPr>
          <w:rFonts w:ascii="Times New Roman" w:eastAsia="楷体" w:hAnsi="楷体"/>
        </w:rPr>
        <w:t>诞生出最精尖的科研成果</w:t>
      </w:r>
      <w:r w:rsidRPr="00594A10">
        <w:rPr>
          <w:rFonts w:ascii="Times New Roman" w:eastAsia="宋体" w:hAnsi="宋体"/>
        </w:rPr>
        <w:t>,</w:t>
      </w:r>
      <w:r w:rsidRPr="00594A10">
        <w:rPr>
          <w:rFonts w:ascii="Times New Roman" w:eastAsia="楷体" w:hAnsi="楷体"/>
        </w:rPr>
        <w:t>不仅是因为中华文化的血液</w:t>
      </w:r>
      <w:r w:rsidRPr="00594A10">
        <w:rPr>
          <w:rFonts w:ascii="Times New Roman" w:eastAsia="宋体" w:hAnsi="宋体"/>
        </w:rPr>
        <w:t>,</w:t>
      </w:r>
      <w:r w:rsidRPr="00594A10">
        <w:rPr>
          <w:rFonts w:ascii="Times New Roman" w:eastAsia="楷体" w:hAnsi="楷体"/>
        </w:rPr>
        <w:t>更因为是先进的设备、优厚的条件、社会的理智与尊重、环境的平和与包容。</w:t>
      </w:r>
    </w:p>
    <w:p w:rsidR="00D55F76" w:rsidRPr="00594A10" w:rsidRDefault="00D55F76" w:rsidP="00D55F76">
      <w:pPr>
        <w:tabs>
          <w:tab w:val="left" w:pos="1871"/>
          <w:tab w:val="left" w:pos="3407"/>
          <w:tab w:val="left" w:pos="4949"/>
          <w:tab w:val="left" w:pos="6599"/>
        </w:tabs>
        <w:jc w:val="right"/>
        <w:rPr>
          <w:rFonts w:ascii="Times New Roman" w:eastAsia="宋体" w:hAnsi="宋体"/>
        </w:rPr>
      </w:pPr>
      <w:r w:rsidRPr="00594A10">
        <w:rPr>
          <w:rFonts w:ascii="Times New Roman" w:eastAsia="宋体" w:hAnsi="宋体"/>
        </w:rPr>
        <w:t>(</w:t>
      </w:r>
      <w:r w:rsidRPr="00594A10">
        <w:rPr>
          <w:rFonts w:ascii="Times New Roman" w:eastAsia="楷体" w:hAnsi="楷体"/>
        </w:rPr>
        <w:t>来自光明网</w:t>
      </w:r>
      <w:r w:rsidRPr="00594A10">
        <w:rPr>
          <w:rFonts w:ascii="Times New Roman" w:eastAsia="宋体" w:hAnsi="宋体"/>
        </w:rPr>
        <w:t>,</w:t>
      </w:r>
      <w:r w:rsidRPr="00594A10">
        <w:rPr>
          <w:rFonts w:ascii="Times New Roman" w:eastAsia="楷体" w:hAnsi="楷体"/>
        </w:rPr>
        <w:t>有删改</w:t>
      </w:r>
      <w:r w:rsidRPr="00594A10">
        <w:rPr>
          <w:rFonts w:ascii="Times New Roman" w:eastAsia="宋体" w:hAnsi="宋体"/>
        </w:rPr>
        <w:t>)</w:t>
      </w:r>
    </w:p>
    <w:p w:rsidR="00D55F76" w:rsidRPr="00594A10" w:rsidRDefault="00D55F76" w:rsidP="00D55F76">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下列各项对上述材料的理解</w:t>
      </w:r>
      <w:r w:rsidRPr="00594A10">
        <w:rPr>
          <w:rFonts w:ascii="Times New Roman" w:eastAsia="宋体" w:hAnsi="宋体"/>
        </w:rPr>
        <w:t>,</w:t>
      </w:r>
      <w:r w:rsidRPr="00594A10">
        <w:rPr>
          <w:rFonts w:ascii="Times New Roman" w:eastAsia="宋体" w:hAnsi="宋体"/>
        </w:rPr>
        <w:t>准确的一项是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D55F76" w:rsidRPr="00594A10" w:rsidRDefault="00D55F76" w:rsidP="00D55F76">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三则材料都认为在当下我国的</w:t>
      </w:r>
      <w:r w:rsidRPr="006C1E11">
        <w:rPr>
          <w:rFonts w:ascii="Times New Roman" w:eastAsia="宋体" w:hAnsi="Times New Roman" w:cs="Times New Roman"/>
        </w:rPr>
        <w:t>“</w:t>
      </w:r>
      <w:r w:rsidRPr="00594A10">
        <w:rPr>
          <w:rFonts w:ascii="Times New Roman" w:eastAsia="宋体" w:hAnsi="宋体"/>
        </w:rPr>
        <w:t>海归</w:t>
      </w:r>
      <w:r w:rsidRPr="006C1E11">
        <w:rPr>
          <w:rFonts w:ascii="Times New Roman" w:eastAsia="宋体" w:hAnsi="Times New Roman" w:cs="Times New Roman"/>
        </w:rPr>
        <w:t>”</w:t>
      </w:r>
      <w:r w:rsidRPr="00594A10">
        <w:rPr>
          <w:rFonts w:ascii="Times New Roman" w:eastAsia="宋体" w:hAnsi="宋体"/>
        </w:rPr>
        <w:t>热潮中</w:t>
      </w:r>
      <w:r w:rsidRPr="00594A10">
        <w:rPr>
          <w:rFonts w:ascii="Times New Roman" w:eastAsia="宋体" w:hAnsi="宋体"/>
        </w:rPr>
        <w:t>,</w:t>
      </w:r>
      <w:r w:rsidRPr="00594A10">
        <w:rPr>
          <w:rFonts w:ascii="Times New Roman" w:eastAsia="宋体" w:hAnsi="宋体"/>
        </w:rPr>
        <w:t>一方面海外留学人员踊跃回归祖国</w:t>
      </w:r>
      <w:r w:rsidRPr="00594A10">
        <w:rPr>
          <w:rFonts w:ascii="Times New Roman" w:eastAsia="宋体" w:hAnsi="宋体"/>
        </w:rPr>
        <w:t>,</w:t>
      </w:r>
      <w:r w:rsidRPr="00594A10">
        <w:rPr>
          <w:rFonts w:ascii="Times New Roman" w:eastAsia="宋体" w:hAnsi="宋体"/>
        </w:rPr>
        <w:t>另一方面在人才回国的过程中还存在着一些亟待解决的问题。</w:t>
      </w:r>
    </w:p>
    <w:p w:rsidR="00D55F76" w:rsidRPr="00594A10" w:rsidRDefault="00D55F76" w:rsidP="00D55F76">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第一则材料是一篇新闻报道</w:t>
      </w:r>
      <w:r w:rsidRPr="00594A10">
        <w:rPr>
          <w:rFonts w:ascii="Times New Roman" w:eastAsia="宋体" w:hAnsi="宋体"/>
        </w:rPr>
        <w:t>,</w:t>
      </w:r>
      <w:r w:rsidRPr="00594A10">
        <w:rPr>
          <w:rFonts w:ascii="Times New Roman" w:eastAsia="宋体" w:hAnsi="宋体"/>
        </w:rPr>
        <w:t>客观地介绍了海外留学人才为实现自我价值和个人梦想</w:t>
      </w:r>
      <w:r w:rsidRPr="00594A10">
        <w:rPr>
          <w:rFonts w:ascii="Times New Roman" w:eastAsia="宋体" w:hAnsi="宋体"/>
        </w:rPr>
        <w:t>,</w:t>
      </w:r>
      <w:r w:rsidRPr="00594A10">
        <w:rPr>
          <w:rFonts w:ascii="Times New Roman" w:eastAsia="宋体" w:hAnsi="宋体"/>
        </w:rPr>
        <w:t>积极回国创业</w:t>
      </w:r>
      <w:r w:rsidRPr="00594A10">
        <w:rPr>
          <w:rFonts w:ascii="Times New Roman" w:eastAsia="宋体" w:hAnsi="宋体"/>
        </w:rPr>
        <w:t>,</w:t>
      </w:r>
      <w:r w:rsidRPr="00594A10">
        <w:rPr>
          <w:rFonts w:ascii="Times New Roman" w:eastAsia="宋体" w:hAnsi="宋体"/>
        </w:rPr>
        <w:t>释放出巨大的发展能量。</w:t>
      </w:r>
    </w:p>
    <w:p w:rsidR="00D55F76" w:rsidRPr="00594A10" w:rsidRDefault="00D55F76" w:rsidP="00D55F76">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第二则材料是调查报告</w:t>
      </w:r>
      <w:r w:rsidRPr="00594A10">
        <w:rPr>
          <w:rFonts w:ascii="Times New Roman" w:eastAsia="宋体" w:hAnsi="宋体"/>
        </w:rPr>
        <w:t>,</w:t>
      </w:r>
      <w:r w:rsidRPr="00594A10">
        <w:rPr>
          <w:rFonts w:ascii="Times New Roman" w:eastAsia="宋体" w:hAnsi="宋体"/>
        </w:rPr>
        <w:t>反映了海归人才在回国求职就业过程中遇到的不利因素。</w:t>
      </w:r>
    </w:p>
    <w:p w:rsidR="00D55F76" w:rsidRPr="00594A10" w:rsidRDefault="00D55F76" w:rsidP="00D55F76">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第三则材料是新闻评论</w:t>
      </w:r>
      <w:r w:rsidRPr="00594A10">
        <w:rPr>
          <w:rFonts w:ascii="Times New Roman" w:eastAsia="宋体" w:hAnsi="宋体"/>
        </w:rPr>
        <w:t>,</w:t>
      </w:r>
      <w:r w:rsidRPr="00594A10">
        <w:rPr>
          <w:rFonts w:ascii="Times New Roman" w:eastAsia="宋体" w:hAnsi="宋体"/>
        </w:rPr>
        <w:t>该评论认为杨振宁回归中国国籍这一事件彰显中国改革开放的巨大成就</w:t>
      </w:r>
      <w:r w:rsidRPr="00594A10">
        <w:rPr>
          <w:rFonts w:ascii="Times New Roman" w:eastAsia="宋体" w:hAnsi="宋体"/>
        </w:rPr>
        <w:t>,</w:t>
      </w:r>
      <w:r w:rsidRPr="00594A10">
        <w:rPr>
          <w:rFonts w:ascii="Times New Roman" w:eastAsia="宋体" w:hAnsi="宋体"/>
        </w:rPr>
        <w:t>更体现了中华文化的吸引力。</w:t>
      </w:r>
    </w:p>
    <w:p w:rsidR="00D55F76" w:rsidRPr="00594A10" w:rsidRDefault="00D55F76" w:rsidP="00D55F76">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下列对上述材料分析合理的两项是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)(5</w:t>
      </w:r>
      <w:r w:rsidRPr="00594A10">
        <w:rPr>
          <w:rFonts w:ascii="Times New Roman" w:eastAsia="宋体" w:hAnsi="宋体"/>
        </w:rPr>
        <w:t>分</w:t>
      </w:r>
      <w:r w:rsidRPr="00594A10">
        <w:rPr>
          <w:rFonts w:ascii="Times New Roman" w:eastAsia="宋体" w:hAnsi="宋体"/>
        </w:rPr>
        <w:t>)</w:t>
      </w:r>
    </w:p>
    <w:p w:rsidR="00D55F76" w:rsidRPr="00594A10" w:rsidRDefault="00D55F76" w:rsidP="00D55F76">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我国出国留学及留学归国人数逐年增加</w:t>
      </w:r>
      <w:r w:rsidRPr="00594A10">
        <w:rPr>
          <w:rFonts w:ascii="Times New Roman" w:eastAsia="宋体" w:hAnsi="宋体"/>
        </w:rPr>
        <w:t>,</w:t>
      </w:r>
      <w:r w:rsidRPr="00594A10">
        <w:rPr>
          <w:rFonts w:ascii="Times New Roman" w:eastAsia="宋体" w:hAnsi="宋体"/>
        </w:rPr>
        <w:t>出国人数和回国人数之间的差距逐年缩小。可以预见</w:t>
      </w:r>
      <w:r w:rsidRPr="00594A10">
        <w:rPr>
          <w:rFonts w:ascii="Times New Roman" w:eastAsia="宋体" w:hAnsi="宋体"/>
        </w:rPr>
        <w:t>,</w:t>
      </w:r>
      <w:r w:rsidRPr="00594A10">
        <w:rPr>
          <w:rFonts w:ascii="Times New Roman" w:eastAsia="宋体" w:hAnsi="宋体"/>
        </w:rPr>
        <w:t>在未来几年</w:t>
      </w:r>
      <w:r w:rsidRPr="00594A10">
        <w:rPr>
          <w:rFonts w:ascii="Times New Roman" w:eastAsia="宋体" w:hAnsi="宋体"/>
        </w:rPr>
        <w:t>,</w:t>
      </w:r>
      <w:r w:rsidRPr="00594A10">
        <w:rPr>
          <w:rFonts w:ascii="Times New Roman" w:eastAsia="宋体" w:hAnsi="宋体"/>
        </w:rPr>
        <w:t>这样的发展趋势将持续下去。</w:t>
      </w:r>
    </w:p>
    <w:p w:rsidR="00D55F76" w:rsidRPr="00594A10" w:rsidRDefault="00D55F76" w:rsidP="00D55F76">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在吸收海归人才的过程中出现的问题</w:t>
      </w:r>
      <w:r w:rsidRPr="00594A10">
        <w:rPr>
          <w:rFonts w:ascii="Times New Roman" w:eastAsia="宋体" w:hAnsi="宋体"/>
        </w:rPr>
        <w:t>,</w:t>
      </w:r>
      <w:r w:rsidRPr="00594A10">
        <w:rPr>
          <w:rFonts w:ascii="Times New Roman" w:eastAsia="宋体" w:hAnsi="宋体"/>
        </w:rPr>
        <w:t>都源自我们在人才管理中</w:t>
      </w:r>
      <w:r w:rsidRPr="006C1E11">
        <w:rPr>
          <w:rFonts w:ascii="Times New Roman" w:eastAsia="宋体" w:hAnsi="Times New Roman" w:cs="Times New Roman"/>
        </w:rPr>
        <w:t>“</w:t>
      </w:r>
      <w:r w:rsidRPr="00594A10">
        <w:rPr>
          <w:rFonts w:ascii="Times New Roman" w:eastAsia="宋体" w:hAnsi="宋体"/>
        </w:rPr>
        <w:t>编制过死</w:t>
      </w:r>
      <w:r w:rsidRPr="00594A10">
        <w:rPr>
          <w:rFonts w:ascii="Times New Roman" w:eastAsia="宋体" w:hAnsi="宋体"/>
        </w:rPr>
        <w:t>,</w:t>
      </w:r>
      <w:r w:rsidRPr="00594A10">
        <w:rPr>
          <w:rFonts w:ascii="Times New Roman" w:eastAsia="宋体" w:hAnsi="宋体"/>
        </w:rPr>
        <w:t>编制偏紧</w:t>
      </w:r>
      <w:r w:rsidRPr="006C1E11">
        <w:rPr>
          <w:rFonts w:ascii="Times New Roman" w:eastAsia="宋体" w:hAnsi="Times New Roman" w:cs="Times New Roman"/>
        </w:rPr>
        <w:t>”</w:t>
      </w:r>
      <w:r w:rsidRPr="00594A10">
        <w:rPr>
          <w:rFonts w:ascii="Times New Roman" w:eastAsia="宋体" w:hAnsi="宋体"/>
        </w:rPr>
        <w:t>的体制</w:t>
      </w:r>
      <w:r w:rsidRPr="00594A10">
        <w:rPr>
          <w:rFonts w:ascii="Times New Roman" w:eastAsia="宋体" w:hAnsi="宋体"/>
        </w:rPr>
        <w:t>,</w:t>
      </w:r>
      <w:r w:rsidRPr="00594A10">
        <w:rPr>
          <w:rFonts w:ascii="Times New Roman" w:eastAsia="宋体" w:hAnsi="宋体"/>
        </w:rPr>
        <w:t>这些问题的解决需要坚定不移地深化改革。</w:t>
      </w:r>
    </w:p>
    <w:p w:rsidR="00D55F76" w:rsidRPr="00594A10" w:rsidRDefault="00D55F76" w:rsidP="00D55F76">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海外科技人才的大量回归</w:t>
      </w:r>
      <w:r w:rsidRPr="00594A10">
        <w:rPr>
          <w:rFonts w:ascii="Times New Roman" w:eastAsia="宋体" w:hAnsi="宋体"/>
        </w:rPr>
        <w:t>,</w:t>
      </w:r>
      <w:r w:rsidRPr="00594A10">
        <w:rPr>
          <w:rFonts w:ascii="Times New Roman" w:eastAsia="宋体" w:hAnsi="宋体"/>
        </w:rPr>
        <w:t>有助于我们学习借鉴世界各国的优秀科技成果</w:t>
      </w:r>
      <w:r w:rsidRPr="00594A10">
        <w:rPr>
          <w:rFonts w:ascii="Times New Roman" w:eastAsia="宋体" w:hAnsi="宋体"/>
        </w:rPr>
        <w:t>,</w:t>
      </w:r>
      <w:r w:rsidRPr="00594A10">
        <w:rPr>
          <w:rFonts w:ascii="Times New Roman" w:eastAsia="宋体" w:hAnsi="宋体"/>
        </w:rPr>
        <w:t>有助于中国科研从项目到建制与国际接轨。</w:t>
      </w:r>
    </w:p>
    <w:p w:rsidR="00D55F76" w:rsidRPr="00594A10" w:rsidRDefault="00D55F76" w:rsidP="00D55F76">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杨振宁、姚期智两位老科学家在耄耋之龄转为中国公民</w:t>
      </w:r>
      <w:r w:rsidRPr="00594A10">
        <w:rPr>
          <w:rFonts w:ascii="Times New Roman" w:eastAsia="宋体" w:hAnsi="宋体"/>
        </w:rPr>
        <w:t>,</w:t>
      </w:r>
      <w:r w:rsidRPr="00594A10">
        <w:rPr>
          <w:rFonts w:ascii="Times New Roman" w:eastAsia="宋体" w:hAnsi="宋体"/>
        </w:rPr>
        <w:t>虽然已经不能在科研上为祖国做出贡献</w:t>
      </w:r>
      <w:r w:rsidRPr="00594A10">
        <w:rPr>
          <w:rFonts w:ascii="Times New Roman" w:eastAsia="宋体" w:hAnsi="宋体"/>
        </w:rPr>
        <w:t>,</w:t>
      </w:r>
      <w:r w:rsidRPr="00594A10">
        <w:rPr>
          <w:rFonts w:ascii="Times New Roman" w:eastAsia="宋体" w:hAnsi="宋体"/>
        </w:rPr>
        <w:t>但他们为更多的海外精英做出了积极示范。</w:t>
      </w:r>
    </w:p>
    <w:p w:rsidR="00D55F76" w:rsidRPr="00594A10" w:rsidRDefault="00D55F76" w:rsidP="00D55F76">
      <w:pPr>
        <w:tabs>
          <w:tab w:val="left" w:pos="1871"/>
          <w:tab w:val="left" w:pos="3407"/>
          <w:tab w:val="left" w:pos="4949"/>
          <w:tab w:val="left" w:pos="6599"/>
        </w:tabs>
        <w:rPr>
          <w:rFonts w:ascii="Times New Roman" w:eastAsia="宋体" w:hAnsi="宋体"/>
        </w:rPr>
      </w:pPr>
      <w:r w:rsidRPr="00594A10">
        <w:rPr>
          <w:rFonts w:ascii="Times New Roman" w:eastAsia="宋体" w:hAnsi="宋体"/>
        </w:rPr>
        <w:t>E</w:t>
      </w:r>
      <w:r w:rsidRPr="006C1E11">
        <w:rPr>
          <w:rFonts w:ascii="Times New Roman" w:eastAsia="宋体" w:hAnsi="Times New Roman" w:cs="Times New Roman"/>
        </w:rPr>
        <w:t>.</w:t>
      </w:r>
      <w:r w:rsidRPr="00594A10">
        <w:rPr>
          <w:rFonts w:ascii="Times New Roman" w:eastAsia="宋体" w:hAnsi="宋体"/>
        </w:rPr>
        <w:t>当前</w:t>
      </w:r>
      <w:r w:rsidRPr="00594A10">
        <w:rPr>
          <w:rFonts w:ascii="Times New Roman" w:eastAsia="宋体" w:hAnsi="宋体"/>
        </w:rPr>
        <w:t>,</w:t>
      </w:r>
      <w:r w:rsidRPr="00594A10">
        <w:rPr>
          <w:rFonts w:ascii="Times New Roman" w:eastAsia="宋体" w:hAnsi="宋体"/>
        </w:rPr>
        <w:t>无论是回国创业还是入职国内企业</w:t>
      </w:r>
      <w:r w:rsidRPr="00594A10">
        <w:rPr>
          <w:rFonts w:ascii="Times New Roman" w:eastAsia="宋体" w:hAnsi="宋体"/>
        </w:rPr>
        <w:t>,</w:t>
      </w:r>
      <w:r w:rsidRPr="00594A10">
        <w:rPr>
          <w:rFonts w:ascii="Times New Roman" w:eastAsia="宋体" w:hAnsi="宋体"/>
        </w:rPr>
        <w:t>海归人才都能找到适合自己发挥的领域</w:t>
      </w:r>
      <w:r w:rsidRPr="00594A10">
        <w:rPr>
          <w:rFonts w:ascii="Times New Roman" w:eastAsia="宋体" w:hAnsi="宋体"/>
        </w:rPr>
        <w:t>,</w:t>
      </w:r>
      <w:r w:rsidRPr="00594A10">
        <w:rPr>
          <w:rFonts w:ascii="Times New Roman" w:eastAsia="宋体" w:hAnsi="宋体"/>
        </w:rPr>
        <w:t>可以很好地把个人的梦想和国家的发展紧密联系起来。</w:t>
      </w:r>
    </w:p>
    <w:p w:rsidR="00D55F76" w:rsidRPr="00594A10" w:rsidRDefault="00D55F76" w:rsidP="00D55F76">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3</w:t>
      </w:r>
      <w:r w:rsidRPr="006C1E11">
        <w:rPr>
          <w:rFonts w:ascii="Times New Roman" w:eastAsia="宋体" w:hAnsi="Times New Roman" w:cs="Times New Roman"/>
        </w:rPr>
        <w:t>.</w:t>
      </w:r>
      <w:r w:rsidRPr="00594A10">
        <w:rPr>
          <w:rFonts w:ascii="Times New Roman" w:eastAsia="宋体" w:hAnsi="宋体"/>
        </w:rPr>
        <w:t>请综合三则材料归纳我国当前出现</w:t>
      </w:r>
      <w:r w:rsidRPr="006C1E11">
        <w:rPr>
          <w:rFonts w:ascii="Times New Roman" w:eastAsia="宋体" w:hAnsi="Times New Roman" w:cs="Times New Roman"/>
        </w:rPr>
        <w:t>“</w:t>
      </w:r>
      <w:r w:rsidRPr="00594A10">
        <w:rPr>
          <w:rFonts w:ascii="Times New Roman" w:eastAsia="宋体" w:hAnsi="宋体"/>
        </w:rPr>
        <w:t>海归</w:t>
      </w:r>
      <w:r w:rsidRPr="006C1E11">
        <w:rPr>
          <w:rFonts w:ascii="Times New Roman" w:eastAsia="宋体" w:hAnsi="Times New Roman" w:cs="Times New Roman"/>
        </w:rPr>
        <w:t>”</w:t>
      </w:r>
      <w:r w:rsidRPr="00594A10">
        <w:rPr>
          <w:rFonts w:ascii="Times New Roman" w:eastAsia="宋体" w:hAnsi="宋体"/>
        </w:rPr>
        <w:t>热潮的主要原因。</w:t>
      </w:r>
      <w:r w:rsidRPr="00594A10">
        <w:rPr>
          <w:rFonts w:ascii="Times New Roman" w:eastAsia="宋体" w:hAnsi="宋体"/>
        </w:rPr>
        <w:t>(4</w:t>
      </w:r>
      <w:r w:rsidRPr="00594A10">
        <w:rPr>
          <w:rFonts w:ascii="Times New Roman" w:eastAsia="宋体" w:hAnsi="宋体"/>
        </w:rPr>
        <w:t>分</w:t>
      </w:r>
      <w:r w:rsidRPr="00594A10">
        <w:rPr>
          <w:rFonts w:ascii="Times New Roman" w:eastAsia="宋体" w:hAnsi="宋体"/>
        </w:rPr>
        <w:t>)</w:t>
      </w:r>
    </w:p>
    <w:p w:rsidR="00D55F76" w:rsidRPr="00594A10" w:rsidRDefault="00D55F76" w:rsidP="00D55F76">
      <w:pPr>
        <w:tabs>
          <w:tab w:val="left" w:pos="1871"/>
          <w:tab w:val="left" w:pos="3407"/>
          <w:tab w:val="left" w:pos="4949"/>
          <w:tab w:val="left" w:pos="6599"/>
        </w:tabs>
        <w:rPr>
          <w:rFonts w:ascii="Times New Roman" w:eastAsia="宋体" w:hAnsi="宋体"/>
        </w:rPr>
      </w:pPr>
    </w:p>
    <w:p w:rsidR="00D55F76" w:rsidRPr="00594A10" w:rsidRDefault="00D55F76" w:rsidP="00D55F76">
      <w:pPr>
        <w:tabs>
          <w:tab w:val="left" w:pos="1871"/>
          <w:tab w:val="left" w:pos="3407"/>
          <w:tab w:val="left" w:pos="4949"/>
          <w:tab w:val="left" w:pos="6599"/>
        </w:tabs>
        <w:rPr>
          <w:rFonts w:ascii="Times New Roman" w:eastAsia="宋体" w:hAnsi="宋体"/>
        </w:rPr>
      </w:pPr>
    </w:p>
    <w:p w:rsidR="00D55F76" w:rsidRPr="00594A10" w:rsidRDefault="00D55F76" w:rsidP="00D55F76">
      <w:pPr>
        <w:tabs>
          <w:tab w:val="left" w:pos="1871"/>
          <w:tab w:val="left" w:pos="3407"/>
          <w:tab w:val="left" w:pos="4949"/>
          <w:tab w:val="left" w:pos="6599"/>
        </w:tabs>
        <w:rPr>
          <w:rFonts w:ascii="Times New Roman" w:eastAsia="宋体" w:hAnsi="宋体"/>
        </w:rPr>
      </w:pPr>
    </w:p>
    <w:p w:rsidR="00D55F76" w:rsidRPr="00594A10" w:rsidRDefault="00D55F76" w:rsidP="00D55F76">
      <w:pPr>
        <w:tabs>
          <w:tab w:val="left" w:pos="1871"/>
          <w:tab w:val="left" w:pos="3407"/>
          <w:tab w:val="left" w:pos="4949"/>
          <w:tab w:val="left" w:pos="6599"/>
        </w:tabs>
        <w:rPr>
          <w:rFonts w:ascii="Times New Roman" w:eastAsia="宋体" w:hAnsi="宋体"/>
        </w:rPr>
      </w:pPr>
    </w:p>
    <w:p w:rsidR="00D55F76" w:rsidRPr="00594A10" w:rsidRDefault="00D55F76" w:rsidP="00D55F76">
      <w:pPr>
        <w:tabs>
          <w:tab w:val="left" w:pos="1871"/>
          <w:tab w:val="left" w:pos="3407"/>
          <w:tab w:val="left" w:pos="4949"/>
          <w:tab w:val="left" w:pos="6599"/>
        </w:tabs>
        <w:rPr>
          <w:rFonts w:ascii="Times New Roman" w:eastAsia="宋体" w:hAnsi="宋体"/>
        </w:rPr>
      </w:pPr>
    </w:p>
    <w:p w:rsidR="00D55F76" w:rsidRPr="00594A10" w:rsidRDefault="00D55F76" w:rsidP="00D55F76">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37740220</w:t>
      </w:r>
      <w:r w:rsidRPr="00594A10">
        <w:rPr>
          <w:rFonts w:eastAsia="NEU-BZ-S92"/>
        </w:rPr>
        <w:t>〛</w:t>
      </w:r>
    </w:p>
    <w:p w:rsidR="00D55F76" w:rsidRPr="00594A10" w:rsidRDefault="00D55F76" w:rsidP="00D55F76">
      <w:pPr>
        <w:tabs>
          <w:tab w:val="left" w:pos="1871"/>
          <w:tab w:val="left" w:pos="3407"/>
          <w:tab w:val="left" w:pos="4949"/>
          <w:tab w:val="left" w:pos="6599"/>
        </w:tabs>
        <w:rPr>
          <w:rFonts w:ascii="Times New Roman" w:eastAsia="宋体" w:hAnsi="宋体"/>
        </w:rPr>
      </w:pPr>
      <w:r w:rsidRPr="00594A10">
        <w:rPr>
          <w:rFonts w:ascii="Arial" w:eastAsia="黑体" w:hAnsi="黑体"/>
          <w:sz w:val="24"/>
        </w:rPr>
        <w:t>二、阅读下面的文字</w:t>
      </w:r>
      <w:r w:rsidRPr="00594A10">
        <w:rPr>
          <w:rFonts w:ascii="Times New Roman" w:eastAsia="宋体" w:hAnsi="宋体"/>
          <w:sz w:val="24"/>
        </w:rPr>
        <w:t>,</w:t>
      </w:r>
      <w:r w:rsidRPr="00594A10">
        <w:rPr>
          <w:rFonts w:ascii="Arial" w:eastAsia="黑体" w:hAnsi="黑体"/>
          <w:sz w:val="24"/>
        </w:rPr>
        <w:t>完成第</w:t>
      </w:r>
      <w:r w:rsidRPr="00594A10">
        <w:rPr>
          <w:rFonts w:ascii="Times New Roman" w:eastAsia="宋体" w:hAnsi="宋体"/>
          <w:sz w:val="24"/>
        </w:rPr>
        <w:t>4~6</w:t>
      </w:r>
      <w:r w:rsidRPr="00594A10">
        <w:rPr>
          <w:rFonts w:ascii="Arial" w:eastAsia="黑体" w:hAnsi="黑体"/>
          <w:sz w:val="24"/>
        </w:rPr>
        <w:t>题。</w:t>
      </w:r>
      <w:r w:rsidRPr="00594A10">
        <w:rPr>
          <w:rFonts w:ascii="Times New Roman" w:eastAsia="宋体" w:hAnsi="宋体"/>
          <w:sz w:val="24"/>
        </w:rPr>
        <w:t>(12</w:t>
      </w:r>
      <w:r w:rsidRPr="00594A10">
        <w:rPr>
          <w:rFonts w:ascii="Times New Roman" w:eastAsia="楷体" w:hAnsi="楷体"/>
          <w:sz w:val="24"/>
        </w:rPr>
        <w:t>分</w:t>
      </w:r>
      <w:r w:rsidRPr="00594A10">
        <w:rPr>
          <w:rFonts w:ascii="Times New Roman" w:eastAsia="宋体" w:hAnsi="宋体"/>
          <w:sz w:val="24"/>
        </w:rPr>
        <w:t>)</w:t>
      </w:r>
    </w:p>
    <w:p w:rsidR="00D55F76" w:rsidRPr="00594A10" w:rsidRDefault="00D55F76" w:rsidP="00D55F76">
      <w:pPr>
        <w:tabs>
          <w:tab w:val="left" w:pos="1871"/>
          <w:tab w:val="left" w:pos="3407"/>
          <w:tab w:val="left" w:pos="4949"/>
          <w:tab w:val="left" w:pos="6599"/>
        </w:tabs>
        <w:ind w:firstLineChars="200" w:firstLine="420"/>
        <w:rPr>
          <w:rFonts w:ascii="Times New Roman" w:eastAsia="宋体" w:hAnsi="宋体"/>
        </w:rPr>
      </w:pPr>
      <w:r w:rsidRPr="00594A10">
        <w:rPr>
          <w:rFonts w:ascii="Arial" w:eastAsia="黑体" w:hAnsi="黑体"/>
        </w:rPr>
        <w:t>材料一</w:t>
      </w:r>
      <w:r w:rsidRPr="00594A10">
        <w:rPr>
          <w:rFonts w:ascii="Times New Roman" w:eastAsia="宋体" w:hAnsi="宋体"/>
        </w:rPr>
        <w:t xml:space="preserve">　</w:t>
      </w:r>
      <w:r w:rsidRPr="00594A10">
        <w:rPr>
          <w:rFonts w:ascii="Times New Roman" w:eastAsia="楷体" w:hAnsi="楷体"/>
        </w:rPr>
        <w:t>春节临近</w:t>
      </w:r>
      <w:r w:rsidRPr="00594A10">
        <w:rPr>
          <w:rFonts w:ascii="Times New Roman" w:eastAsia="宋体" w:hAnsi="宋体"/>
        </w:rPr>
        <w:t>,</w:t>
      </w:r>
      <w:r w:rsidRPr="00594A10">
        <w:rPr>
          <w:rFonts w:ascii="Times New Roman" w:eastAsia="楷体" w:hAnsi="楷体"/>
        </w:rPr>
        <w:t>烟花爆竹摆上了各地的零售摊点</w:t>
      </w:r>
      <w:r w:rsidRPr="00594A10">
        <w:rPr>
          <w:rFonts w:ascii="Times New Roman" w:eastAsia="宋体" w:hAnsi="宋体"/>
        </w:rPr>
        <w:t>,</w:t>
      </w:r>
      <w:r w:rsidRPr="00594A10">
        <w:rPr>
          <w:rFonts w:ascii="Times New Roman" w:eastAsia="楷体" w:hAnsi="楷体"/>
        </w:rPr>
        <w:t>随之而来的</w:t>
      </w:r>
      <w:r w:rsidRPr="00594A10">
        <w:rPr>
          <w:rFonts w:ascii="Times New Roman" w:eastAsia="宋体" w:hAnsi="宋体"/>
        </w:rPr>
        <w:t>,</w:t>
      </w:r>
      <w:r w:rsidRPr="00594A10">
        <w:rPr>
          <w:rFonts w:ascii="Times New Roman" w:eastAsia="楷体" w:hAnsi="楷体"/>
        </w:rPr>
        <w:t>则是</w:t>
      </w:r>
      <w:r w:rsidRPr="006C1E11">
        <w:rPr>
          <w:rFonts w:ascii="Times New Roman" w:eastAsia="宋体" w:hAnsi="Times New Roman" w:cs="Times New Roman"/>
        </w:rPr>
        <w:t>“</w:t>
      </w:r>
      <w:r w:rsidRPr="00594A10">
        <w:rPr>
          <w:rFonts w:ascii="Times New Roman" w:eastAsia="楷体" w:hAnsi="楷体"/>
        </w:rPr>
        <w:t>今年放不放鞭炮</w:t>
      </w:r>
      <w:r w:rsidRPr="006C1E11">
        <w:rPr>
          <w:rFonts w:ascii="Times New Roman" w:eastAsia="宋体" w:hAnsi="Times New Roman" w:cs="Times New Roman"/>
        </w:rPr>
        <w:t>”</w:t>
      </w:r>
      <w:r w:rsidRPr="00594A10">
        <w:rPr>
          <w:rFonts w:ascii="Times New Roman" w:eastAsia="楷体" w:hAnsi="楷体"/>
        </w:rPr>
        <w:t>的大讨论。</w:t>
      </w:r>
    </w:p>
    <w:p w:rsidR="00D55F76" w:rsidRPr="00594A10" w:rsidRDefault="00D55F76" w:rsidP="00D55F76">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昨天</w:t>
      </w:r>
      <w:r w:rsidRPr="00594A10">
        <w:rPr>
          <w:rFonts w:ascii="Times New Roman" w:eastAsia="宋体" w:hAnsi="宋体"/>
        </w:rPr>
        <w:t>,</w:t>
      </w:r>
      <w:r w:rsidRPr="00594A10">
        <w:rPr>
          <w:rFonts w:ascii="Times New Roman" w:eastAsia="楷体" w:hAnsi="楷体"/>
        </w:rPr>
        <w:t>首都文明办发出倡议书</w:t>
      </w:r>
      <w:r w:rsidRPr="00594A10">
        <w:rPr>
          <w:rFonts w:ascii="Times New Roman" w:eastAsia="宋体" w:hAnsi="宋体"/>
        </w:rPr>
        <w:t>,</w:t>
      </w:r>
      <w:r w:rsidRPr="00594A10">
        <w:rPr>
          <w:rFonts w:ascii="Times New Roman" w:eastAsia="楷体" w:hAnsi="楷体"/>
        </w:rPr>
        <w:t>号召市民绿色环保、文明出行</w:t>
      </w:r>
      <w:r w:rsidRPr="00594A10">
        <w:rPr>
          <w:rFonts w:ascii="Times New Roman" w:eastAsia="宋体" w:hAnsi="宋体"/>
        </w:rPr>
        <w:t>,</w:t>
      </w:r>
      <w:r w:rsidRPr="00594A10">
        <w:rPr>
          <w:rFonts w:ascii="Times New Roman" w:eastAsia="楷体" w:hAnsi="楷体"/>
        </w:rPr>
        <w:t>留住</w:t>
      </w:r>
      <w:r w:rsidRPr="006C1E11">
        <w:rPr>
          <w:rFonts w:ascii="Times New Roman" w:eastAsia="宋体" w:hAnsi="Times New Roman" w:cs="Times New Roman"/>
        </w:rPr>
        <w:t>“</w:t>
      </w:r>
      <w:r w:rsidRPr="00594A10">
        <w:rPr>
          <w:rFonts w:ascii="Times New Roman" w:eastAsia="楷体" w:hAnsi="楷体"/>
        </w:rPr>
        <w:t>北京蓝</w:t>
      </w:r>
      <w:r w:rsidRPr="006C1E11">
        <w:rPr>
          <w:rFonts w:ascii="Times New Roman" w:eastAsia="宋体" w:hAnsi="Times New Roman" w:cs="Times New Roman"/>
        </w:rPr>
        <w:t>”</w:t>
      </w:r>
      <w:r w:rsidRPr="00594A10">
        <w:rPr>
          <w:rFonts w:ascii="Times New Roman" w:eastAsia="楷体" w:hAnsi="楷体"/>
        </w:rPr>
        <w:t>。北京市社情民意调查中心的民意调查显示</w:t>
      </w:r>
      <w:r w:rsidRPr="00594A10">
        <w:rPr>
          <w:rFonts w:ascii="Times New Roman" w:eastAsia="宋体" w:hAnsi="宋体"/>
        </w:rPr>
        <w:t>,</w:t>
      </w:r>
      <w:r w:rsidRPr="00594A10">
        <w:rPr>
          <w:rFonts w:ascii="Times New Roman" w:eastAsia="楷体" w:hAnsi="楷体"/>
        </w:rPr>
        <w:t>受访人群</w:t>
      </w:r>
      <w:r w:rsidRPr="00594A10">
        <w:rPr>
          <w:rFonts w:ascii="Times New Roman" w:eastAsia="宋体" w:hAnsi="宋体"/>
        </w:rPr>
        <w:t>82</w:t>
      </w:r>
      <w:r w:rsidRPr="006C1E11">
        <w:rPr>
          <w:rFonts w:ascii="Times New Roman" w:eastAsia="宋体" w:hAnsi="Times New Roman" w:cs="Times New Roman"/>
        </w:rPr>
        <w:t>.</w:t>
      </w:r>
      <w:r w:rsidRPr="00594A10">
        <w:rPr>
          <w:rFonts w:ascii="Times New Roman" w:eastAsia="宋体" w:hAnsi="宋体"/>
        </w:rPr>
        <w:t>9%</w:t>
      </w:r>
      <w:r w:rsidRPr="00594A10">
        <w:rPr>
          <w:rFonts w:ascii="Times New Roman" w:eastAsia="楷体" w:hAnsi="楷体"/>
        </w:rPr>
        <w:t>表示今年春节期间不打算燃放烟花爆竹</w:t>
      </w:r>
      <w:r w:rsidRPr="00594A10">
        <w:rPr>
          <w:rFonts w:ascii="Times New Roman" w:eastAsia="宋体" w:hAnsi="宋体"/>
        </w:rPr>
        <w:t>,</w:t>
      </w:r>
      <w:r w:rsidRPr="00594A10">
        <w:rPr>
          <w:rFonts w:ascii="Times New Roman" w:eastAsia="楷体" w:hAnsi="楷体"/>
        </w:rPr>
        <w:t>比去年同期上升</w:t>
      </w:r>
      <w:r w:rsidRPr="00594A10">
        <w:rPr>
          <w:rFonts w:ascii="Times New Roman" w:eastAsia="宋体" w:hAnsi="宋体"/>
        </w:rPr>
        <w:t>6</w:t>
      </w:r>
      <w:r w:rsidRPr="006C1E11">
        <w:rPr>
          <w:rFonts w:ascii="Times New Roman" w:eastAsia="宋体" w:hAnsi="Times New Roman" w:cs="Times New Roman"/>
        </w:rPr>
        <w:t>.</w:t>
      </w:r>
      <w:r w:rsidRPr="00594A10">
        <w:rPr>
          <w:rFonts w:ascii="Times New Roman" w:eastAsia="宋体" w:hAnsi="宋体"/>
        </w:rPr>
        <w:t>4</w:t>
      </w:r>
      <w:r w:rsidRPr="00594A10">
        <w:rPr>
          <w:rFonts w:ascii="Times New Roman" w:eastAsia="楷体" w:hAnsi="楷体"/>
        </w:rPr>
        <w:t>个百分点。按照规定</w:t>
      </w:r>
      <w:r w:rsidRPr="00594A10">
        <w:rPr>
          <w:rFonts w:ascii="Times New Roman" w:eastAsia="宋体" w:hAnsi="宋体"/>
        </w:rPr>
        <w:t>,</w:t>
      </w:r>
      <w:r w:rsidRPr="00594A10">
        <w:rPr>
          <w:rFonts w:ascii="Times New Roman" w:eastAsia="楷体" w:hAnsi="楷体"/>
        </w:rPr>
        <w:t>如果在春节期间遇到空气重污染橙色以上预警</w:t>
      </w:r>
      <w:r w:rsidRPr="00594A10">
        <w:rPr>
          <w:rFonts w:ascii="Times New Roman" w:eastAsia="宋体" w:hAnsi="宋体"/>
        </w:rPr>
        <w:t>,</w:t>
      </w:r>
      <w:r w:rsidRPr="00594A10">
        <w:rPr>
          <w:rFonts w:ascii="Times New Roman" w:eastAsia="楷体" w:hAnsi="楷体"/>
        </w:rPr>
        <w:t>北京市将全面禁放烟花爆竹</w:t>
      </w:r>
      <w:r w:rsidRPr="00594A10">
        <w:rPr>
          <w:rFonts w:ascii="Times New Roman" w:eastAsia="宋体" w:hAnsi="宋体"/>
        </w:rPr>
        <w:t>,98</w:t>
      </w:r>
      <w:r w:rsidRPr="006C1E11">
        <w:rPr>
          <w:rFonts w:ascii="Times New Roman" w:eastAsia="宋体" w:hAnsi="Times New Roman" w:cs="Times New Roman"/>
        </w:rPr>
        <w:t>.</w:t>
      </w:r>
      <w:r w:rsidRPr="00594A10">
        <w:rPr>
          <w:rFonts w:ascii="Times New Roman" w:eastAsia="宋体" w:hAnsi="宋体"/>
        </w:rPr>
        <w:t>3%</w:t>
      </w:r>
      <w:r w:rsidRPr="00594A10">
        <w:rPr>
          <w:rFonts w:ascii="Times New Roman" w:eastAsia="楷体" w:hAnsi="楷体"/>
        </w:rPr>
        <w:t>的受访者表示会严格遵守。昨天</w:t>
      </w:r>
      <w:r w:rsidRPr="00594A10">
        <w:rPr>
          <w:rFonts w:ascii="Times New Roman" w:eastAsia="宋体" w:hAnsi="宋体"/>
        </w:rPr>
        <w:t>,</w:t>
      </w:r>
      <w:r w:rsidRPr="00594A10">
        <w:rPr>
          <w:rFonts w:ascii="Times New Roman" w:eastAsia="楷体" w:hAnsi="楷体"/>
        </w:rPr>
        <w:t>法晚记者从新浪微博等多渠道随机截取的</w:t>
      </w:r>
      <w:r w:rsidRPr="00594A10">
        <w:rPr>
          <w:rFonts w:ascii="Times New Roman" w:eastAsia="宋体" w:hAnsi="宋体"/>
        </w:rPr>
        <w:t>1</w:t>
      </w:r>
      <w:r w:rsidRPr="006C1E11">
        <w:rPr>
          <w:rFonts w:ascii="Times New Roman" w:eastAsia="宋体" w:hAnsi="Times New Roman" w:cs="Times New Roman"/>
        </w:rPr>
        <w:t>.</w:t>
      </w:r>
      <w:r w:rsidRPr="00594A10">
        <w:rPr>
          <w:rFonts w:ascii="Times New Roman" w:eastAsia="宋体" w:hAnsi="宋体"/>
        </w:rPr>
        <w:t>8</w:t>
      </w:r>
      <w:r w:rsidRPr="00594A10">
        <w:rPr>
          <w:rFonts w:ascii="Times New Roman" w:eastAsia="楷体" w:hAnsi="楷体"/>
        </w:rPr>
        <w:t>万余条网络留言显示</w:t>
      </w:r>
      <w:r w:rsidRPr="00594A10">
        <w:rPr>
          <w:rFonts w:ascii="Times New Roman" w:eastAsia="宋体" w:hAnsi="宋体"/>
        </w:rPr>
        <w:t>,</w:t>
      </w:r>
      <w:r w:rsidRPr="00594A10">
        <w:rPr>
          <w:rFonts w:ascii="Times New Roman" w:eastAsia="楷体" w:hAnsi="楷体"/>
        </w:rPr>
        <w:t>近四成网友不想燃放烟花爆竹是出于保护空气环境考虑</w:t>
      </w:r>
      <w:r w:rsidRPr="00594A10">
        <w:rPr>
          <w:rFonts w:ascii="Times New Roman" w:eastAsia="宋体" w:hAnsi="宋体"/>
        </w:rPr>
        <w:t>,</w:t>
      </w:r>
      <w:r w:rsidRPr="00594A10">
        <w:rPr>
          <w:rFonts w:ascii="Times New Roman" w:eastAsia="楷体" w:hAnsi="楷体"/>
        </w:rPr>
        <w:t>另外</w:t>
      </w:r>
      <w:r w:rsidRPr="00594A10">
        <w:rPr>
          <w:rFonts w:ascii="Times New Roman" w:eastAsia="宋体" w:hAnsi="宋体"/>
        </w:rPr>
        <w:t>,</w:t>
      </w:r>
      <w:r w:rsidRPr="00594A10">
        <w:rPr>
          <w:rFonts w:ascii="Times New Roman" w:eastAsia="楷体" w:hAnsi="楷体"/>
        </w:rPr>
        <w:t>有近一半的网友建议各地组织一次集中燃放</w:t>
      </w:r>
      <w:r w:rsidRPr="00594A10">
        <w:rPr>
          <w:rFonts w:ascii="Times New Roman" w:eastAsia="宋体" w:hAnsi="宋体"/>
        </w:rPr>
        <w:t>,</w:t>
      </w:r>
      <w:r w:rsidRPr="00594A10">
        <w:rPr>
          <w:rFonts w:ascii="Times New Roman" w:eastAsia="楷体" w:hAnsi="楷体"/>
        </w:rPr>
        <w:t>既安全又环保。</w:t>
      </w:r>
    </w:p>
    <w:p w:rsidR="00D55F76" w:rsidRPr="00594A10" w:rsidRDefault="00D55F76" w:rsidP="00D55F76">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宋体" w:hAnsi="宋体"/>
        </w:rPr>
        <w:t>(</w:t>
      </w:r>
      <w:r w:rsidRPr="00594A10">
        <w:rPr>
          <w:rFonts w:ascii="Times New Roman" w:eastAsia="楷体" w:hAnsi="楷体"/>
        </w:rPr>
        <w:t>节选自</w:t>
      </w:r>
      <w:r w:rsidRPr="00594A10">
        <w:rPr>
          <w:rFonts w:ascii="Times New Roman" w:eastAsia="宋体" w:hAnsi="宋体"/>
        </w:rPr>
        <w:t>2017</w:t>
      </w:r>
      <w:r w:rsidRPr="00594A10">
        <w:rPr>
          <w:rFonts w:ascii="Times New Roman" w:eastAsia="楷体" w:hAnsi="楷体"/>
        </w:rPr>
        <w:t>年</w:t>
      </w:r>
      <w:r w:rsidRPr="00594A10">
        <w:rPr>
          <w:rFonts w:ascii="Times New Roman" w:eastAsia="宋体" w:hAnsi="宋体"/>
        </w:rPr>
        <w:t>1</w:t>
      </w:r>
      <w:r w:rsidRPr="00594A10">
        <w:rPr>
          <w:rFonts w:ascii="Times New Roman" w:eastAsia="楷体" w:hAnsi="楷体"/>
        </w:rPr>
        <w:t>月</w:t>
      </w:r>
      <w:r w:rsidRPr="00594A10">
        <w:rPr>
          <w:rFonts w:ascii="Times New Roman" w:eastAsia="宋体" w:hAnsi="宋体"/>
        </w:rPr>
        <w:t>25</w:t>
      </w:r>
      <w:r w:rsidRPr="00594A10">
        <w:rPr>
          <w:rFonts w:ascii="Times New Roman" w:eastAsia="楷体" w:hAnsi="楷体"/>
        </w:rPr>
        <w:t>日《法制晚报》</w:t>
      </w:r>
      <w:r w:rsidRPr="00594A10">
        <w:rPr>
          <w:rFonts w:ascii="Times New Roman" w:eastAsia="宋体" w:hAnsi="宋体"/>
        </w:rPr>
        <w:t>)</w:t>
      </w:r>
    </w:p>
    <w:p w:rsidR="00D55F76" w:rsidRPr="00594A10" w:rsidRDefault="00D55F76" w:rsidP="00D55F76">
      <w:pPr>
        <w:tabs>
          <w:tab w:val="left" w:pos="1871"/>
          <w:tab w:val="left" w:pos="3407"/>
          <w:tab w:val="left" w:pos="4949"/>
          <w:tab w:val="left" w:pos="6599"/>
        </w:tabs>
        <w:ind w:firstLineChars="200" w:firstLine="420"/>
        <w:rPr>
          <w:rFonts w:ascii="Times New Roman" w:eastAsia="宋体" w:hAnsi="宋体"/>
        </w:rPr>
      </w:pPr>
      <w:r w:rsidRPr="00594A10">
        <w:rPr>
          <w:rFonts w:ascii="Arial" w:eastAsia="黑体" w:hAnsi="黑体"/>
        </w:rPr>
        <w:t>材料二</w:t>
      </w:r>
      <w:r w:rsidRPr="00594A10">
        <w:rPr>
          <w:rFonts w:ascii="Times New Roman" w:eastAsia="宋体" w:hAnsi="宋体"/>
        </w:rPr>
        <w:t xml:space="preserve">　</w:t>
      </w:r>
      <w:r w:rsidRPr="00594A10">
        <w:rPr>
          <w:rFonts w:ascii="Times New Roman" w:eastAsia="楷体" w:hAnsi="楷体"/>
        </w:rPr>
        <w:t>近年来</w:t>
      </w:r>
      <w:r w:rsidRPr="00594A10">
        <w:rPr>
          <w:rFonts w:ascii="Times New Roman" w:eastAsia="宋体" w:hAnsi="宋体"/>
        </w:rPr>
        <w:t>,</w:t>
      </w:r>
      <w:r w:rsidRPr="00594A10">
        <w:rPr>
          <w:rFonts w:ascii="Times New Roman" w:eastAsia="楷体" w:hAnsi="楷体"/>
        </w:rPr>
        <w:t>随着雾霾天气的长期肆虐</w:t>
      </w:r>
      <w:r w:rsidRPr="00594A10">
        <w:rPr>
          <w:rFonts w:ascii="Times New Roman" w:eastAsia="宋体" w:hAnsi="宋体"/>
        </w:rPr>
        <w:t>,</w:t>
      </w:r>
      <w:r w:rsidRPr="00594A10">
        <w:rPr>
          <w:rFonts w:ascii="Times New Roman" w:eastAsia="楷体" w:hAnsi="楷体"/>
        </w:rPr>
        <w:t>人们对蓝天白云的迫切渴求</w:t>
      </w:r>
      <w:r w:rsidRPr="00594A10">
        <w:rPr>
          <w:rFonts w:ascii="Times New Roman" w:eastAsia="宋体" w:hAnsi="宋体"/>
        </w:rPr>
        <w:t>,</w:t>
      </w:r>
      <w:r w:rsidRPr="00594A10">
        <w:rPr>
          <w:rFonts w:ascii="Times New Roman" w:eastAsia="楷体" w:hAnsi="楷体"/>
        </w:rPr>
        <w:t>呼吁不放烟花爆竹的民声已经越来越强烈。首都文明办顺势而为</w:t>
      </w:r>
      <w:r w:rsidRPr="00594A10">
        <w:rPr>
          <w:rFonts w:ascii="Times New Roman" w:eastAsia="宋体" w:hAnsi="宋体"/>
        </w:rPr>
        <w:t>,</w:t>
      </w:r>
      <w:r w:rsidRPr="00594A10">
        <w:rPr>
          <w:rFonts w:ascii="Times New Roman" w:eastAsia="楷体" w:hAnsi="楷体"/>
        </w:rPr>
        <w:t>发出倡议</w:t>
      </w:r>
      <w:r w:rsidRPr="00594A10">
        <w:rPr>
          <w:rFonts w:ascii="Times New Roman" w:eastAsia="宋体" w:hAnsi="宋体"/>
        </w:rPr>
        <w:t>,</w:t>
      </w:r>
      <w:r w:rsidRPr="00594A10">
        <w:rPr>
          <w:rFonts w:ascii="Times New Roman" w:eastAsia="楷体" w:hAnsi="楷体"/>
        </w:rPr>
        <w:t>语言亲和平易</w:t>
      </w:r>
      <w:r w:rsidRPr="00594A10">
        <w:rPr>
          <w:rFonts w:ascii="Times New Roman" w:eastAsia="宋体" w:hAnsi="宋体"/>
        </w:rPr>
        <w:t>,</w:t>
      </w:r>
      <w:r w:rsidRPr="00594A10">
        <w:rPr>
          <w:rFonts w:ascii="Times New Roman" w:eastAsia="楷体" w:hAnsi="楷体"/>
        </w:rPr>
        <w:t>感情真诚友善</w:t>
      </w:r>
      <w:r w:rsidRPr="00594A10">
        <w:rPr>
          <w:rFonts w:ascii="Times New Roman" w:eastAsia="宋体" w:hAnsi="宋体"/>
        </w:rPr>
        <w:t>,</w:t>
      </w:r>
      <w:r w:rsidRPr="00594A10">
        <w:rPr>
          <w:rFonts w:ascii="Times New Roman" w:eastAsia="楷体" w:hAnsi="楷体"/>
        </w:rPr>
        <w:t>可谓顺应民心之举。相对于此前河南</w:t>
      </w:r>
      <w:r w:rsidRPr="006C1E11">
        <w:rPr>
          <w:rFonts w:ascii="Times New Roman" w:eastAsia="宋体" w:hAnsi="Times New Roman" w:cs="Times New Roman"/>
        </w:rPr>
        <w:t>“</w:t>
      </w:r>
      <w:r w:rsidRPr="00594A10">
        <w:rPr>
          <w:rFonts w:ascii="Times New Roman" w:eastAsia="楷体" w:hAnsi="楷体"/>
        </w:rPr>
        <w:t>禁炮令</w:t>
      </w:r>
      <w:r w:rsidRPr="006C1E11">
        <w:rPr>
          <w:rFonts w:ascii="Times New Roman" w:eastAsia="宋体" w:hAnsi="Times New Roman" w:cs="Times New Roman"/>
        </w:rPr>
        <w:t>”</w:t>
      </w:r>
      <w:r w:rsidRPr="00594A10">
        <w:rPr>
          <w:rFonts w:ascii="Times New Roman" w:eastAsia="楷体" w:hAnsi="楷体"/>
        </w:rPr>
        <w:t>的朝令夕改</w:t>
      </w:r>
      <w:r w:rsidRPr="00594A10">
        <w:rPr>
          <w:rFonts w:ascii="Times New Roman" w:eastAsia="宋体" w:hAnsi="宋体"/>
        </w:rPr>
        <w:t>,</w:t>
      </w:r>
      <w:r w:rsidRPr="00594A10">
        <w:rPr>
          <w:rFonts w:ascii="Times New Roman" w:eastAsia="楷体" w:hAnsi="楷体"/>
        </w:rPr>
        <w:t>高明了太多。</w:t>
      </w:r>
    </w:p>
    <w:p w:rsidR="00D55F76" w:rsidRPr="00594A10" w:rsidRDefault="00D55F76" w:rsidP="00D55F76">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穹顶之下</w:t>
      </w:r>
      <w:r w:rsidRPr="00594A10">
        <w:rPr>
          <w:rFonts w:ascii="Times New Roman" w:eastAsia="宋体" w:hAnsi="宋体"/>
        </w:rPr>
        <w:t>,</w:t>
      </w:r>
      <w:r w:rsidRPr="00594A10">
        <w:rPr>
          <w:rFonts w:ascii="Times New Roman" w:eastAsia="楷体" w:hAnsi="楷体"/>
        </w:rPr>
        <w:t>雾霾肆虐</w:t>
      </w:r>
      <w:r w:rsidRPr="00594A10">
        <w:rPr>
          <w:rFonts w:ascii="Times New Roman" w:eastAsia="宋体" w:hAnsi="宋体"/>
        </w:rPr>
        <w:t>,</w:t>
      </w:r>
      <w:r w:rsidRPr="00594A10">
        <w:rPr>
          <w:rFonts w:ascii="Times New Roman" w:eastAsia="楷体" w:hAnsi="楷体"/>
        </w:rPr>
        <w:t>没有人能独善其身</w:t>
      </w:r>
      <w:r w:rsidRPr="00594A10">
        <w:rPr>
          <w:rFonts w:ascii="Times New Roman" w:eastAsia="宋体" w:hAnsi="宋体"/>
        </w:rPr>
        <w:t>,</w:t>
      </w:r>
      <w:r w:rsidRPr="00594A10">
        <w:rPr>
          <w:rFonts w:ascii="Times New Roman" w:eastAsia="楷体" w:hAnsi="楷体"/>
        </w:rPr>
        <w:t>也少有人是彻底的无辜者。人类存在于城市之中</w:t>
      </w:r>
      <w:r w:rsidRPr="00594A10">
        <w:rPr>
          <w:rFonts w:ascii="Times New Roman" w:eastAsia="宋体" w:hAnsi="宋体"/>
        </w:rPr>
        <w:t>,</w:t>
      </w:r>
      <w:r w:rsidRPr="00594A10">
        <w:rPr>
          <w:rFonts w:ascii="Times New Roman" w:eastAsia="楷体" w:hAnsi="楷体"/>
        </w:rPr>
        <w:t>每个人都在排放碳</w:t>
      </w:r>
      <w:r w:rsidRPr="00594A10">
        <w:rPr>
          <w:rFonts w:ascii="Times New Roman" w:eastAsia="宋体" w:hAnsi="宋体"/>
        </w:rPr>
        <w:t>,</w:t>
      </w:r>
      <w:r w:rsidRPr="00594A10">
        <w:rPr>
          <w:rFonts w:ascii="Times New Roman" w:eastAsia="楷体" w:hAnsi="楷体"/>
        </w:rPr>
        <w:t>每辆车都会排放</w:t>
      </w:r>
      <w:r w:rsidRPr="00594A10">
        <w:rPr>
          <w:rFonts w:ascii="Times New Roman" w:eastAsia="宋体" w:hAnsi="宋体"/>
        </w:rPr>
        <w:t>PM2</w:t>
      </w:r>
      <w:r w:rsidRPr="006C1E11">
        <w:rPr>
          <w:rFonts w:ascii="Times New Roman" w:eastAsia="宋体" w:hAnsi="Times New Roman" w:cs="Times New Roman"/>
        </w:rPr>
        <w:t>.</w:t>
      </w:r>
      <w:r w:rsidRPr="00594A10">
        <w:rPr>
          <w:rFonts w:ascii="Times New Roman" w:eastAsia="宋体" w:hAnsi="宋体"/>
        </w:rPr>
        <w:t>5,</w:t>
      </w:r>
      <w:r w:rsidRPr="00594A10">
        <w:rPr>
          <w:rFonts w:ascii="Times New Roman" w:eastAsia="楷体" w:hAnsi="楷体"/>
        </w:rPr>
        <w:t>每个家庭都在使用和消耗能源。通过自身行为的克制</w:t>
      </w:r>
      <w:r w:rsidRPr="00594A10">
        <w:rPr>
          <w:rFonts w:ascii="Times New Roman" w:eastAsia="宋体" w:hAnsi="宋体"/>
        </w:rPr>
        <w:t>,</w:t>
      </w:r>
      <w:r w:rsidRPr="00594A10">
        <w:rPr>
          <w:rFonts w:ascii="Times New Roman" w:eastAsia="楷体" w:hAnsi="楷体"/>
        </w:rPr>
        <w:t>为环保尽一份力</w:t>
      </w:r>
      <w:r w:rsidRPr="00594A10">
        <w:rPr>
          <w:rFonts w:ascii="Times New Roman" w:eastAsia="宋体" w:hAnsi="宋体"/>
        </w:rPr>
        <w:t>,</w:t>
      </w:r>
      <w:r w:rsidRPr="00594A10">
        <w:rPr>
          <w:rFonts w:ascii="Times New Roman" w:eastAsia="楷体" w:hAnsi="楷体"/>
        </w:rPr>
        <w:t>应该成为每一位有识之士的自觉行动。然而</w:t>
      </w:r>
      <w:r w:rsidRPr="00594A10">
        <w:rPr>
          <w:rFonts w:ascii="Times New Roman" w:eastAsia="宋体" w:hAnsi="宋体"/>
        </w:rPr>
        <w:t>,</w:t>
      </w:r>
      <w:r w:rsidRPr="00594A10">
        <w:rPr>
          <w:rFonts w:ascii="Times New Roman" w:eastAsia="楷体" w:hAnsi="楷体"/>
        </w:rPr>
        <w:t>自觉行动是一码事儿</w:t>
      </w:r>
      <w:r w:rsidRPr="00594A10">
        <w:rPr>
          <w:rFonts w:ascii="Times New Roman" w:eastAsia="宋体" w:hAnsi="宋体"/>
        </w:rPr>
        <w:t>,</w:t>
      </w:r>
      <w:r w:rsidRPr="00594A10">
        <w:rPr>
          <w:rFonts w:ascii="Times New Roman" w:eastAsia="楷体" w:hAnsi="楷体"/>
        </w:rPr>
        <w:t>强制限制是另一码事儿</w:t>
      </w:r>
      <w:r w:rsidRPr="00594A10">
        <w:rPr>
          <w:rFonts w:ascii="Times New Roman" w:eastAsia="宋体" w:hAnsi="宋体"/>
        </w:rPr>
        <w:t>,</w:t>
      </w:r>
      <w:r w:rsidRPr="00594A10">
        <w:rPr>
          <w:rFonts w:ascii="Times New Roman" w:eastAsia="楷体" w:hAnsi="楷体"/>
        </w:rPr>
        <w:t>春节期间的</w:t>
      </w:r>
      <w:r w:rsidRPr="006C1E11">
        <w:rPr>
          <w:rFonts w:ascii="Times New Roman" w:eastAsia="宋体" w:hAnsi="Times New Roman" w:cs="Times New Roman"/>
        </w:rPr>
        <w:t>“</w:t>
      </w:r>
      <w:r w:rsidRPr="00594A10">
        <w:rPr>
          <w:rFonts w:ascii="Times New Roman" w:eastAsia="楷体" w:hAnsi="楷体"/>
        </w:rPr>
        <w:t>禁炮令</w:t>
      </w:r>
      <w:r w:rsidRPr="006C1E11">
        <w:rPr>
          <w:rFonts w:ascii="Times New Roman" w:eastAsia="宋体" w:hAnsi="Times New Roman" w:cs="Times New Roman"/>
        </w:rPr>
        <w:t>”</w:t>
      </w:r>
      <w:r w:rsidRPr="00594A10">
        <w:rPr>
          <w:rFonts w:ascii="Times New Roman" w:eastAsia="楷体" w:hAnsi="楷体"/>
        </w:rPr>
        <w:t>不是不能出台</w:t>
      </w:r>
      <w:r w:rsidRPr="00594A10">
        <w:rPr>
          <w:rFonts w:ascii="Times New Roman" w:eastAsia="宋体" w:hAnsi="宋体"/>
        </w:rPr>
        <w:t>,</w:t>
      </w:r>
      <w:r w:rsidRPr="00594A10">
        <w:rPr>
          <w:rFonts w:ascii="Times New Roman" w:eastAsia="楷体" w:hAnsi="楷体"/>
        </w:rPr>
        <w:t>是确需充分的民意支持、经过充分商讨</w:t>
      </w:r>
      <w:r w:rsidRPr="00594A10">
        <w:rPr>
          <w:rFonts w:ascii="Times New Roman" w:eastAsia="宋体" w:hAnsi="宋体"/>
        </w:rPr>
        <w:t>,</w:t>
      </w:r>
      <w:r w:rsidRPr="00594A10">
        <w:rPr>
          <w:rFonts w:ascii="Times New Roman" w:eastAsia="楷体" w:hAnsi="楷体"/>
        </w:rPr>
        <w:t>完成行政和法律程序</w:t>
      </w:r>
      <w:r w:rsidRPr="00594A10">
        <w:rPr>
          <w:rFonts w:ascii="Times New Roman" w:eastAsia="宋体" w:hAnsi="宋体"/>
        </w:rPr>
        <w:t>,</w:t>
      </w:r>
      <w:r w:rsidRPr="00594A10">
        <w:rPr>
          <w:rFonts w:ascii="Times New Roman" w:eastAsia="楷体" w:hAnsi="楷体"/>
        </w:rPr>
        <w:t>方可实施。在此之前</w:t>
      </w:r>
      <w:r w:rsidRPr="00594A10">
        <w:rPr>
          <w:rFonts w:ascii="Times New Roman" w:eastAsia="宋体" w:hAnsi="宋体"/>
        </w:rPr>
        <w:t>,</w:t>
      </w:r>
      <w:r w:rsidRPr="00594A10">
        <w:rPr>
          <w:rFonts w:ascii="Times New Roman" w:eastAsia="楷体" w:hAnsi="楷体"/>
        </w:rPr>
        <w:t>引导工作就非常有价值。</w:t>
      </w:r>
    </w:p>
    <w:p w:rsidR="00D55F76" w:rsidRPr="00594A10" w:rsidRDefault="00D55F76" w:rsidP="00D55F76">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宋体" w:hAnsi="宋体"/>
        </w:rPr>
        <w:t>(</w:t>
      </w:r>
      <w:r w:rsidRPr="00594A10">
        <w:rPr>
          <w:rFonts w:ascii="Times New Roman" w:eastAsia="楷体" w:hAnsi="楷体"/>
        </w:rPr>
        <w:t>节选自</w:t>
      </w:r>
      <w:r w:rsidRPr="00594A10">
        <w:rPr>
          <w:rFonts w:ascii="Times New Roman" w:eastAsia="宋体" w:hAnsi="宋体"/>
        </w:rPr>
        <w:t>2017</w:t>
      </w:r>
      <w:r w:rsidRPr="00594A10">
        <w:rPr>
          <w:rFonts w:ascii="Times New Roman" w:eastAsia="楷体" w:hAnsi="楷体"/>
        </w:rPr>
        <w:t>年</w:t>
      </w:r>
      <w:r w:rsidRPr="00594A10">
        <w:rPr>
          <w:rFonts w:ascii="Times New Roman" w:eastAsia="宋体" w:hAnsi="宋体"/>
        </w:rPr>
        <w:t>1</w:t>
      </w:r>
      <w:r w:rsidRPr="00594A10">
        <w:rPr>
          <w:rFonts w:ascii="Times New Roman" w:eastAsia="楷体" w:hAnsi="楷体"/>
        </w:rPr>
        <w:t>月</w:t>
      </w:r>
      <w:r w:rsidRPr="00594A10">
        <w:rPr>
          <w:rFonts w:ascii="Times New Roman" w:eastAsia="宋体" w:hAnsi="宋体"/>
        </w:rPr>
        <w:t>25</w:t>
      </w:r>
      <w:r w:rsidRPr="00594A10">
        <w:rPr>
          <w:rFonts w:ascii="Times New Roman" w:eastAsia="楷体" w:hAnsi="楷体"/>
        </w:rPr>
        <w:t>日《每日新报》</w:t>
      </w:r>
      <w:r w:rsidRPr="00594A10">
        <w:rPr>
          <w:rFonts w:ascii="Times New Roman" w:eastAsia="宋体" w:hAnsi="宋体"/>
        </w:rPr>
        <w:t>)</w:t>
      </w:r>
    </w:p>
    <w:p w:rsidR="00D55F76" w:rsidRPr="00594A10" w:rsidRDefault="00D55F76" w:rsidP="00D55F76">
      <w:pPr>
        <w:tabs>
          <w:tab w:val="left" w:pos="1871"/>
          <w:tab w:val="left" w:pos="3407"/>
          <w:tab w:val="left" w:pos="4949"/>
          <w:tab w:val="left" w:pos="6599"/>
        </w:tabs>
        <w:ind w:firstLineChars="200" w:firstLine="420"/>
        <w:rPr>
          <w:rFonts w:ascii="Times New Roman" w:eastAsia="宋体" w:hAnsi="宋体"/>
        </w:rPr>
      </w:pPr>
      <w:r w:rsidRPr="00594A10">
        <w:rPr>
          <w:rFonts w:ascii="Arial" w:eastAsia="黑体" w:hAnsi="黑体"/>
        </w:rPr>
        <w:t>材料三</w:t>
      </w:r>
      <w:r w:rsidRPr="00594A10">
        <w:rPr>
          <w:rFonts w:ascii="Times New Roman" w:eastAsia="宋体" w:hAnsi="宋体"/>
        </w:rPr>
        <w:t xml:space="preserve">　</w:t>
      </w:r>
      <w:r w:rsidRPr="00594A10">
        <w:rPr>
          <w:rFonts w:ascii="Times New Roman" w:eastAsia="楷体" w:hAnsi="楷体"/>
        </w:rPr>
        <w:t>给</w:t>
      </w:r>
      <w:r w:rsidRPr="006C1E11">
        <w:rPr>
          <w:rFonts w:ascii="Times New Roman" w:eastAsia="宋体" w:hAnsi="Times New Roman" w:cs="Times New Roman"/>
        </w:rPr>
        <w:t>“</w:t>
      </w:r>
      <w:r w:rsidRPr="00594A10">
        <w:rPr>
          <w:rFonts w:ascii="Times New Roman" w:eastAsia="楷体" w:hAnsi="楷体"/>
        </w:rPr>
        <w:t>鞭炮热</w:t>
      </w:r>
      <w:r w:rsidRPr="006C1E11">
        <w:rPr>
          <w:rFonts w:ascii="Times New Roman" w:eastAsia="宋体" w:hAnsi="Times New Roman" w:cs="Times New Roman"/>
        </w:rPr>
        <w:t>”</w:t>
      </w:r>
      <w:r w:rsidRPr="00594A10">
        <w:rPr>
          <w:rFonts w:ascii="Times New Roman" w:eastAsia="楷体" w:hAnsi="楷体"/>
        </w:rPr>
        <w:t>降降温确有必要。除了不安全的因素外</w:t>
      </w:r>
      <w:r w:rsidRPr="00594A10">
        <w:rPr>
          <w:rFonts w:ascii="Times New Roman" w:eastAsia="宋体" w:hAnsi="宋体"/>
        </w:rPr>
        <w:t>,</w:t>
      </w:r>
      <w:r w:rsidRPr="00594A10">
        <w:rPr>
          <w:rFonts w:ascii="Times New Roman" w:eastAsia="楷体" w:hAnsi="楷体"/>
        </w:rPr>
        <w:t>对环境的污染</w:t>
      </w:r>
      <w:r w:rsidRPr="00594A10">
        <w:rPr>
          <w:rFonts w:ascii="Times New Roman" w:eastAsia="宋体" w:hAnsi="宋体"/>
        </w:rPr>
        <w:t>,</w:t>
      </w:r>
      <w:r w:rsidRPr="00594A10">
        <w:rPr>
          <w:rFonts w:ascii="Times New Roman" w:eastAsia="楷体" w:hAnsi="楷体"/>
        </w:rPr>
        <w:t>特别是对空气质量的影响也同样不容忽略。最近几年</w:t>
      </w:r>
      <w:r w:rsidRPr="00594A10">
        <w:rPr>
          <w:rFonts w:ascii="Times New Roman" w:eastAsia="宋体" w:hAnsi="宋体"/>
        </w:rPr>
        <w:t>,</w:t>
      </w:r>
      <w:r w:rsidRPr="00594A10">
        <w:rPr>
          <w:rFonts w:ascii="Times New Roman" w:eastAsia="楷体" w:hAnsi="楷体"/>
        </w:rPr>
        <w:t>京津冀及周边地区空气质量普遍偏差</w:t>
      </w:r>
      <w:r w:rsidRPr="00594A10">
        <w:rPr>
          <w:rFonts w:ascii="Times New Roman" w:eastAsia="宋体" w:hAnsi="宋体"/>
        </w:rPr>
        <w:t>,</w:t>
      </w:r>
      <w:r w:rsidRPr="00594A10">
        <w:rPr>
          <w:rFonts w:ascii="Times New Roman" w:eastAsia="楷体" w:hAnsi="楷体"/>
        </w:rPr>
        <w:t>一级二级预警天数显著增多。而燃放烟花爆竹</w:t>
      </w:r>
      <w:r w:rsidRPr="00594A10">
        <w:rPr>
          <w:rFonts w:ascii="Times New Roman" w:eastAsia="宋体" w:hAnsi="宋体"/>
        </w:rPr>
        <w:t>,</w:t>
      </w:r>
      <w:r w:rsidRPr="00594A10">
        <w:rPr>
          <w:rFonts w:ascii="Times New Roman" w:eastAsia="楷体" w:hAnsi="楷体"/>
        </w:rPr>
        <w:t>往往会对本来就很差的空气质量起到推波助澜的作用</w:t>
      </w:r>
      <w:r w:rsidRPr="00594A10">
        <w:rPr>
          <w:rFonts w:ascii="Times New Roman" w:eastAsia="宋体" w:hAnsi="宋体"/>
        </w:rPr>
        <w:t>,</w:t>
      </w:r>
      <w:r w:rsidRPr="00594A10">
        <w:rPr>
          <w:rFonts w:ascii="Times New Roman" w:eastAsia="楷体" w:hAnsi="楷体"/>
        </w:rPr>
        <w:t>严重影响到人们的身体健康。目前一些城市已经出台禁放、限放烟花爆竹措施</w:t>
      </w:r>
      <w:r w:rsidRPr="00594A10">
        <w:rPr>
          <w:rFonts w:ascii="Times New Roman" w:eastAsia="宋体" w:hAnsi="宋体"/>
        </w:rPr>
        <w:t>,</w:t>
      </w:r>
      <w:r w:rsidRPr="00594A10">
        <w:rPr>
          <w:rFonts w:ascii="Times New Roman" w:eastAsia="楷体" w:hAnsi="楷体"/>
        </w:rPr>
        <w:t>确实大有必要。</w:t>
      </w:r>
    </w:p>
    <w:p w:rsidR="00D55F76" w:rsidRPr="00594A10" w:rsidRDefault="00D55F76" w:rsidP="00D55F76">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烟花爆竹寄托着人们对新年的美好祝福</w:t>
      </w:r>
      <w:r w:rsidRPr="00594A10">
        <w:rPr>
          <w:rFonts w:ascii="Times New Roman" w:eastAsia="宋体" w:hAnsi="宋体"/>
        </w:rPr>
        <w:t>,</w:t>
      </w:r>
      <w:r w:rsidRPr="00594A10">
        <w:rPr>
          <w:rFonts w:ascii="Times New Roman" w:eastAsia="楷体" w:hAnsi="楷体"/>
        </w:rPr>
        <w:t>这个无可厚非。尽管烟花爆竹具有极大的安全隐患</w:t>
      </w:r>
      <w:r w:rsidRPr="00594A10">
        <w:rPr>
          <w:rFonts w:ascii="Times New Roman" w:eastAsia="宋体" w:hAnsi="宋体"/>
        </w:rPr>
        <w:t>,</w:t>
      </w:r>
      <w:r w:rsidRPr="00594A10">
        <w:rPr>
          <w:rFonts w:ascii="Times New Roman" w:eastAsia="楷体" w:hAnsi="楷体"/>
        </w:rPr>
        <w:t>我们亦不能一棍子将其打死。过年嘛</w:t>
      </w:r>
      <w:r w:rsidRPr="00594A10">
        <w:rPr>
          <w:rFonts w:ascii="Times New Roman" w:eastAsia="宋体" w:hAnsi="宋体"/>
        </w:rPr>
        <w:t>,</w:t>
      </w:r>
      <w:r w:rsidRPr="00594A10">
        <w:rPr>
          <w:rFonts w:ascii="Times New Roman" w:eastAsia="楷体" w:hAnsi="楷体"/>
        </w:rPr>
        <w:t>人人都有权选择自己的庆祝方式。但前提是要遵守国家相关的法律法规</w:t>
      </w:r>
      <w:r w:rsidRPr="00594A10">
        <w:rPr>
          <w:rFonts w:ascii="Times New Roman" w:eastAsia="宋体" w:hAnsi="宋体"/>
        </w:rPr>
        <w:t>,</w:t>
      </w:r>
      <w:r w:rsidRPr="00594A10">
        <w:rPr>
          <w:rFonts w:ascii="Times New Roman" w:eastAsia="楷体" w:hAnsi="楷体"/>
        </w:rPr>
        <w:t>遵守相应的操作规程。不能为了个人利益去铤而走险</w:t>
      </w:r>
      <w:r w:rsidRPr="00594A10">
        <w:rPr>
          <w:rFonts w:ascii="Times New Roman" w:eastAsia="宋体" w:hAnsi="宋体"/>
        </w:rPr>
        <w:t>,</w:t>
      </w:r>
      <w:r w:rsidRPr="00594A10">
        <w:rPr>
          <w:rFonts w:ascii="Times New Roman" w:eastAsia="楷体" w:hAnsi="楷体"/>
        </w:rPr>
        <w:t>做出违法的举动</w:t>
      </w:r>
      <w:r w:rsidRPr="00594A10">
        <w:rPr>
          <w:rFonts w:ascii="Times New Roman" w:eastAsia="宋体" w:hAnsi="宋体"/>
        </w:rPr>
        <w:t>,</w:t>
      </w:r>
      <w:r w:rsidRPr="00594A10">
        <w:rPr>
          <w:rFonts w:ascii="Times New Roman" w:eastAsia="楷体" w:hAnsi="楷体"/>
        </w:rPr>
        <w:t>到头来只会是害人害己。而对绝大多数家庭来说</w:t>
      </w:r>
      <w:r w:rsidRPr="00594A10">
        <w:rPr>
          <w:rFonts w:ascii="Times New Roman" w:eastAsia="宋体" w:hAnsi="宋体"/>
        </w:rPr>
        <w:t>,</w:t>
      </w:r>
      <w:r w:rsidRPr="00594A10">
        <w:rPr>
          <w:rFonts w:ascii="Times New Roman" w:eastAsia="楷体" w:hAnsi="楷体"/>
        </w:rPr>
        <w:t>积极寻求新颖、更安全、更环保、不扰民的过年方式</w:t>
      </w:r>
      <w:r w:rsidRPr="00594A10">
        <w:rPr>
          <w:rFonts w:ascii="Times New Roman" w:eastAsia="宋体" w:hAnsi="宋体"/>
        </w:rPr>
        <w:t>,</w:t>
      </w:r>
      <w:r w:rsidRPr="00594A10">
        <w:rPr>
          <w:rFonts w:ascii="Times New Roman" w:eastAsia="楷体" w:hAnsi="楷体"/>
        </w:rPr>
        <w:t>则是时代发展的必然趋势。所以说</w:t>
      </w:r>
      <w:r w:rsidRPr="00594A10">
        <w:rPr>
          <w:rFonts w:ascii="Times New Roman" w:eastAsia="宋体" w:hAnsi="宋体"/>
        </w:rPr>
        <w:t>,</w:t>
      </w:r>
      <w:r w:rsidRPr="00594A10">
        <w:rPr>
          <w:rFonts w:ascii="Times New Roman" w:eastAsia="楷体" w:hAnsi="楷体"/>
        </w:rPr>
        <w:t>确有必要给当前的</w:t>
      </w:r>
      <w:r w:rsidRPr="006C1E11">
        <w:rPr>
          <w:rFonts w:ascii="Times New Roman" w:eastAsia="宋体" w:hAnsi="Times New Roman" w:cs="Times New Roman"/>
        </w:rPr>
        <w:t>“</w:t>
      </w:r>
      <w:r w:rsidRPr="00594A10">
        <w:rPr>
          <w:rFonts w:ascii="Times New Roman" w:eastAsia="楷体" w:hAnsi="楷体"/>
        </w:rPr>
        <w:t>鞭炮热</w:t>
      </w:r>
      <w:r w:rsidRPr="006C1E11">
        <w:rPr>
          <w:rFonts w:ascii="Times New Roman" w:eastAsia="宋体" w:hAnsi="Times New Roman" w:cs="Times New Roman"/>
        </w:rPr>
        <w:t>”</w:t>
      </w:r>
      <w:r w:rsidRPr="00594A10">
        <w:rPr>
          <w:rFonts w:ascii="Times New Roman" w:eastAsia="楷体" w:hAnsi="楷体"/>
        </w:rPr>
        <w:t>降降温了。</w:t>
      </w:r>
    </w:p>
    <w:p w:rsidR="00D55F76" w:rsidRPr="00594A10" w:rsidRDefault="00D55F76" w:rsidP="00D55F76">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宋体" w:hAnsi="宋体"/>
        </w:rPr>
        <w:t>(</w:t>
      </w:r>
      <w:r w:rsidRPr="00594A10">
        <w:rPr>
          <w:rFonts w:ascii="Times New Roman" w:eastAsia="楷体" w:hAnsi="楷体"/>
        </w:rPr>
        <w:t>节选自</w:t>
      </w:r>
      <w:r w:rsidRPr="00594A10">
        <w:rPr>
          <w:rFonts w:ascii="Times New Roman" w:eastAsia="宋体" w:hAnsi="宋体"/>
        </w:rPr>
        <w:t>2017</w:t>
      </w:r>
      <w:r w:rsidRPr="00594A10">
        <w:rPr>
          <w:rFonts w:ascii="Times New Roman" w:eastAsia="楷体" w:hAnsi="楷体"/>
        </w:rPr>
        <w:t>年</w:t>
      </w:r>
      <w:r w:rsidRPr="00594A10">
        <w:rPr>
          <w:rFonts w:ascii="Times New Roman" w:eastAsia="宋体" w:hAnsi="宋体"/>
        </w:rPr>
        <w:t>1</w:t>
      </w:r>
      <w:r w:rsidRPr="00594A10">
        <w:rPr>
          <w:rFonts w:ascii="Times New Roman" w:eastAsia="楷体" w:hAnsi="楷体"/>
        </w:rPr>
        <w:t>月</w:t>
      </w:r>
      <w:r w:rsidRPr="00594A10">
        <w:rPr>
          <w:rFonts w:ascii="Times New Roman" w:eastAsia="宋体" w:hAnsi="宋体"/>
        </w:rPr>
        <w:t>25</w:t>
      </w:r>
      <w:r w:rsidRPr="00594A10">
        <w:rPr>
          <w:rFonts w:ascii="Times New Roman" w:eastAsia="楷体" w:hAnsi="楷体"/>
        </w:rPr>
        <w:t>日</w:t>
      </w:r>
      <w:r w:rsidRPr="006C1E11">
        <w:rPr>
          <w:rFonts w:ascii="Times New Roman" w:eastAsia="宋体" w:hAnsi="Times New Roman" w:cs="Times New Roman"/>
        </w:rPr>
        <w:t>“</w:t>
      </w:r>
      <w:r w:rsidRPr="00594A10">
        <w:rPr>
          <w:rFonts w:ascii="Times New Roman" w:eastAsia="楷体" w:hAnsi="楷体"/>
        </w:rPr>
        <w:t>东北新闻网</w:t>
      </w:r>
      <w:r w:rsidRPr="006C1E11">
        <w:rPr>
          <w:rFonts w:ascii="Times New Roman" w:eastAsia="宋体" w:hAnsi="Times New Roman" w:cs="Times New Roman"/>
        </w:rPr>
        <w:t>”</w:t>
      </w:r>
      <w:r w:rsidRPr="00594A10">
        <w:rPr>
          <w:rFonts w:ascii="Times New Roman" w:eastAsia="宋体" w:hAnsi="宋体"/>
        </w:rPr>
        <w:t>)</w:t>
      </w:r>
    </w:p>
    <w:p w:rsidR="00D55F76" w:rsidRPr="00594A10" w:rsidRDefault="00D55F76" w:rsidP="00D55F76">
      <w:pPr>
        <w:tabs>
          <w:tab w:val="left" w:pos="1871"/>
          <w:tab w:val="left" w:pos="3407"/>
          <w:tab w:val="left" w:pos="4949"/>
          <w:tab w:val="left" w:pos="6599"/>
        </w:tabs>
        <w:ind w:firstLineChars="200" w:firstLine="420"/>
        <w:rPr>
          <w:rFonts w:ascii="Times New Roman" w:eastAsia="宋体" w:hAnsi="宋体"/>
        </w:rPr>
      </w:pPr>
      <w:r w:rsidRPr="00594A10">
        <w:rPr>
          <w:rFonts w:ascii="Arial" w:eastAsia="黑体" w:hAnsi="黑体"/>
        </w:rPr>
        <w:t>材料四</w:t>
      </w:r>
      <w:r w:rsidRPr="00594A10">
        <w:rPr>
          <w:rFonts w:ascii="Times New Roman" w:eastAsia="宋体" w:hAnsi="宋体"/>
        </w:rPr>
        <w:t xml:space="preserve">　</w:t>
      </w:r>
      <w:r w:rsidRPr="00594A10">
        <w:rPr>
          <w:rFonts w:ascii="Times New Roman" w:eastAsia="楷体" w:hAnsi="楷体"/>
        </w:rPr>
        <w:t>近年来</w:t>
      </w:r>
      <w:r w:rsidRPr="00594A10">
        <w:rPr>
          <w:rFonts w:ascii="Times New Roman" w:eastAsia="宋体" w:hAnsi="宋体"/>
        </w:rPr>
        <w:t>,</w:t>
      </w:r>
      <w:r w:rsidRPr="00594A10">
        <w:rPr>
          <w:rFonts w:ascii="Times New Roman" w:eastAsia="楷体" w:hAnsi="楷体"/>
        </w:rPr>
        <w:t>各地对于春节烟花爆竹的管理从限放到禁放</w:t>
      </w:r>
      <w:r w:rsidRPr="00594A10">
        <w:rPr>
          <w:rFonts w:ascii="Times New Roman" w:eastAsia="宋体" w:hAnsi="宋体"/>
        </w:rPr>
        <w:t>,</w:t>
      </w:r>
      <w:r w:rsidRPr="00594A10">
        <w:rPr>
          <w:rFonts w:ascii="Times New Roman" w:eastAsia="楷体" w:hAnsi="楷体"/>
        </w:rPr>
        <w:t>体现的是政府对环境治理的决心。而普通民众对禁止放炮规则从抵制到主动遵守</w:t>
      </w:r>
      <w:r w:rsidRPr="00594A10">
        <w:rPr>
          <w:rFonts w:ascii="Times New Roman" w:eastAsia="宋体" w:hAnsi="宋体"/>
        </w:rPr>
        <w:t>,</w:t>
      </w:r>
      <w:r w:rsidRPr="00594A10">
        <w:rPr>
          <w:rFonts w:ascii="Times New Roman" w:eastAsia="楷体" w:hAnsi="楷体"/>
        </w:rPr>
        <w:t>也说明大家环保意识在增强</w:t>
      </w:r>
      <w:r w:rsidRPr="00594A10">
        <w:rPr>
          <w:rFonts w:ascii="Times New Roman" w:eastAsia="宋体" w:hAnsi="宋体"/>
        </w:rPr>
        <w:t>,</w:t>
      </w:r>
      <w:r w:rsidRPr="00594A10">
        <w:rPr>
          <w:rFonts w:ascii="Times New Roman" w:eastAsia="楷体" w:hAnsi="楷体"/>
        </w:rPr>
        <w:t>人人都希望过一个祥和绿色的健康年。电子鞭炮作为年货</w:t>
      </w:r>
      <w:r w:rsidRPr="006C1E11">
        <w:rPr>
          <w:rFonts w:ascii="Times New Roman" w:eastAsia="宋体" w:hAnsi="Times New Roman" w:cs="Times New Roman"/>
        </w:rPr>
        <w:t>“</w:t>
      </w:r>
      <w:r w:rsidRPr="00594A10">
        <w:rPr>
          <w:rFonts w:ascii="Times New Roman" w:eastAsia="楷体" w:hAnsi="楷体"/>
        </w:rPr>
        <w:t>新宠</w:t>
      </w:r>
      <w:r w:rsidRPr="006C1E11">
        <w:rPr>
          <w:rFonts w:ascii="Times New Roman" w:eastAsia="宋体" w:hAnsi="Times New Roman" w:cs="Times New Roman"/>
        </w:rPr>
        <w:t>”</w:t>
      </w:r>
      <w:r w:rsidRPr="00594A10">
        <w:rPr>
          <w:rFonts w:ascii="Times New Roman" w:eastAsia="楷体" w:hAnsi="楷体"/>
        </w:rPr>
        <w:t>持续走俏</w:t>
      </w:r>
      <w:r w:rsidRPr="00594A10">
        <w:rPr>
          <w:rFonts w:ascii="Times New Roman" w:eastAsia="宋体" w:hAnsi="宋体"/>
        </w:rPr>
        <w:t>,</w:t>
      </w:r>
      <w:r w:rsidRPr="00594A10">
        <w:rPr>
          <w:rFonts w:ascii="Times New Roman" w:eastAsia="楷体" w:hAnsi="楷体"/>
        </w:rPr>
        <w:t>就是环保宣传、民众自省的最佳佐证。</w:t>
      </w:r>
    </w:p>
    <w:p w:rsidR="00D55F76" w:rsidRPr="00594A10" w:rsidRDefault="00D55F76" w:rsidP="00D55F76">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lastRenderedPageBreak/>
        <w:t>事实上</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年味儿</w:t>
      </w:r>
      <w:r w:rsidRPr="006C1E11">
        <w:rPr>
          <w:rFonts w:ascii="Times New Roman" w:eastAsia="宋体" w:hAnsi="Times New Roman" w:cs="Times New Roman"/>
        </w:rPr>
        <w:t>”</w:t>
      </w:r>
      <w:r w:rsidRPr="00594A10">
        <w:rPr>
          <w:rFonts w:ascii="Times New Roman" w:eastAsia="楷体" w:hAnsi="楷体"/>
        </w:rPr>
        <w:t>并不等于</w:t>
      </w:r>
      <w:r w:rsidRPr="006C1E11">
        <w:rPr>
          <w:rFonts w:ascii="Times New Roman" w:eastAsia="宋体" w:hAnsi="Times New Roman" w:cs="Times New Roman"/>
        </w:rPr>
        <w:t>“</w:t>
      </w:r>
      <w:r w:rsidRPr="00594A10">
        <w:rPr>
          <w:rFonts w:ascii="Times New Roman" w:eastAsia="楷体" w:hAnsi="楷体"/>
        </w:rPr>
        <w:t>炮味儿</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传统的中国年有丰富的年俗</w:t>
      </w:r>
      <w:r w:rsidRPr="00594A10">
        <w:rPr>
          <w:rFonts w:ascii="Times New Roman" w:eastAsia="宋体" w:hAnsi="宋体"/>
        </w:rPr>
        <w:t>,</w:t>
      </w:r>
      <w:r w:rsidRPr="00594A10">
        <w:rPr>
          <w:rFonts w:ascii="Times New Roman" w:eastAsia="楷体" w:hAnsi="楷体"/>
        </w:rPr>
        <w:t>少了鞭炮</w:t>
      </w:r>
      <w:r w:rsidRPr="00594A10">
        <w:rPr>
          <w:rFonts w:ascii="Times New Roman" w:eastAsia="宋体" w:hAnsi="宋体"/>
        </w:rPr>
        <w:t>,</w:t>
      </w:r>
      <w:r w:rsidRPr="00594A10">
        <w:rPr>
          <w:rFonts w:ascii="Times New Roman" w:eastAsia="楷体" w:hAnsi="楷体"/>
        </w:rPr>
        <w:t>还有祭灶、除尘、写春联、挂年画、贴窗花、蒸年糕、包饺子、守岁、拜年、舞狮子、耍龙灯、逛花市、赏灯会等</w:t>
      </w:r>
      <w:r w:rsidRPr="00594A10">
        <w:rPr>
          <w:rFonts w:ascii="Times New Roman" w:eastAsia="宋体" w:hAnsi="宋体"/>
        </w:rPr>
        <w:t>,</w:t>
      </w:r>
      <w:r w:rsidRPr="00594A10">
        <w:rPr>
          <w:rFonts w:ascii="Times New Roman" w:eastAsia="楷体" w:hAnsi="楷体"/>
        </w:rPr>
        <w:t>这些方式都会使年更有味道。</w:t>
      </w:r>
    </w:p>
    <w:p w:rsidR="00D55F76" w:rsidRPr="00594A10" w:rsidRDefault="00D55F76" w:rsidP="00D55F76">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越来越多的市民开始承担责任</w:t>
      </w:r>
      <w:r w:rsidRPr="00594A10">
        <w:rPr>
          <w:rFonts w:ascii="Times New Roman" w:eastAsia="宋体" w:hAnsi="宋体"/>
        </w:rPr>
        <w:t>,</w:t>
      </w:r>
      <w:r w:rsidRPr="00594A10">
        <w:rPr>
          <w:rFonts w:ascii="Times New Roman" w:eastAsia="楷体" w:hAnsi="楷体"/>
        </w:rPr>
        <w:t>自觉放弃燃放爆竹</w:t>
      </w:r>
      <w:r w:rsidRPr="00594A10">
        <w:rPr>
          <w:rFonts w:ascii="Times New Roman" w:eastAsia="宋体" w:hAnsi="宋体"/>
        </w:rPr>
        <w:t>,</w:t>
      </w:r>
      <w:r w:rsidRPr="00594A10">
        <w:rPr>
          <w:rFonts w:ascii="Times New Roman" w:eastAsia="楷体" w:hAnsi="楷体"/>
        </w:rPr>
        <w:t>为改变公共环境尽一份力</w:t>
      </w:r>
      <w:r w:rsidRPr="00594A10">
        <w:rPr>
          <w:rFonts w:ascii="Times New Roman" w:eastAsia="宋体" w:hAnsi="宋体"/>
        </w:rPr>
        <w:t>,</w:t>
      </w:r>
      <w:r w:rsidRPr="00594A10">
        <w:rPr>
          <w:rFonts w:ascii="Times New Roman" w:eastAsia="楷体" w:hAnsi="楷体"/>
        </w:rPr>
        <w:t>形成了政府提醒、百姓配合的社会管理新局面。它的价值将远超春节不放爆竹本身。</w:t>
      </w:r>
    </w:p>
    <w:p w:rsidR="00D55F76" w:rsidRPr="00594A10" w:rsidRDefault="00D55F76" w:rsidP="00D55F76">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宋体" w:hAnsi="宋体"/>
        </w:rPr>
        <w:t>(</w:t>
      </w:r>
      <w:r w:rsidRPr="00594A10">
        <w:rPr>
          <w:rFonts w:ascii="Times New Roman" w:eastAsia="楷体" w:hAnsi="楷体"/>
        </w:rPr>
        <w:t>节选自</w:t>
      </w:r>
      <w:r w:rsidRPr="00594A10">
        <w:rPr>
          <w:rFonts w:ascii="Times New Roman" w:eastAsia="宋体" w:hAnsi="宋体"/>
        </w:rPr>
        <w:t>2017</w:t>
      </w:r>
      <w:r w:rsidRPr="00594A10">
        <w:rPr>
          <w:rFonts w:ascii="Times New Roman" w:eastAsia="楷体" w:hAnsi="楷体"/>
        </w:rPr>
        <w:t>年</w:t>
      </w:r>
      <w:r w:rsidRPr="00594A10">
        <w:rPr>
          <w:rFonts w:ascii="Times New Roman" w:eastAsia="宋体" w:hAnsi="宋体"/>
        </w:rPr>
        <w:t>1</w:t>
      </w:r>
      <w:r w:rsidRPr="00594A10">
        <w:rPr>
          <w:rFonts w:ascii="Times New Roman" w:eastAsia="楷体" w:hAnsi="楷体"/>
        </w:rPr>
        <w:t>月</w:t>
      </w:r>
      <w:r w:rsidRPr="00594A10">
        <w:rPr>
          <w:rFonts w:ascii="Times New Roman" w:eastAsia="宋体" w:hAnsi="宋体"/>
        </w:rPr>
        <w:t>25</w:t>
      </w:r>
      <w:r w:rsidRPr="00594A10">
        <w:rPr>
          <w:rFonts w:ascii="Times New Roman" w:eastAsia="楷体" w:hAnsi="楷体"/>
        </w:rPr>
        <w:t>日《法制晚报》</w:t>
      </w:r>
      <w:r w:rsidRPr="00594A10">
        <w:rPr>
          <w:rFonts w:ascii="Times New Roman" w:eastAsia="宋体" w:hAnsi="宋体"/>
        </w:rPr>
        <w:t>)</w:t>
      </w:r>
    </w:p>
    <w:p w:rsidR="00D55F76" w:rsidRPr="00594A10" w:rsidRDefault="00D55F76" w:rsidP="00D55F76">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4</w:t>
      </w:r>
      <w:r w:rsidRPr="006C1E11">
        <w:rPr>
          <w:rFonts w:ascii="Times New Roman" w:eastAsia="宋体" w:hAnsi="Times New Roman" w:cs="Times New Roman"/>
        </w:rPr>
        <w:t>.</w:t>
      </w:r>
      <w:r w:rsidRPr="00594A10">
        <w:rPr>
          <w:rFonts w:ascii="Times New Roman" w:eastAsia="宋体" w:hAnsi="宋体"/>
        </w:rPr>
        <w:t>下列对材料有关内容的分析和概括</w:t>
      </w:r>
      <w:r w:rsidRPr="00594A10">
        <w:rPr>
          <w:rFonts w:ascii="Times New Roman" w:eastAsia="宋体" w:hAnsi="宋体"/>
        </w:rPr>
        <w:t>,</w:t>
      </w:r>
      <w:r w:rsidRPr="00594A10">
        <w:rPr>
          <w:rFonts w:ascii="Times New Roman" w:eastAsia="宋体" w:hAnsi="宋体"/>
        </w:rPr>
        <w:t>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D55F76" w:rsidRPr="00594A10" w:rsidRDefault="00D55F76" w:rsidP="00D55F76">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材料一介绍了两个方面的内容</w:t>
      </w:r>
      <w:r w:rsidRPr="00594A10">
        <w:rPr>
          <w:rFonts w:ascii="Times New Roman" w:eastAsia="宋体" w:hAnsi="宋体"/>
        </w:rPr>
        <w:t>:</w:t>
      </w:r>
      <w:r w:rsidRPr="00594A10">
        <w:rPr>
          <w:rFonts w:ascii="Times New Roman" w:eastAsia="宋体" w:hAnsi="宋体"/>
        </w:rPr>
        <w:t>一是首都文明办发出绿色环保、文明出行倡议书</w:t>
      </w:r>
      <w:r w:rsidRPr="00594A10">
        <w:rPr>
          <w:rFonts w:ascii="Times New Roman" w:eastAsia="宋体" w:hAnsi="宋体"/>
        </w:rPr>
        <w:t>,</w:t>
      </w:r>
      <w:r w:rsidRPr="00594A10">
        <w:rPr>
          <w:rFonts w:ascii="Times New Roman" w:eastAsia="宋体" w:hAnsi="宋体"/>
        </w:rPr>
        <w:t>二是众多网友参与</w:t>
      </w:r>
      <w:r w:rsidRPr="006C1E11">
        <w:rPr>
          <w:rFonts w:ascii="Times New Roman" w:eastAsia="宋体" w:hAnsi="Times New Roman" w:cs="Times New Roman"/>
        </w:rPr>
        <w:t>“</w:t>
      </w:r>
      <w:r w:rsidRPr="00594A10">
        <w:rPr>
          <w:rFonts w:ascii="Times New Roman" w:eastAsia="宋体" w:hAnsi="宋体"/>
        </w:rPr>
        <w:t>今年放不放鞭炮</w:t>
      </w:r>
      <w:r w:rsidRPr="006C1E11">
        <w:rPr>
          <w:rFonts w:ascii="Times New Roman" w:eastAsia="宋体" w:hAnsi="Times New Roman" w:cs="Times New Roman"/>
        </w:rPr>
        <w:t>”</w:t>
      </w:r>
      <w:r w:rsidRPr="00594A10">
        <w:rPr>
          <w:rFonts w:ascii="Times New Roman" w:eastAsia="宋体" w:hAnsi="宋体"/>
        </w:rPr>
        <w:t>的讨论。</w:t>
      </w:r>
    </w:p>
    <w:p w:rsidR="00D55F76" w:rsidRPr="00594A10" w:rsidRDefault="00D55F76" w:rsidP="00D55F76">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材料二认为春节</w:t>
      </w:r>
      <w:r w:rsidRPr="006C1E11">
        <w:rPr>
          <w:rFonts w:ascii="Times New Roman" w:eastAsia="宋体" w:hAnsi="Times New Roman" w:cs="Times New Roman"/>
        </w:rPr>
        <w:t>“</w:t>
      </w:r>
      <w:r w:rsidRPr="00594A10">
        <w:rPr>
          <w:rFonts w:ascii="Times New Roman" w:eastAsia="宋体" w:hAnsi="宋体"/>
        </w:rPr>
        <w:t>禁炮令</w:t>
      </w:r>
      <w:r w:rsidRPr="006C1E11">
        <w:rPr>
          <w:rFonts w:ascii="Times New Roman" w:eastAsia="宋体" w:hAnsi="Times New Roman" w:cs="Times New Roman"/>
        </w:rPr>
        <w:t>”</w:t>
      </w:r>
      <w:r w:rsidRPr="00594A10">
        <w:rPr>
          <w:rFonts w:ascii="Times New Roman" w:eastAsia="宋体" w:hAnsi="宋体"/>
        </w:rPr>
        <w:t>并不单是政府的工作</w:t>
      </w:r>
      <w:r w:rsidRPr="00594A10">
        <w:rPr>
          <w:rFonts w:ascii="Times New Roman" w:eastAsia="宋体" w:hAnsi="宋体"/>
        </w:rPr>
        <w:t>,</w:t>
      </w:r>
      <w:r w:rsidRPr="00594A10">
        <w:rPr>
          <w:rFonts w:ascii="Times New Roman" w:eastAsia="宋体" w:hAnsi="宋体"/>
        </w:rPr>
        <w:t>政府的规定要得到民众的认可</w:t>
      </w:r>
      <w:r w:rsidRPr="00594A10">
        <w:rPr>
          <w:rFonts w:ascii="Times New Roman" w:eastAsia="宋体" w:hAnsi="宋体"/>
        </w:rPr>
        <w:t>,</w:t>
      </w:r>
      <w:r w:rsidRPr="00594A10">
        <w:rPr>
          <w:rFonts w:ascii="Times New Roman" w:eastAsia="宋体" w:hAnsi="宋体"/>
        </w:rPr>
        <w:t>要交由民众充分商讨</w:t>
      </w:r>
      <w:r w:rsidRPr="00594A10">
        <w:rPr>
          <w:rFonts w:ascii="Times New Roman" w:eastAsia="宋体" w:hAnsi="宋体"/>
        </w:rPr>
        <w:t>,</w:t>
      </w:r>
      <w:r w:rsidRPr="00594A10">
        <w:rPr>
          <w:rFonts w:ascii="Times New Roman" w:eastAsia="宋体" w:hAnsi="宋体"/>
        </w:rPr>
        <w:t>完成行政和法律程序。</w:t>
      </w:r>
    </w:p>
    <w:p w:rsidR="00D55F76" w:rsidRPr="00594A10" w:rsidRDefault="00D55F76" w:rsidP="00D55F76">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材料三分析了给</w:t>
      </w:r>
      <w:r w:rsidRPr="006C1E11">
        <w:rPr>
          <w:rFonts w:ascii="Times New Roman" w:eastAsia="宋体" w:hAnsi="Times New Roman" w:cs="Times New Roman"/>
        </w:rPr>
        <w:t>“</w:t>
      </w:r>
      <w:r w:rsidRPr="00594A10">
        <w:rPr>
          <w:rFonts w:ascii="Times New Roman" w:eastAsia="宋体" w:hAnsi="宋体"/>
        </w:rPr>
        <w:t>鞭炮热</w:t>
      </w:r>
      <w:r w:rsidRPr="006C1E11">
        <w:rPr>
          <w:rFonts w:ascii="Times New Roman" w:eastAsia="宋体" w:hAnsi="Times New Roman" w:cs="Times New Roman"/>
        </w:rPr>
        <w:t>”</w:t>
      </w:r>
      <w:r w:rsidRPr="00594A10">
        <w:rPr>
          <w:rFonts w:ascii="Times New Roman" w:eastAsia="宋体" w:hAnsi="宋体"/>
        </w:rPr>
        <w:t>降温的原因</w:t>
      </w:r>
      <w:r w:rsidRPr="00594A10">
        <w:rPr>
          <w:rFonts w:ascii="Times New Roman" w:eastAsia="宋体" w:hAnsi="宋体"/>
        </w:rPr>
        <w:t>:</w:t>
      </w:r>
      <w:r w:rsidRPr="00594A10">
        <w:rPr>
          <w:rFonts w:ascii="Times New Roman" w:eastAsia="宋体" w:hAnsi="宋体"/>
        </w:rPr>
        <w:t>一是烟花爆竹存在安全隐患</w:t>
      </w:r>
      <w:r w:rsidRPr="00594A10">
        <w:rPr>
          <w:rFonts w:ascii="Times New Roman" w:eastAsia="宋体" w:hAnsi="宋体"/>
        </w:rPr>
        <w:t>,</w:t>
      </w:r>
      <w:r w:rsidRPr="00594A10">
        <w:rPr>
          <w:rFonts w:ascii="Times New Roman" w:eastAsia="宋体" w:hAnsi="宋体"/>
        </w:rPr>
        <w:t>二是近几年京津冀等地空气质量差</w:t>
      </w:r>
      <w:r w:rsidRPr="00594A10">
        <w:rPr>
          <w:rFonts w:ascii="Times New Roman" w:eastAsia="宋体" w:hAnsi="宋体"/>
        </w:rPr>
        <w:t>,</w:t>
      </w:r>
      <w:r w:rsidRPr="00594A10">
        <w:rPr>
          <w:rFonts w:ascii="Times New Roman" w:eastAsia="宋体" w:hAnsi="宋体"/>
        </w:rPr>
        <w:t>一级二级预警天数增加。</w:t>
      </w:r>
    </w:p>
    <w:p w:rsidR="00D55F76" w:rsidRPr="00594A10" w:rsidRDefault="00D55F76" w:rsidP="00D55F76">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材料四介绍政府对春节烟花爆竹管理的变化和民众对禁止放炮规则的态度变化</w:t>
      </w:r>
      <w:r w:rsidRPr="00594A10">
        <w:rPr>
          <w:rFonts w:ascii="Times New Roman" w:eastAsia="宋体" w:hAnsi="宋体"/>
        </w:rPr>
        <w:t>,</w:t>
      </w:r>
      <w:r w:rsidRPr="00594A10">
        <w:rPr>
          <w:rFonts w:ascii="Times New Roman" w:eastAsia="宋体" w:hAnsi="宋体"/>
        </w:rPr>
        <w:t>说明政府对环境治理的决心和百姓的环保意识增强。</w:t>
      </w:r>
    </w:p>
    <w:p w:rsidR="00D55F76" w:rsidRPr="00594A10" w:rsidRDefault="00D55F76" w:rsidP="00D55F76">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5</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新闻的表现手法</w:t>
      </w:r>
      <w:r w:rsidRPr="00594A10">
        <w:rPr>
          <w:rFonts w:ascii="Times New Roman" w:eastAsia="宋体" w:hAnsi="宋体"/>
        </w:rPr>
        <w:t>)</w:t>
      </w:r>
      <w:r w:rsidRPr="00594A10">
        <w:rPr>
          <w:rFonts w:ascii="Times New Roman" w:eastAsia="宋体" w:hAnsi="宋体"/>
        </w:rPr>
        <w:t>下列对材料有关内容的分析和概括</w:t>
      </w:r>
      <w:r w:rsidRPr="00594A10">
        <w:rPr>
          <w:rFonts w:ascii="Times New Roman" w:eastAsia="宋体" w:hAnsi="宋体"/>
        </w:rPr>
        <w:t>,</w:t>
      </w:r>
      <w:r w:rsidRPr="00594A10">
        <w:rPr>
          <w:rFonts w:ascii="Times New Roman" w:eastAsia="宋体" w:hAnsi="宋体"/>
        </w:rPr>
        <w:t>不正确的两项是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)(5</w:t>
      </w:r>
      <w:r w:rsidRPr="00594A10">
        <w:rPr>
          <w:rFonts w:ascii="Times New Roman" w:eastAsia="宋体" w:hAnsi="宋体"/>
        </w:rPr>
        <w:t>分</w:t>
      </w:r>
      <w:r w:rsidRPr="00594A10">
        <w:rPr>
          <w:rFonts w:ascii="Times New Roman" w:eastAsia="宋体" w:hAnsi="宋体"/>
        </w:rPr>
        <w:t>)</w:t>
      </w:r>
    </w:p>
    <w:p w:rsidR="00D55F76" w:rsidRPr="00594A10" w:rsidRDefault="00D55F76" w:rsidP="00D55F76">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材料一中记者从微博中获取信息说明当前的媒体很注重网络</w:t>
      </w:r>
      <w:r w:rsidRPr="00594A10">
        <w:rPr>
          <w:rFonts w:ascii="Times New Roman" w:eastAsia="宋体" w:hAnsi="宋体"/>
        </w:rPr>
        <w:t>,</w:t>
      </w:r>
      <w:r w:rsidRPr="00594A10">
        <w:rPr>
          <w:rFonts w:ascii="Times New Roman" w:eastAsia="宋体" w:hAnsi="宋体"/>
        </w:rPr>
        <w:t>对网友的观点、态度很重视</w:t>
      </w:r>
      <w:r w:rsidRPr="00594A10">
        <w:rPr>
          <w:rFonts w:ascii="Times New Roman" w:eastAsia="宋体" w:hAnsi="宋体"/>
        </w:rPr>
        <w:t>,</w:t>
      </w:r>
      <w:r w:rsidRPr="00594A10">
        <w:rPr>
          <w:rFonts w:ascii="Times New Roman" w:eastAsia="宋体" w:hAnsi="宋体"/>
        </w:rPr>
        <w:t>同时也从侧面表现了目前我国网络的发达。</w:t>
      </w:r>
    </w:p>
    <w:p w:rsidR="00D55F76" w:rsidRPr="00594A10" w:rsidRDefault="00D55F76" w:rsidP="00D55F76">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材料一用具体的数字说话</w:t>
      </w:r>
      <w:r w:rsidRPr="00594A10">
        <w:rPr>
          <w:rFonts w:ascii="Times New Roman" w:eastAsia="宋体" w:hAnsi="宋体"/>
        </w:rPr>
        <w:t>,</w:t>
      </w:r>
      <w:r w:rsidRPr="00594A10">
        <w:rPr>
          <w:rFonts w:ascii="Times New Roman" w:eastAsia="宋体" w:hAnsi="宋体"/>
        </w:rPr>
        <w:t>如</w:t>
      </w:r>
      <w:r w:rsidRPr="006C1E11">
        <w:rPr>
          <w:rFonts w:ascii="Times New Roman" w:eastAsia="宋体" w:hAnsi="Times New Roman" w:cs="Times New Roman"/>
        </w:rPr>
        <w:t>“</w:t>
      </w:r>
      <w:r w:rsidRPr="00594A10">
        <w:rPr>
          <w:rFonts w:ascii="Times New Roman" w:eastAsia="宋体" w:hAnsi="宋体"/>
        </w:rPr>
        <w:t>上升</w:t>
      </w:r>
      <w:r w:rsidRPr="00594A10">
        <w:rPr>
          <w:rFonts w:ascii="Times New Roman" w:eastAsia="宋体" w:hAnsi="宋体"/>
        </w:rPr>
        <w:t>6</w:t>
      </w:r>
      <w:r w:rsidRPr="006C1E11">
        <w:rPr>
          <w:rFonts w:ascii="Times New Roman" w:eastAsia="宋体" w:hAnsi="Times New Roman" w:cs="Times New Roman"/>
        </w:rPr>
        <w:t>.</w:t>
      </w:r>
      <w:r w:rsidRPr="00594A10">
        <w:rPr>
          <w:rFonts w:ascii="Times New Roman" w:eastAsia="宋体" w:hAnsi="宋体"/>
        </w:rPr>
        <w:t>4</w:t>
      </w:r>
      <w:r w:rsidRPr="00594A10">
        <w:rPr>
          <w:rFonts w:ascii="Times New Roman" w:eastAsia="宋体" w:hAnsi="宋体"/>
        </w:rPr>
        <w:t>个百分点</w:t>
      </w:r>
      <w:r w:rsidRPr="006C1E11">
        <w:rPr>
          <w:rFonts w:ascii="Times New Roman" w:eastAsia="宋体" w:hAnsi="Times New Roman" w:cs="Times New Roman"/>
        </w:rPr>
        <w:t>”</w:t>
      </w:r>
      <w:r w:rsidRPr="00594A10">
        <w:rPr>
          <w:rFonts w:ascii="Times New Roman" w:eastAsia="宋体" w:hAnsi="宋体"/>
        </w:rPr>
        <w:t>说明春节期间不燃放烟花爆竹的人数增加。</w:t>
      </w:r>
    </w:p>
    <w:p w:rsidR="00D55F76" w:rsidRPr="00594A10" w:rsidRDefault="00D55F76" w:rsidP="00D55F76">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材料二用首都文明办的倡议书顺应民心以及河南朝令夕改的</w:t>
      </w:r>
      <w:r w:rsidRPr="006C1E11">
        <w:rPr>
          <w:rFonts w:ascii="Times New Roman" w:eastAsia="宋体" w:hAnsi="Times New Roman" w:cs="Times New Roman"/>
        </w:rPr>
        <w:t>“</w:t>
      </w:r>
      <w:r w:rsidRPr="00594A10">
        <w:rPr>
          <w:rFonts w:ascii="Times New Roman" w:eastAsia="宋体" w:hAnsi="宋体"/>
        </w:rPr>
        <w:t>禁炮令</w:t>
      </w:r>
      <w:r w:rsidRPr="006C1E11">
        <w:rPr>
          <w:rFonts w:ascii="Times New Roman" w:eastAsia="宋体" w:hAnsi="Times New Roman" w:cs="Times New Roman"/>
        </w:rPr>
        <w:t>”</w:t>
      </w:r>
      <w:r w:rsidRPr="00594A10">
        <w:rPr>
          <w:rFonts w:ascii="Times New Roman" w:eastAsia="宋体" w:hAnsi="宋体"/>
        </w:rPr>
        <w:t>的对比说明</w:t>
      </w:r>
      <w:r w:rsidRPr="006C1E11">
        <w:rPr>
          <w:rFonts w:ascii="Times New Roman" w:eastAsia="宋体" w:hAnsi="Times New Roman" w:cs="Times New Roman"/>
        </w:rPr>
        <w:t>“</w:t>
      </w:r>
      <w:r w:rsidRPr="00594A10">
        <w:rPr>
          <w:rFonts w:ascii="Times New Roman" w:eastAsia="宋体" w:hAnsi="宋体"/>
        </w:rPr>
        <w:t>禁炮令</w:t>
      </w:r>
      <w:r w:rsidRPr="006C1E11">
        <w:rPr>
          <w:rFonts w:ascii="Times New Roman" w:eastAsia="宋体" w:hAnsi="Times New Roman" w:cs="Times New Roman"/>
        </w:rPr>
        <w:t>”</w:t>
      </w:r>
      <w:r w:rsidRPr="00594A10">
        <w:rPr>
          <w:rFonts w:ascii="Times New Roman" w:eastAsia="宋体" w:hAnsi="宋体"/>
        </w:rPr>
        <w:t>政策不能随心而为</w:t>
      </w:r>
      <w:r w:rsidRPr="00594A10">
        <w:rPr>
          <w:rFonts w:ascii="Times New Roman" w:eastAsia="宋体" w:hAnsi="宋体"/>
        </w:rPr>
        <w:t>,</w:t>
      </w:r>
      <w:r w:rsidRPr="00594A10">
        <w:rPr>
          <w:rFonts w:ascii="Times New Roman" w:eastAsia="宋体" w:hAnsi="宋体"/>
        </w:rPr>
        <w:t>要注意地域特点。</w:t>
      </w:r>
    </w:p>
    <w:p w:rsidR="00D55F76" w:rsidRPr="00594A10" w:rsidRDefault="00D55F76" w:rsidP="00D55F76">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材料三在讨论</w:t>
      </w:r>
      <w:r w:rsidRPr="006C1E11">
        <w:rPr>
          <w:rFonts w:ascii="Times New Roman" w:eastAsia="宋体" w:hAnsi="Times New Roman" w:cs="Times New Roman"/>
        </w:rPr>
        <w:t>“</w:t>
      </w:r>
      <w:r w:rsidRPr="00594A10">
        <w:rPr>
          <w:rFonts w:ascii="Times New Roman" w:eastAsia="宋体" w:hAnsi="宋体"/>
        </w:rPr>
        <w:t>鞭炮热</w:t>
      </w:r>
      <w:r w:rsidRPr="006C1E11">
        <w:rPr>
          <w:rFonts w:ascii="Times New Roman" w:eastAsia="宋体" w:hAnsi="Times New Roman" w:cs="Times New Roman"/>
        </w:rPr>
        <w:t>”</w:t>
      </w:r>
      <w:r w:rsidRPr="00594A10">
        <w:rPr>
          <w:rFonts w:ascii="Times New Roman" w:eastAsia="宋体" w:hAnsi="宋体"/>
        </w:rPr>
        <w:t>降温时考虑问题全面</w:t>
      </w:r>
      <w:r w:rsidRPr="00594A10">
        <w:rPr>
          <w:rFonts w:ascii="Times New Roman" w:eastAsia="宋体" w:hAnsi="宋体"/>
        </w:rPr>
        <w:t>,</w:t>
      </w:r>
      <w:r w:rsidRPr="00594A10">
        <w:rPr>
          <w:rFonts w:ascii="Times New Roman" w:eastAsia="宋体" w:hAnsi="宋体"/>
        </w:rPr>
        <w:t>注重多方面的分析</w:t>
      </w:r>
      <w:r w:rsidRPr="00594A10">
        <w:rPr>
          <w:rFonts w:ascii="Times New Roman" w:eastAsia="宋体" w:hAnsi="宋体"/>
        </w:rPr>
        <w:t>,</w:t>
      </w:r>
      <w:r w:rsidRPr="00594A10">
        <w:rPr>
          <w:rFonts w:ascii="Times New Roman" w:eastAsia="宋体" w:hAnsi="宋体"/>
        </w:rPr>
        <w:t>比如第二段也从民众有权选择自己的过年方式的角度进行细致分析。</w:t>
      </w:r>
    </w:p>
    <w:p w:rsidR="00D55F76" w:rsidRPr="00594A10" w:rsidRDefault="00D55F76" w:rsidP="00D55F76">
      <w:pPr>
        <w:tabs>
          <w:tab w:val="left" w:pos="1871"/>
          <w:tab w:val="left" w:pos="3407"/>
          <w:tab w:val="left" w:pos="4949"/>
          <w:tab w:val="left" w:pos="6599"/>
        </w:tabs>
        <w:rPr>
          <w:rFonts w:ascii="Times New Roman" w:eastAsia="宋体" w:hAnsi="宋体"/>
        </w:rPr>
      </w:pPr>
      <w:r w:rsidRPr="00594A10">
        <w:rPr>
          <w:rFonts w:ascii="Times New Roman" w:eastAsia="宋体" w:hAnsi="宋体"/>
        </w:rPr>
        <w:t>E</w:t>
      </w:r>
      <w:r w:rsidRPr="006C1E11">
        <w:rPr>
          <w:rFonts w:ascii="Times New Roman" w:eastAsia="宋体" w:hAnsi="Times New Roman" w:cs="Times New Roman"/>
        </w:rPr>
        <w:t>.</w:t>
      </w:r>
      <w:r w:rsidRPr="00594A10">
        <w:rPr>
          <w:rFonts w:ascii="Times New Roman" w:eastAsia="宋体" w:hAnsi="宋体"/>
        </w:rPr>
        <w:t>材料四是议论文体</w:t>
      </w:r>
      <w:r w:rsidRPr="00594A10">
        <w:rPr>
          <w:rFonts w:ascii="Times New Roman" w:eastAsia="宋体" w:hAnsi="宋体"/>
        </w:rPr>
        <w:t>,</w:t>
      </w:r>
      <w:r w:rsidRPr="00594A10">
        <w:rPr>
          <w:rFonts w:ascii="Times New Roman" w:eastAsia="宋体" w:hAnsi="宋体"/>
        </w:rPr>
        <w:t>分析了</w:t>
      </w:r>
      <w:r w:rsidRPr="006C1E11">
        <w:rPr>
          <w:rFonts w:ascii="Times New Roman" w:eastAsia="宋体" w:hAnsi="Times New Roman" w:cs="Times New Roman"/>
        </w:rPr>
        <w:t>“</w:t>
      </w:r>
      <w:r w:rsidRPr="00594A10">
        <w:rPr>
          <w:rFonts w:ascii="Times New Roman" w:eastAsia="宋体" w:hAnsi="宋体"/>
        </w:rPr>
        <w:t>环保宣传、民众自省</w:t>
      </w:r>
      <w:r w:rsidRPr="006C1E11">
        <w:rPr>
          <w:rFonts w:ascii="Times New Roman" w:eastAsia="宋体" w:hAnsi="Times New Roman" w:cs="Times New Roman"/>
        </w:rPr>
        <w:t>”</w:t>
      </w:r>
      <w:r w:rsidRPr="00594A10">
        <w:rPr>
          <w:rFonts w:ascii="Times New Roman" w:eastAsia="宋体" w:hAnsi="宋体"/>
        </w:rPr>
        <w:t>在</w:t>
      </w:r>
      <w:r w:rsidRPr="006C1E11">
        <w:rPr>
          <w:rFonts w:ascii="Times New Roman" w:eastAsia="宋体" w:hAnsi="Times New Roman" w:cs="Times New Roman"/>
        </w:rPr>
        <w:t>“</w:t>
      </w:r>
      <w:r w:rsidRPr="00594A10">
        <w:rPr>
          <w:rFonts w:ascii="Times New Roman" w:eastAsia="宋体" w:hAnsi="宋体"/>
        </w:rPr>
        <w:t>禁炮令</w:t>
      </w:r>
      <w:r w:rsidRPr="006C1E11">
        <w:rPr>
          <w:rFonts w:ascii="Times New Roman" w:eastAsia="宋体" w:hAnsi="Times New Roman" w:cs="Times New Roman"/>
        </w:rPr>
        <w:t>”</w:t>
      </w:r>
      <w:r w:rsidRPr="00594A10">
        <w:rPr>
          <w:rFonts w:ascii="Times New Roman" w:eastAsia="宋体" w:hAnsi="宋体"/>
        </w:rPr>
        <w:t>中的作用</w:t>
      </w:r>
      <w:r w:rsidRPr="00594A10">
        <w:rPr>
          <w:rFonts w:ascii="Times New Roman" w:eastAsia="宋体" w:hAnsi="宋体"/>
        </w:rPr>
        <w:t>,</w:t>
      </w:r>
      <w:r w:rsidRPr="00594A10">
        <w:rPr>
          <w:rFonts w:ascii="Times New Roman" w:eastAsia="宋体" w:hAnsi="宋体"/>
        </w:rPr>
        <w:t>同时从民俗的角度讨论</w:t>
      </w:r>
      <w:r w:rsidRPr="006C1E11">
        <w:rPr>
          <w:rFonts w:ascii="Times New Roman" w:eastAsia="宋体" w:hAnsi="Times New Roman" w:cs="Times New Roman"/>
        </w:rPr>
        <w:t>“</w:t>
      </w:r>
      <w:r w:rsidRPr="00594A10">
        <w:rPr>
          <w:rFonts w:ascii="Times New Roman" w:eastAsia="宋体" w:hAnsi="宋体"/>
        </w:rPr>
        <w:t>年味儿</w:t>
      </w:r>
      <w:r w:rsidRPr="006C1E11">
        <w:rPr>
          <w:rFonts w:ascii="Times New Roman" w:eastAsia="宋体" w:hAnsi="Times New Roman" w:cs="Times New Roman"/>
        </w:rPr>
        <w:t>”</w:t>
      </w:r>
      <w:r w:rsidRPr="00594A10">
        <w:rPr>
          <w:rFonts w:ascii="Times New Roman" w:eastAsia="宋体" w:hAnsi="宋体"/>
        </w:rPr>
        <w:t>并不等于</w:t>
      </w:r>
      <w:r w:rsidRPr="006C1E11">
        <w:rPr>
          <w:rFonts w:ascii="Times New Roman" w:eastAsia="宋体" w:hAnsi="Times New Roman" w:cs="Times New Roman"/>
        </w:rPr>
        <w:t>“</w:t>
      </w:r>
      <w:r w:rsidRPr="00594A10">
        <w:rPr>
          <w:rFonts w:ascii="Times New Roman" w:eastAsia="宋体" w:hAnsi="宋体"/>
        </w:rPr>
        <w:t>炮味儿</w:t>
      </w:r>
      <w:r w:rsidRPr="006C1E11">
        <w:rPr>
          <w:rFonts w:ascii="Times New Roman" w:eastAsia="宋体" w:hAnsi="Times New Roman" w:cs="Times New Roman"/>
        </w:rPr>
        <w:t>”</w:t>
      </w:r>
      <w:r w:rsidRPr="00594A10">
        <w:rPr>
          <w:rFonts w:ascii="Times New Roman" w:eastAsia="宋体" w:hAnsi="宋体"/>
        </w:rPr>
        <w:t>的理由等。</w:t>
      </w:r>
    </w:p>
    <w:p w:rsidR="00D55F76" w:rsidRPr="00594A10" w:rsidRDefault="00D55F76" w:rsidP="00D55F76">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6</w:t>
      </w:r>
      <w:r w:rsidRPr="006C1E11">
        <w:rPr>
          <w:rFonts w:ascii="Times New Roman" w:eastAsia="宋体" w:hAnsi="Times New Roman" w:cs="Times New Roman"/>
        </w:rPr>
        <w:t>.</w:t>
      </w:r>
      <w:r w:rsidRPr="00594A10">
        <w:rPr>
          <w:rFonts w:ascii="Times New Roman" w:eastAsia="宋体" w:hAnsi="宋体"/>
        </w:rPr>
        <w:t>有的民众对</w:t>
      </w:r>
      <w:r w:rsidRPr="006C1E11">
        <w:rPr>
          <w:rFonts w:ascii="Times New Roman" w:eastAsia="宋体" w:hAnsi="Times New Roman" w:cs="Times New Roman"/>
        </w:rPr>
        <w:t>“</w:t>
      </w:r>
      <w:r w:rsidRPr="00594A10">
        <w:rPr>
          <w:rFonts w:ascii="Times New Roman" w:eastAsia="宋体" w:hAnsi="宋体"/>
        </w:rPr>
        <w:t>禁炮令</w:t>
      </w:r>
      <w:r w:rsidRPr="006C1E11">
        <w:rPr>
          <w:rFonts w:ascii="Times New Roman" w:eastAsia="宋体" w:hAnsi="Times New Roman" w:cs="Times New Roman"/>
        </w:rPr>
        <w:t>”</w:t>
      </w:r>
      <w:r w:rsidRPr="00594A10">
        <w:rPr>
          <w:rFonts w:ascii="Times New Roman" w:eastAsia="宋体" w:hAnsi="宋体"/>
        </w:rPr>
        <w:t>有抵触情绪的原因有哪些</w:t>
      </w:r>
      <w:r w:rsidRPr="00594A10">
        <w:rPr>
          <w:rFonts w:ascii="Times New Roman" w:eastAsia="宋体" w:hAnsi="宋体"/>
        </w:rPr>
        <w:t>?</w:t>
      </w:r>
      <w:r w:rsidRPr="00594A10">
        <w:rPr>
          <w:rFonts w:ascii="Times New Roman" w:eastAsia="宋体" w:hAnsi="宋体"/>
        </w:rPr>
        <w:t>请根据文本说说你的看法。</w:t>
      </w:r>
      <w:r w:rsidRPr="00594A10">
        <w:rPr>
          <w:rFonts w:ascii="Times New Roman" w:eastAsia="宋体" w:hAnsi="宋体"/>
        </w:rPr>
        <w:t>(4</w:t>
      </w:r>
      <w:r w:rsidRPr="00594A10">
        <w:rPr>
          <w:rFonts w:ascii="Times New Roman" w:eastAsia="宋体" w:hAnsi="宋体"/>
        </w:rPr>
        <w:t>分</w:t>
      </w:r>
      <w:r w:rsidRPr="00594A10">
        <w:rPr>
          <w:rFonts w:ascii="Times New Roman" w:eastAsia="宋体" w:hAnsi="宋体"/>
        </w:rPr>
        <w:t>)</w:t>
      </w:r>
    </w:p>
    <w:p w:rsidR="00D55F76" w:rsidRPr="00594A10" w:rsidRDefault="00D55F76" w:rsidP="00D55F76">
      <w:pPr>
        <w:tabs>
          <w:tab w:val="left" w:pos="1871"/>
          <w:tab w:val="left" w:pos="3407"/>
          <w:tab w:val="left" w:pos="4949"/>
          <w:tab w:val="left" w:pos="6599"/>
        </w:tabs>
        <w:rPr>
          <w:rFonts w:ascii="Times New Roman" w:eastAsia="宋体" w:hAnsi="宋体"/>
        </w:rPr>
      </w:pPr>
    </w:p>
    <w:p w:rsidR="00D55F76" w:rsidRPr="00594A10" w:rsidRDefault="00D55F76" w:rsidP="00D55F76">
      <w:pPr>
        <w:tabs>
          <w:tab w:val="left" w:pos="1871"/>
          <w:tab w:val="left" w:pos="3407"/>
          <w:tab w:val="left" w:pos="4949"/>
          <w:tab w:val="left" w:pos="6599"/>
        </w:tabs>
        <w:rPr>
          <w:rFonts w:ascii="Times New Roman" w:eastAsia="宋体" w:hAnsi="宋体"/>
        </w:rPr>
      </w:pPr>
    </w:p>
    <w:p w:rsidR="00D55F76" w:rsidRPr="00594A10" w:rsidRDefault="00D55F76" w:rsidP="00D55F76">
      <w:pPr>
        <w:tabs>
          <w:tab w:val="left" w:pos="1871"/>
          <w:tab w:val="left" w:pos="3407"/>
          <w:tab w:val="left" w:pos="4949"/>
          <w:tab w:val="left" w:pos="6599"/>
        </w:tabs>
        <w:rPr>
          <w:rFonts w:ascii="Times New Roman" w:eastAsia="宋体" w:hAnsi="宋体"/>
        </w:rPr>
      </w:pPr>
    </w:p>
    <w:p w:rsidR="00D55F76" w:rsidRPr="00594A10" w:rsidRDefault="00D55F76" w:rsidP="00D55F76">
      <w:pPr>
        <w:tabs>
          <w:tab w:val="left" w:pos="1871"/>
          <w:tab w:val="left" w:pos="3407"/>
          <w:tab w:val="left" w:pos="4949"/>
          <w:tab w:val="left" w:pos="6599"/>
        </w:tabs>
        <w:rPr>
          <w:rFonts w:ascii="Times New Roman" w:eastAsia="宋体" w:hAnsi="宋体"/>
        </w:rPr>
      </w:pPr>
    </w:p>
    <w:p w:rsidR="00D55F76" w:rsidRPr="00594A10" w:rsidRDefault="00D55F76" w:rsidP="00D55F76">
      <w:pPr>
        <w:tabs>
          <w:tab w:val="left" w:pos="1871"/>
          <w:tab w:val="left" w:pos="3407"/>
          <w:tab w:val="left" w:pos="4949"/>
          <w:tab w:val="left" w:pos="6599"/>
        </w:tabs>
        <w:rPr>
          <w:rFonts w:ascii="Times New Roman" w:eastAsia="宋体" w:hAnsi="宋体"/>
        </w:rPr>
      </w:pPr>
    </w:p>
    <w:p w:rsidR="00D55F76" w:rsidRPr="00594A10" w:rsidRDefault="00D55F76" w:rsidP="00D55F76">
      <w:pPr>
        <w:tabs>
          <w:tab w:val="left" w:pos="1871"/>
          <w:tab w:val="left" w:pos="3407"/>
          <w:tab w:val="left" w:pos="4949"/>
          <w:tab w:val="left" w:pos="6599"/>
        </w:tabs>
        <w:rPr>
          <w:rFonts w:ascii="Times New Roman" w:eastAsia="宋体" w:hAnsi="宋体"/>
        </w:rPr>
      </w:pPr>
    </w:p>
    <w:p w:rsidR="00D55F76" w:rsidRPr="00594A10" w:rsidRDefault="00D55F76" w:rsidP="00D55F76">
      <w:pPr>
        <w:tabs>
          <w:tab w:val="left" w:pos="1871"/>
          <w:tab w:val="left" w:pos="3407"/>
          <w:tab w:val="left" w:pos="4949"/>
          <w:tab w:val="left" w:pos="6599"/>
        </w:tabs>
        <w:rPr>
          <w:rFonts w:ascii="Times New Roman" w:eastAsia="宋体" w:hAnsi="宋体"/>
        </w:rPr>
      </w:pPr>
    </w:p>
    <w:p w:rsidR="00D55F76" w:rsidRPr="00594A10" w:rsidRDefault="00D55F76" w:rsidP="00D55F76">
      <w:pPr>
        <w:tabs>
          <w:tab w:val="left" w:pos="1871"/>
          <w:tab w:val="left" w:pos="3407"/>
          <w:tab w:val="left" w:pos="4949"/>
          <w:tab w:val="left" w:pos="6599"/>
        </w:tabs>
        <w:rPr>
          <w:rFonts w:ascii="Times New Roman" w:eastAsia="宋体" w:hAnsi="宋体"/>
        </w:rPr>
      </w:pPr>
    </w:p>
    <w:p w:rsidR="00D55F76" w:rsidRPr="00594A10" w:rsidRDefault="00D55F76" w:rsidP="00D55F76">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37740221</w:t>
      </w:r>
      <w:r w:rsidRPr="00594A10">
        <w:rPr>
          <w:rFonts w:eastAsia="NEU-BZ-S92"/>
        </w:rPr>
        <w:t>〛</w:t>
      </w:r>
    </w:p>
    <w:p w:rsidR="00D55F76" w:rsidRPr="00594A10" w:rsidRDefault="00D55F76" w:rsidP="00D55F76">
      <w:pPr>
        <w:tabs>
          <w:tab w:val="left" w:pos="1871"/>
          <w:tab w:val="left" w:pos="3407"/>
          <w:tab w:val="left" w:pos="4949"/>
          <w:tab w:val="left" w:pos="6599"/>
        </w:tabs>
        <w:rPr>
          <w:rFonts w:ascii="Times New Roman" w:eastAsia="宋体" w:hAnsi="宋体"/>
        </w:rPr>
      </w:pPr>
    </w:p>
    <w:p w:rsidR="00D55F76" w:rsidRPr="00687CF6" w:rsidRDefault="00D55F76" w:rsidP="00D55F76">
      <w:pPr>
        <w:rPr>
          <w:rFonts w:ascii="宋体" w:eastAsia="宋体" w:hAnsi="宋体"/>
        </w:rPr>
      </w:pPr>
    </w:p>
    <w:p w:rsidR="00D55F76" w:rsidRPr="00687CF6" w:rsidRDefault="00D55F76" w:rsidP="00D55F76">
      <w:pPr>
        <w:jc w:val="center"/>
        <w:rPr>
          <w:rFonts w:ascii="宋体" w:eastAsia="宋体" w:hAnsi="宋体"/>
        </w:rPr>
      </w:pPr>
      <w:r>
        <w:rPr>
          <w:rFonts w:ascii="宋体" w:eastAsia="宋体" w:hAnsi="宋体"/>
        </w:rPr>
        <w:lastRenderedPageBreak/>
        <w:t>答案与解析</w:t>
      </w:r>
    </w:p>
    <w:p w:rsidR="00D55F76" w:rsidRPr="00687CF6" w:rsidRDefault="00D55F76" w:rsidP="00D55F76">
      <w:pPr>
        <w:rPr>
          <w:rFonts w:ascii="宋体" w:eastAsia="宋体" w:hAnsi="宋体"/>
        </w:rPr>
      </w:pPr>
    </w:p>
    <w:p w:rsidR="00D55F76" w:rsidRPr="00BA529A" w:rsidRDefault="00D55F76" w:rsidP="00D55F76"/>
    <w:p w:rsidR="00D55F76" w:rsidRPr="00F62382" w:rsidRDefault="00D55F76" w:rsidP="00D55F76">
      <w:pPr>
        <w:pStyle w:val="af6"/>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Times New Roman" w:eastAsia="宋体" w:hAnsi="宋体"/>
          <w:color w:val="000000" w:themeColor="text1"/>
          <w:szCs w:val="21"/>
        </w:rPr>
        <w:t>三　分析新闻的文体特征和</w:t>
      </w:r>
    </w:p>
    <w:p w:rsidR="00D55F76" w:rsidRPr="00F62382" w:rsidRDefault="00D55F76" w:rsidP="00D55F76">
      <w:pPr>
        <w:pStyle w:val="af6"/>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Times New Roman" w:eastAsia="宋体" w:hAnsi="宋体"/>
          <w:color w:val="000000" w:themeColor="text1"/>
          <w:szCs w:val="21"/>
        </w:rPr>
        <w:t>表现手法</w:t>
      </w:r>
    </w:p>
    <w:p w:rsidR="00D55F76" w:rsidRPr="00F62382" w:rsidRDefault="00D55F76" w:rsidP="00D55F76">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一、</w:t>
      </w: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第三则材料没有指出</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海归</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回国过程中存在的问题。</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海归</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回国并非只为了</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实现自我价值和个人梦想</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而且还拥有</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爱国之情、强国之志、报国之行</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不是体现文化的吸引力</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而是体现文化归属感。</w:t>
      </w:r>
    </w:p>
    <w:p w:rsidR="00D55F76" w:rsidRPr="00F62382" w:rsidRDefault="00D55F76" w:rsidP="00D55F76">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AC</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吸收海外人才过程中的问题也有留学生自己对国内形势不了解等原因。</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老科学家在科研上还可以起引领和示范的作用。</w:t>
      </w:r>
      <w:r w:rsidRPr="00F62382">
        <w:rPr>
          <w:rFonts w:ascii="Times New Roman" w:eastAsia="宋体" w:hAnsi="宋体"/>
          <w:color w:val="000000" w:themeColor="text1"/>
          <w:szCs w:val="21"/>
        </w:rPr>
        <w:t>E</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并非所有的海归人才都能找到适合自己发挥的领域。</w:t>
      </w:r>
    </w:p>
    <w:p w:rsidR="00D55F76" w:rsidRPr="00F62382" w:rsidRDefault="00D55F76" w:rsidP="00D55F76">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3</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国家政策引导扶持海外人才回国创业。</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中国国家实力的增强</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与世界潮流接轨的强烈愿望。</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先进的设备、优厚的条件、社会的理智与尊重、环境的平和与包容以及浓厚的创新创业氛围。</w:t>
      </w:r>
      <w:r w:rsidRPr="00F62382">
        <w:rPr>
          <w:rFonts w:ascii="Times New Roman" w:eastAsia="宋体" w:hAnsi="Times New Roman" w:cs="Times New Roman" w:hint="eastAsia"/>
          <w:color w:val="000000" w:themeColor="text1"/>
          <w:szCs w:val="21"/>
        </w:rPr>
        <w:t>④</w:t>
      </w:r>
      <w:r w:rsidRPr="00F62382">
        <w:rPr>
          <w:rFonts w:ascii="Times New Roman" w:eastAsia="宋体" w:hAnsi="宋体"/>
          <w:color w:val="000000" w:themeColor="text1"/>
          <w:szCs w:val="21"/>
        </w:rPr>
        <w:t>海外人才的爱国之情、强国之志、报国之行。</w:t>
      </w:r>
      <w:r w:rsidRPr="00F62382">
        <w:rPr>
          <w:rFonts w:ascii="Times New Roman" w:eastAsia="宋体" w:hAnsi="Times New Roman" w:cs="Times New Roman" w:hint="eastAsia"/>
          <w:color w:val="000000" w:themeColor="text1"/>
          <w:szCs w:val="21"/>
        </w:rPr>
        <w:t>⑤</w:t>
      </w:r>
      <w:r w:rsidRPr="00F62382">
        <w:rPr>
          <w:rFonts w:ascii="Times New Roman" w:eastAsia="宋体" w:hAnsi="宋体"/>
          <w:color w:val="000000" w:themeColor="text1"/>
          <w:szCs w:val="21"/>
        </w:rPr>
        <w:t>为了实现自我价值与个人梦想。</w:t>
      </w:r>
    </w:p>
    <w:p w:rsidR="00D55F76" w:rsidRPr="00F62382" w:rsidRDefault="00D55F76" w:rsidP="00D55F76">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二、</w:t>
      </w:r>
      <w:r w:rsidRPr="00F62382">
        <w:rPr>
          <w:rFonts w:ascii="Times New Roman" w:eastAsia="宋体" w:hAnsi="Times New Roman"/>
          <w:b/>
          <w:color w:val="000000" w:themeColor="text1"/>
          <w:szCs w:val="21"/>
        </w:rPr>
        <w:t>4</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要得到民众的认可</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要交由民众充分商讨</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错误</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原文是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需充分的民意支持、经过充分商讨</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完成行政和法律程序</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意思是政府的</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禁炮令</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能出台的条件是要经过这三个阶段</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并不是说交由民众充分商讨。</w:t>
      </w:r>
    </w:p>
    <w:p w:rsidR="00D55F76" w:rsidRPr="00F62382" w:rsidRDefault="00D55F76" w:rsidP="00D55F76">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5</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BC</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属主观臆断。</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上升</w:t>
      </w:r>
      <w:r w:rsidRPr="00F62382">
        <w:rPr>
          <w:rFonts w:ascii="Times New Roman" w:eastAsia="宋体" w:hAnsi="宋体"/>
          <w:color w:val="000000" w:themeColor="text1"/>
          <w:szCs w:val="21"/>
        </w:rPr>
        <w:t>6</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4</w:t>
      </w:r>
      <w:r w:rsidRPr="00F62382">
        <w:rPr>
          <w:rFonts w:ascii="Times New Roman" w:eastAsia="仿宋" w:hAnsi="仿宋"/>
          <w:color w:val="000000" w:themeColor="text1"/>
          <w:szCs w:val="21"/>
        </w:rPr>
        <w:t>个百分点</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在文中是指受访人群</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不打算燃放烟花爆竹</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的人数增加。</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要注意地域地点</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于文无据。</w:t>
      </w:r>
    </w:p>
    <w:p w:rsidR="00D55F76" w:rsidRPr="00F62382" w:rsidRDefault="00D55F76" w:rsidP="00D55F76">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6</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传统民俗使然。鞭炮寄托着人们对新年的美好祝福</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是我国流传已久的民俗</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认为</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年味儿</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就是</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炮味儿</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认为燃放鞭炮是安全的。鞭炮具有不安全因素</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无论制作、运输还是燃放</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都有危险伴随</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但有些民众忽视了这些不安全因素。</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对燃放鞭炮造成的环境污染理解不够。近年来我国环境污染严重</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有些民众没有认识到每个人都是减少环境污染的一分子的道理</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认为燃放鞭炮对环境不会造成污染。</w:t>
      </w:r>
    </w:p>
    <w:p w:rsidR="00677986" w:rsidRPr="00BA529A" w:rsidRDefault="00677986" w:rsidP="00BA529A">
      <w:bookmarkStart w:id="0" w:name="_GoBack"/>
      <w:bookmarkEnd w:id="0"/>
    </w:p>
    <w:sectPr w:rsidR="00677986" w:rsidRPr="00BA529A" w:rsidSect="00850C6D">
      <w:headerReference w:type="default" r:id="rId9"/>
      <w:footerReference w:type="default" r:id="rId10"/>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6148" w:rsidRDefault="004C6148">
      <w:r>
        <w:separator/>
      </w:r>
    </w:p>
  </w:endnote>
  <w:endnote w:type="continuationSeparator" w:id="0">
    <w:p w:rsidR="004C6148" w:rsidRDefault="004C6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panose1 w:val="03000509000000000000"/>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panose1 w:val="03000500000000000000"/>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宋黑_GBK">
    <w:altName w:val="Arial Unicode MS"/>
    <w:panose1 w:val="03000509000000000000"/>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auto"/>
      </w:rPr>
      <w:id w:val="-65111428"/>
      <w:docPartObj>
        <w:docPartGallery w:val="Page Numbers (Bottom of Page)"/>
        <w:docPartUnique/>
      </w:docPartObj>
    </w:sdtPr>
    <w:sdtEndPr>
      <w:rPr>
        <w:noProof/>
      </w:rPr>
    </w:sdtEndPr>
    <w:sdtContent>
      <w:p w:rsidR="00A22B50" w:rsidRDefault="00EF7232">
        <w:pPr>
          <w:pStyle w:val="a5"/>
          <w:jc w:val="right"/>
        </w:pPr>
        <w:r>
          <w:fldChar w:fldCharType="begin"/>
        </w:r>
        <w:r w:rsidR="00A22B50">
          <w:instrText xml:space="preserve"> PAGE   \* MERGEFORMAT </w:instrText>
        </w:r>
        <w:r>
          <w:fldChar w:fldCharType="separate"/>
        </w:r>
        <w:r w:rsidR="00D55F76">
          <w:rPr>
            <w:noProof/>
          </w:rPr>
          <w:t>5</w:t>
        </w:r>
        <w:r>
          <w:rPr>
            <w:noProof/>
          </w:rPr>
          <w:fldChar w:fldCharType="end"/>
        </w:r>
      </w:p>
    </w:sdtContent>
  </w:sdt>
  <w:p w:rsidR="00A22B50" w:rsidRDefault="00A22B5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6148" w:rsidRDefault="004C6148">
      <w:r>
        <w:separator/>
      </w:r>
    </w:p>
  </w:footnote>
  <w:footnote w:type="continuationSeparator" w:id="0">
    <w:p w:rsidR="004C6148" w:rsidRDefault="004C61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6D" w:rsidRDefault="00850C6D">
    <w:pPr>
      <w:pStyle w:val="a6"/>
    </w:pPr>
    <w:r>
      <w:rPr>
        <w:noProof/>
      </w:rPr>
      <w:drawing>
        <wp:anchor distT="0" distB="0" distL="114300" distR="114300" simplePos="0" relativeHeight="251659264" behindDoc="0" locked="0" layoutInCell="1" allowOverlap="1">
          <wp:simplePos x="0" y="0"/>
          <wp:positionH relativeFrom="column">
            <wp:posOffset>-866775</wp:posOffset>
          </wp:positionH>
          <wp:positionV relativeFrom="paragraph">
            <wp:posOffset>-419100</wp:posOffset>
          </wp:positionV>
          <wp:extent cx="7848600" cy="600075"/>
          <wp:effectExtent l="0" t="0" r="0" b="9525"/>
          <wp:wrapNone/>
          <wp:docPr id="1" name="图片 1" descr="tit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title.jpg"/>
                  <pic:cNvPicPr>
                    <a:picLocks noChangeAspect="1" noChangeArrowheads="1"/>
                  </pic:cNvPicPr>
                </pic:nvPicPr>
                <pic:blipFill>
                  <a:blip r:embed="rId1"/>
                  <a:srcRect/>
                  <a:stretch>
                    <a:fillRect/>
                  </a:stretch>
                </pic:blipFill>
                <pic:spPr bwMode="auto">
                  <a:xfrm>
                    <a:off x="0" y="0"/>
                    <a:ext cx="7848600" cy="6000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F76"/>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C614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55F76"/>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FC028D1-61EB-47FF-83C8-BD52C3F57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55F76"/>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D55F76"/>
    <w:pPr>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82424-B0C0-4949-A6D5-E5851F4EE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g.dotx</Template>
  <TotalTime>0</TotalTime>
  <Pages>5</Pages>
  <Words>726</Words>
  <Characters>4144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微软用户</cp:lastModifiedBy>
  <cp:revision>1</cp:revision>
  <dcterms:created xsi:type="dcterms:W3CDTF">2018-02-24T08:24:00Z</dcterms:created>
  <dcterms:modified xsi:type="dcterms:W3CDTF">2018-02-24T08:24:00Z</dcterms:modified>
</cp:coreProperties>
</file>