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547" w:rsidRPr="00594A10" w:rsidRDefault="00765547" w:rsidP="00765547">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七</w:t>
      </w:r>
      <w:r w:rsidRPr="00594A10">
        <w:rPr>
          <w:rFonts w:ascii="Times New Roman" w:eastAsia="宋体" w:hAnsi="宋体"/>
          <w:sz w:val="40"/>
        </w:rPr>
        <w:t xml:space="preserve">　</w:t>
      </w:r>
      <w:r w:rsidRPr="00594A10">
        <w:rPr>
          <w:rFonts w:ascii="Arial" w:eastAsia="黑体" w:hAnsi="黑体"/>
          <w:b/>
          <w:sz w:val="40"/>
        </w:rPr>
        <w:t>理解并翻译文中的句子</w:t>
      </w:r>
    </w:p>
    <w:p w:rsidR="00765547" w:rsidRPr="00594A10" w:rsidRDefault="00765547" w:rsidP="00765547">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6722D864" wp14:editId="3ED470A2">
            <wp:extent cx="911520" cy="11268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Arial" w:eastAsia="黑体" w:hAnsi="黑体"/>
          <w:sz w:val="24"/>
        </w:rPr>
        <w:t>阅读下面的文字</w:t>
      </w:r>
      <w:r w:rsidRPr="00594A10">
        <w:rPr>
          <w:rFonts w:ascii="Times New Roman" w:eastAsia="宋体" w:hAnsi="宋体"/>
          <w:sz w:val="24"/>
        </w:rPr>
        <w:t>,</w:t>
      </w:r>
      <w:r w:rsidRPr="00594A10">
        <w:rPr>
          <w:rFonts w:ascii="Arial" w:eastAsia="黑体" w:hAnsi="黑体"/>
          <w:sz w:val="24"/>
        </w:rPr>
        <w:t>完成后面的问题。</w:t>
      </w:r>
    </w:p>
    <w:p w:rsidR="00765547" w:rsidRPr="00594A10" w:rsidRDefault="00765547" w:rsidP="00765547">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陈以勤</w:t>
      </w:r>
      <w:r w:rsidRPr="00594A10">
        <w:rPr>
          <w:rFonts w:ascii="Times New Roman" w:eastAsia="宋体" w:hAnsi="宋体"/>
        </w:rPr>
        <w:t>,</w:t>
      </w:r>
      <w:r w:rsidRPr="00594A10">
        <w:rPr>
          <w:rFonts w:ascii="Times New Roman" w:eastAsia="楷体" w:hAnsi="楷体"/>
        </w:rPr>
        <w:t>字逸甫</w:t>
      </w:r>
      <w:r w:rsidRPr="00594A10">
        <w:rPr>
          <w:rFonts w:ascii="Times New Roman" w:eastAsia="宋体" w:hAnsi="宋体"/>
        </w:rPr>
        <w:t>,</w:t>
      </w:r>
      <w:r w:rsidRPr="00594A10">
        <w:rPr>
          <w:rFonts w:ascii="Times New Roman" w:eastAsia="楷体" w:hAnsi="楷体"/>
        </w:rPr>
        <w:t>南充人。嘉靖二十年进士。穆宗即位</w:t>
      </w:r>
      <w:r w:rsidRPr="00594A10">
        <w:rPr>
          <w:rFonts w:ascii="Times New Roman" w:eastAsia="宋体" w:hAnsi="宋体"/>
        </w:rPr>
        <w:t>,</w:t>
      </w:r>
      <w:r w:rsidRPr="00594A10">
        <w:rPr>
          <w:rFonts w:ascii="Times New Roman" w:eastAsia="楷体" w:hAnsi="楷体"/>
        </w:rPr>
        <w:t>以勤自以潜邸旧臣</w:t>
      </w:r>
      <w:r w:rsidRPr="00594A10">
        <w:rPr>
          <w:rFonts w:ascii="Times New Roman" w:eastAsia="宋体" w:hAnsi="宋体"/>
        </w:rPr>
        <w:t>,</w:t>
      </w:r>
      <w:r w:rsidRPr="00594A10">
        <w:rPr>
          <w:rFonts w:ascii="Times New Roman" w:eastAsia="楷体" w:hAnsi="楷体"/>
        </w:rPr>
        <w:t>条上谨始十事。其言揽权、听言尤切。诏嘉其忠恳。穆宗朝讲希御</w:t>
      </w:r>
      <w:r w:rsidRPr="00594A10">
        <w:rPr>
          <w:rFonts w:ascii="Times New Roman" w:eastAsia="宋体" w:hAnsi="宋体"/>
        </w:rPr>
        <w:t>,</w:t>
      </w:r>
      <w:r w:rsidRPr="00594A10">
        <w:rPr>
          <w:rFonts w:ascii="Times New Roman" w:eastAsia="楷体" w:hAnsi="楷体"/>
        </w:rPr>
        <w:t>政无所裁决</w:t>
      </w:r>
      <w:r w:rsidRPr="00594A10">
        <w:rPr>
          <w:rFonts w:ascii="Times New Roman" w:eastAsia="宋体" w:hAnsi="宋体"/>
        </w:rPr>
        <w:t>,</w:t>
      </w:r>
      <w:r w:rsidRPr="00594A10">
        <w:rPr>
          <w:rFonts w:ascii="Times New Roman" w:eastAsia="楷体" w:hAnsi="楷体"/>
        </w:rPr>
        <w:t>近幸多缘内降得厚恩。</w:t>
      </w:r>
      <w:r w:rsidRPr="006C1E11">
        <w:rPr>
          <w:rFonts w:ascii="Times New Roman" w:eastAsia="楷体" w:hAnsi="楷体"/>
          <w:color w:val="FF0000"/>
          <w:u w:val="single" w:color="000000"/>
        </w:rPr>
        <w:t>以勤请励精修政。帝心动</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欲有所举措</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卒为内侍所阻</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疏亦留中。</w:t>
      </w:r>
      <w:r w:rsidRPr="00594A10">
        <w:rPr>
          <w:rFonts w:ascii="Times New Roman" w:eastAsia="楷体" w:hAnsi="楷体"/>
        </w:rPr>
        <w:t>四年</w:t>
      </w:r>
      <w:r w:rsidRPr="00594A10">
        <w:rPr>
          <w:rFonts w:ascii="Times New Roman" w:eastAsia="宋体" w:hAnsi="宋体"/>
        </w:rPr>
        <w:t>,</w:t>
      </w:r>
      <w:r w:rsidRPr="00594A10">
        <w:rPr>
          <w:rFonts w:ascii="Times New Roman" w:eastAsia="楷体" w:hAnsi="楷体"/>
        </w:rPr>
        <w:t>条上时务因循之弊</w:t>
      </w:r>
      <w:r w:rsidRPr="00594A10">
        <w:rPr>
          <w:rFonts w:ascii="Times New Roman" w:eastAsia="宋体" w:hAnsi="宋体"/>
        </w:rPr>
        <w:t>,</w:t>
      </w:r>
      <w:r w:rsidRPr="00594A10">
        <w:rPr>
          <w:rFonts w:ascii="Times New Roman" w:eastAsia="楷体" w:hAnsi="楷体"/>
        </w:rPr>
        <w:t>请慎擢用。帝嘉之</w:t>
      </w:r>
      <w:r w:rsidRPr="00594A10">
        <w:rPr>
          <w:rFonts w:ascii="Times New Roman" w:eastAsia="宋体" w:hAnsi="宋体"/>
        </w:rPr>
        <w:t>,</w:t>
      </w:r>
      <w:r w:rsidRPr="00594A10">
        <w:rPr>
          <w:rFonts w:ascii="Times New Roman" w:eastAsia="楷体" w:hAnsi="楷体"/>
        </w:rPr>
        <w:t>下所司议。</w:t>
      </w:r>
      <w:r w:rsidRPr="006C1E11">
        <w:rPr>
          <w:rFonts w:ascii="Times New Roman" w:eastAsia="楷体" w:hAnsi="楷体"/>
          <w:color w:val="FF0000"/>
          <w:u w:val="single" w:color="000000"/>
        </w:rPr>
        <w:t>高拱掌吏部</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恶所言侵己职</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寝其奏</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惟都察院议行赃吏一事而已。</w:t>
      </w:r>
      <w:r w:rsidRPr="00594A10">
        <w:rPr>
          <w:rFonts w:ascii="Times New Roman" w:eastAsia="楷体" w:hAnsi="楷体"/>
        </w:rPr>
        <w:t>初</w:t>
      </w:r>
      <w:r w:rsidRPr="00594A10">
        <w:rPr>
          <w:rFonts w:ascii="Times New Roman" w:eastAsia="宋体" w:hAnsi="宋体"/>
        </w:rPr>
        <w:t>,</w:t>
      </w:r>
      <w:r w:rsidRPr="00594A10">
        <w:rPr>
          <w:rFonts w:ascii="Times New Roman" w:eastAsia="楷体" w:hAnsi="楷体"/>
        </w:rPr>
        <w:t>以勤之入阁也</w:t>
      </w:r>
      <w:r w:rsidRPr="00594A10">
        <w:rPr>
          <w:rFonts w:ascii="Times New Roman" w:eastAsia="宋体" w:hAnsi="宋体"/>
        </w:rPr>
        <w:t>,</w:t>
      </w:r>
      <w:r w:rsidRPr="00594A10">
        <w:rPr>
          <w:rFonts w:ascii="Times New Roman" w:eastAsia="楷体" w:hAnsi="楷体"/>
        </w:rPr>
        <w:t>徐阶为首辅</w:t>
      </w:r>
      <w:r w:rsidRPr="00594A10">
        <w:rPr>
          <w:rFonts w:ascii="Times New Roman" w:eastAsia="宋体" w:hAnsi="宋体"/>
        </w:rPr>
        <w:t>,</w:t>
      </w:r>
      <w:r w:rsidRPr="00594A10">
        <w:rPr>
          <w:rFonts w:ascii="Times New Roman" w:eastAsia="楷体" w:hAnsi="楷体"/>
        </w:rPr>
        <w:t>而拱方向用</w:t>
      </w:r>
      <w:r w:rsidRPr="00594A10">
        <w:rPr>
          <w:rFonts w:ascii="Times New Roman" w:eastAsia="宋体" w:hAnsi="宋体"/>
        </w:rPr>
        <w:t>,</w:t>
      </w:r>
      <w:r w:rsidRPr="00594A10">
        <w:rPr>
          <w:rFonts w:ascii="Times New Roman" w:eastAsia="楷体" w:hAnsi="楷体"/>
        </w:rPr>
        <w:t>朝士各有所附</w:t>
      </w:r>
      <w:r w:rsidRPr="00594A10">
        <w:rPr>
          <w:rFonts w:ascii="Times New Roman" w:eastAsia="宋体" w:hAnsi="宋体"/>
        </w:rPr>
        <w:t>,</w:t>
      </w:r>
      <w:r w:rsidRPr="00594A10">
        <w:rPr>
          <w:rFonts w:ascii="Times New Roman" w:eastAsia="楷体" w:hAnsi="楷体"/>
        </w:rPr>
        <w:t>交相攻。以勤中立无所比</w:t>
      </w:r>
      <w:r w:rsidRPr="00594A10">
        <w:rPr>
          <w:rFonts w:ascii="Times New Roman" w:eastAsia="宋体" w:hAnsi="宋体"/>
        </w:rPr>
        <w:t>,</w:t>
      </w:r>
      <w:r w:rsidRPr="00594A10">
        <w:rPr>
          <w:rFonts w:ascii="Times New Roman" w:eastAsia="楷体" w:hAnsi="楷体"/>
        </w:rPr>
        <w:t>亦无私人</w:t>
      </w:r>
      <w:r w:rsidRPr="00594A10">
        <w:rPr>
          <w:rFonts w:ascii="Times New Roman" w:eastAsia="宋体" w:hAnsi="宋体"/>
        </w:rPr>
        <w:t>,</w:t>
      </w:r>
      <w:r w:rsidRPr="00594A10">
        <w:rPr>
          <w:rFonts w:ascii="Times New Roman" w:eastAsia="楷体" w:hAnsi="楷体"/>
        </w:rPr>
        <w:t>竞阶与拱去</w:t>
      </w:r>
      <w:r w:rsidRPr="00594A10">
        <w:rPr>
          <w:rFonts w:ascii="Times New Roman" w:eastAsia="宋体" w:hAnsi="宋体"/>
        </w:rPr>
        <w:t>,</w:t>
      </w:r>
      <w:r w:rsidRPr="00594A10">
        <w:rPr>
          <w:rFonts w:ascii="Times New Roman" w:eastAsia="楷体" w:hAnsi="楷体"/>
        </w:rPr>
        <w:t>无訾及之者。及拱再入</w:t>
      </w:r>
      <w:r w:rsidRPr="00594A10">
        <w:rPr>
          <w:rFonts w:ascii="Times New Roman" w:eastAsia="宋体" w:hAnsi="宋体"/>
        </w:rPr>
        <w:t>,</w:t>
      </w:r>
      <w:r w:rsidRPr="00594A10">
        <w:rPr>
          <w:rFonts w:ascii="Times New Roman" w:eastAsia="楷体" w:hAnsi="楷体"/>
        </w:rPr>
        <w:t>与赵贞吉相轧</w:t>
      </w:r>
      <w:r w:rsidRPr="00594A10">
        <w:rPr>
          <w:rFonts w:ascii="Times New Roman" w:eastAsia="宋体" w:hAnsi="宋体"/>
        </w:rPr>
        <w:t>,</w:t>
      </w:r>
      <w:r w:rsidRPr="00594A10">
        <w:rPr>
          <w:rFonts w:ascii="Times New Roman" w:eastAsia="楷体" w:hAnsi="楷体"/>
        </w:rPr>
        <w:t>张居正复中构之。以勤与拱旧僚</w:t>
      </w:r>
      <w:r w:rsidRPr="00594A10">
        <w:rPr>
          <w:rFonts w:ascii="Times New Roman" w:eastAsia="宋体" w:hAnsi="宋体"/>
        </w:rPr>
        <w:t>,</w:t>
      </w:r>
      <w:r w:rsidRPr="00594A10">
        <w:rPr>
          <w:rFonts w:ascii="Times New Roman" w:eastAsia="楷体" w:hAnsi="楷体"/>
        </w:rPr>
        <w:t>贞吉其乡人</w:t>
      </w:r>
      <w:r w:rsidRPr="00594A10">
        <w:rPr>
          <w:rFonts w:ascii="Times New Roman" w:eastAsia="宋体" w:hAnsi="宋体"/>
        </w:rPr>
        <w:t>,</w:t>
      </w:r>
      <w:r w:rsidRPr="00594A10">
        <w:rPr>
          <w:rFonts w:ascii="Times New Roman" w:eastAsia="楷体" w:hAnsi="楷体"/>
        </w:rPr>
        <w:t>而居正则所举士也</w:t>
      </w:r>
      <w:r w:rsidRPr="00594A10">
        <w:rPr>
          <w:rFonts w:ascii="Times New Roman" w:eastAsia="宋体" w:hAnsi="宋体"/>
        </w:rPr>
        <w:t>,</w:t>
      </w:r>
      <w:r w:rsidRPr="00594A10">
        <w:rPr>
          <w:rFonts w:ascii="Times New Roman" w:eastAsia="楷体" w:hAnsi="楷体"/>
        </w:rPr>
        <w:t>度不能为解</w:t>
      </w:r>
      <w:r w:rsidRPr="00594A10">
        <w:rPr>
          <w:rFonts w:ascii="Times New Roman" w:eastAsia="宋体" w:hAnsi="宋体"/>
        </w:rPr>
        <w:t>,</w:t>
      </w:r>
      <w:r w:rsidRPr="00594A10">
        <w:rPr>
          <w:rFonts w:ascii="Times New Roman" w:eastAsia="楷体" w:hAnsi="楷体"/>
        </w:rPr>
        <w:t>恐终不为诸人所容</w:t>
      </w:r>
      <w:r w:rsidRPr="00594A10">
        <w:rPr>
          <w:rFonts w:ascii="Times New Roman" w:eastAsia="宋体" w:hAnsi="宋体"/>
        </w:rPr>
        <w:t>,</w:t>
      </w:r>
      <w:r w:rsidRPr="00594A10">
        <w:rPr>
          <w:rFonts w:ascii="Times New Roman" w:eastAsia="楷体" w:hAnsi="楷体"/>
        </w:rPr>
        <w:t>力引疾求罢。</w:t>
      </w:r>
    </w:p>
    <w:p w:rsidR="00765547" w:rsidRPr="00594A10" w:rsidRDefault="00765547" w:rsidP="00765547">
      <w:pPr>
        <w:tabs>
          <w:tab w:val="left" w:pos="1871"/>
          <w:tab w:val="left" w:pos="3407"/>
          <w:tab w:val="left" w:pos="4949"/>
          <w:tab w:val="left" w:pos="6599"/>
        </w:tabs>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选自《明史</w:t>
      </w:r>
      <w:r w:rsidRPr="006C1E11">
        <w:rPr>
          <w:rFonts w:ascii="Times New Roman" w:eastAsia="宋体" w:hAnsi="Times New Roman" w:cs="Times New Roman"/>
        </w:rPr>
        <w:t>·</w:t>
      </w:r>
      <w:r w:rsidRPr="00594A10">
        <w:rPr>
          <w:rFonts w:ascii="Times New Roman" w:eastAsia="楷体" w:hAnsi="楷体"/>
        </w:rPr>
        <w:t>陈以勤传》</w:t>
      </w:r>
      <w:r w:rsidRPr="00594A10">
        <w:rPr>
          <w:rFonts w:ascii="Times New Roman" w:eastAsia="宋体" w:hAnsi="宋体"/>
        </w:rPr>
        <w:t>,</w:t>
      </w:r>
      <w:r w:rsidRPr="00594A10">
        <w:rPr>
          <w:rFonts w:ascii="Times New Roman" w:eastAsia="楷体" w:hAnsi="楷体"/>
        </w:rPr>
        <w:t>有删节</w:t>
      </w:r>
      <w:r w:rsidRPr="00594A10">
        <w:rPr>
          <w:rFonts w:ascii="Times New Roman" w:eastAsia="宋体" w:hAnsi="宋体"/>
        </w:rPr>
        <w:t>)</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w:t>
      </w:r>
      <w:r w:rsidRPr="00594A10">
        <w:rPr>
          <w:rFonts w:ascii="Times New Roman" w:eastAsia="楷体" w:hAnsi="楷体"/>
        </w:rPr>
        <w:t>文言文翻译</w:t>
      </w:r>
      <w:r w:rsidRPr="00594A10">
        <w:rPr>
          <w:rFonts w:ascii="Times New Roman" w:eastAsia="宋体" w:hAnsi="宋体"/>
        </w:rPr>
        <w:t>)</w:t>
      </w:r>
      <w:r w:rsidRPr="00594A10">
        <w:rPr>
          <w:rFonts w:ascii="Times New Roman" w:eastAsia="宋体" w:hAnsi="宋体"/>
        </w:rPr>
        <w:t>把文中画横线的句子翻译成现代汉语。</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以勤请励精修政</w:t>
      </w:r>
      <w:r w:rsidRPr="00594A10">
        <w:rPr>
          <w:rFonts w:ascii="Times New Roman" w:eastAsia="宋体" w:hAnsi="宋体"/>
        </w:rPr>
        <w:t>,</w:t>
      </w:r>
      <w:r w:rsidRPr="00594A10">
        <w:rPr>
          <w:rFonts w:ascii="Times New Roman" w:eastAsia="宋体" w:hAnsi="宋体"/>
        </w:rPr>
        <w:t>帝心动</w:t>
      </w:r>
      <w:r w:rsidRPr="00594A10">
        <w:rPr>
          <w:rFonts w:ascii="Times New Roman" w:eastAsia="宋体" w:hAnsi="宋体"/>
        </w:rPr>
        <w:t>,</w:t>
      </w:r>
      <w:r w:rsidRPr="00594A10">
        <w:rPr>
          <w:rFonts w:ascii="Times New Roman" w:eastAsia="宋体" w:hAnsi="宋体"/>
        </w:rPr>
        <w:t>欲有所举措</w:t>
      </w:r>
      <w:r w:rsidRPr="00594A10">
        <w:rPr>
          <w:rFonts w:ascii="Times New Roman" w:eastAsia="宋体" w:hAnsi="宋体"/>
        </w:rPr>
        <w:t>,</w:t>
      </w:r>
      <w:r w:rsidRPr="00594A10">
        <w:rPr>
          <w:rFonts w:ascii="Times New Roman" w:eastAsia="宋体" w:hAnsi="宋体"/>
        </w:rPr>
        <w:t>卒为内侍所阻</w:t>
      </w:r>
      <w:r w:rsidRPr="00594A10">
        <w:rPr>
          <w:rFonts w:ascii="Times New Roman" w:eastAsia="宋体" w:hAnsi="宋体"/>
        </w:rPr>
        <w:t>,</w:t>
      </w:r>
      <w:r w:rsidRPr="00594A10">
        <w:rPr>
          <w:rFonts w:ascii="Times New Roman" w:eastAsia="宋体" w:hAnsi="宋体"/>
        </w:rPr>
        <w:t>疏亦留中。</w:t>
      </w: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高拱掌吏部</w:t>
      </w:r>
      <w:r w:rsidRPr="00594A10">
        <w:rPr>
          <w:rFonts w:ascii="Times New Roman" w:eastAsia="宋体" w:hAnsi="宋体"/>
        </w:rPr>
        <w:t>,</w:t>
      </w:r>
      <w:r w:rsidRPr="00594A10">
        <w:rPr>
          <w:rFonts w:ascii="Times New Roman" w:eastAsia="宋体" w:hAnsi="宋体"/>
        </w:rPr>
        <w:t>恶所言侵己职</w:t>
      </w:r>
      <w:r w:rsidRPr="00594A10">
        <w:rPr>
          <w:rFonts w:ascii="Times New Roman" w:eastAsia="宋体" w:hAnsi="宋体"/>
        </w:rPr>
        <w:t>,</w:t>
      </w:r>
      <w:r w:rsidRPr="00594A10">
        <w:rPr>
          <w:rFonts w:ascii="Times New Roman" w:eastAsia="宋体" w:hAnsi="宋体"/>
        </w:rPr>
        <w:t>寝其奏</w:t>
      </w:r>
      <w:r w:rsidRPr="00594A10">
        <w:rPr>
          <w:rFonts w:ascii="Times New Roman" w:eastAsia="宋体" w:hAnsi="宋体"/>
        </w:rPr>
        <w:t>,</w:t>
      </w:r>
      <w:r w:rsidRPr="00594A10">
        <w:rPr>
          <w:rFonts w:ascii="Times New Roman" w:eastAsia="宋体" w:hAnsi="宋体"/>
        </w:rPr>
        <w:t>惟都察院议行赃吏一事而已。</w:t>
      </w: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76F1DDCD" wp14:editId="37D6F157">
            <wp:extent cx="911520" cy="11268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一、阅读下面的文言文</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1~4</w:t>
      </w:r>
      <w:r w:rsidRPr="00594A10">
        <w:rPr>
          <w:rFonts w:ascii="Arial" w:eastAsia="黑体" w:hAnsi="黑体"/>
          <w:sz w:val="24"/>
        </w:rPr>
        <w:t>题。</w:t>
      </w:r>
      <w:r w:rsidRPr="00594A10">
        <w:rPr>
          <w:rFonts w:ascii="Times New Roman" w:eastAsia="宋体" w:hAnsi="宋体"/>
          <w:sz w:val="24"/>
        </w:rPr>
        <w:t>(19</w:t>
      </w:r>
      <w:r w:rsidRPr="00594A10">
        <w:rPr>
          <w:rFonts w:ascii="Times New Roman" w:eastAsia="楷体" w:hAnsi="楷体"/>
          <w:sz w:val="24"/>
        </w:rPr>
        <w:t>分</w:t>
      </w:r>
      <w:r w:rsidRPr="00594A10">
        <w:rPr>
          <w:rFonts w:ascii="Times New Roman" w:eastAsia="宋体" w:hAnsi="宋体"/>
          <w:sz w:val="24"/>
        </w:rPr>
        <w:t>)</w:t>
      </w:r>
    </w:p>
    <w:p w:rsidR="00765547" w:rsidRPr="00594A10" w:rsidRDefault="00765547" w:rsidP="00765547">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李藩字叔翰</w:t>
      </w:r>
      <w:r w:rsidRPr="00594A10">
        <w:rPr>
          <w:rFonts w:ascii="Times New Roman" w:eastAsia="宋体" w:hAnsi="宋体"/>
        </w:rPr>
        <w:t>,</w:t>
      </w:r>
      <w:r w:rsidRPr="00594A10">
        <w:rPr>
          <w:rFonts w:ascii="Times New Roman" w:eastAsia="楷体" w:hAnsi="楷体"/>
        </w:rPr>
        <w:t>其先赵州人。</w:t>
      </w:r>
      <w:r w:rsidRPr="00594A10">
        <w:rPr>
          <w:rFonts w:ascii="Times New Roman" w:eastAsia="楷体" w:hAnsi="楷体"/>
          <w:u w:val="wave" w:color="000000"/>
        </w:rPr>
        <w:t>藩少姿制闲美敏于学居父丧家本饶财姻属来吊有持去者未尝问益务施与居数年略尽年四十余困广陵间不自振</w:t>
      </w:r>
      <w:r w:rsidRPr="00594A10">
        <w:rPr>
          <w:rFonts w:ascii="Times New Roman" w:eastAsia="楷体" w:hAnsi="楷体"/>
        </w:rPr>
        <w:t xml:space="preserve"> </w:t>
      </w:r>
      <w:r w:rsidRPr="00594A10">
        <w:rPr>
          <w:rFonts w:ascii="Times New Roman" w:eastAsia="楷体" w:hAnsi="楷体"/>
        </w:rPr>
        <w:t>妻子追咎</w:t>
      </w:r>
      <w:r w:rsidRPr="00594A10">
        <w:rPr>
          <w:rFonts w:ascii="Times New Roman" w:eastAsia="宋体" w:hAnsi="宋体"/>
        </w:rPr>
        <w:t>,</w:t>
      </w:r>
      <w:r w:rsidRPr="00594A10">
        <w:rPr>
          <w:rFonts w:ascii="Times New Roman" w:eastAsia="楷体" w:hAnsi="楷体"/>
        </w:rPr>
        <w:t>藩晏如也。</w:t>
      </w:r>
    </w:p>
    <w:p w:rsidR="00765547" w:rsidRPr="00594A10" w:rsidRDefault="00765547" w:rsidP="00765547">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徐州张建封</w:t>
      </w:r>
      <w:r w:rsidRPr="00594A10">
        <w:rPr>
          <w:rFonts w:ascii="Times New Roman" w:eastAsia="楷体" w:hAnsi="楷体"/>
          <w:em w:val="dot"/>
        </w:rPr>
        <w:t>辟节度府</w:t>
      </w:r>
      <w:r w:rsidRPr="00594A10">
        <w:rPr>
          <w:rFonts w:ascii="Times New Roman" w:eastAsia="楷体" w:hAnsi="楷体"/>
        </w:rPr>
        <w:t>。建封卒</w:t>
      </w:r>
      <w:r w:rsidRPr="00594A10">
        <w:rPr>
          <w:rFonts w:ascii="Times New Roman" w:eastAsia="宋体" w:hAnsi="宋体"/>
        </w:rPr>
        <w:t>,</w:t>
      </w:r>
      <w:r w:rsidRPr="00594A10">
        <w:rPr>
          <w:rFonts w:ascii="Times New Roman" w:eastAsia="楷体" w:hAnsi="楷体"/>
        </w:rPr>
        <w:t>濠州刺史杜兼疾驱至</w:t>
      </w:r>
      <w:r w:rsidRPr="00594A10">
        <w:rPr>
          <w:rFonts w:ascii="Times New Roman" w:eastAsia="宋体" w:hAnsi="宋体"/>
        </w:rPr>
        <w:t>,</w:t>
      </w:r>
      <w:r w:rsidRPr="00594A10">
        <w:rPr>
          <w:rFonts w:ascii="Times New Roman" w:eastAsia="楷体" w:hAnsi="楷体"/>
        </w:rPr>
        <w:t>阴有觊望</w:t>
      </w:r>
      <w:r w:rsidRPr="006C1E11">
        <w:rPr>
          <w:rFonts w:ascii="Times New Roman" w:eastAsia="宋体" w:hAnsi="Times New Roman" w:cs="Times New Roman" w:hint="eastAsia"/>
          <w:vertAlign w:val="superscript"/>
        </w:rPr>
        <w:t>①</w:t>
      </w:r>
      <w:r w:rsidRPr="00594A10">
        <w:rPr>
          <w:rFonts w:ascii="Times New Roman" w:eastAsia="宋体" w:hAnsi="宋体"/>
        </w:rPr>
        <w:t>,</w:t>
      </w:r>
      <w:r w:rsidRPr="00594A10">
        <w:rPr>
          <w:rFonts w:ascii="Times New Roman" w:eastAsia="楷体" w:hAnsi="楷体"/>
        </w:rPr>
        <w:t>藩泣谓曰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公今丧</w:t>
      </w:r>
      <w:r w:rsidRPr="00594A10">
        <w:rPr>
          <w:rFonts w:ascii="Times New Roman" w:eastAsia="宋体" w:hAnsi="宋体"/>
        </w:rPr>
        <w:t>,</w:t>
      </w:r>
      <w:r w:rsidRPr="00594A10">
        <w:rPr>
          <w:rFonts w:ascii="Times New Roman" w:eastAsia="楷体" w:hAnsi="楷体"/>
        </w:rPr>
        <w:t>君宜谨守土</w:t>
      </w:r>
      <w:r w:rsidRPr="00594A10">
        <w:rPr>
          <w:rFonts w:ascii="Times New Roman" w:eastAsia="宋体" w:hAnsi="宋体"/>
        </w:rPr>
        <w:t>,</w:t>
      </w:r>
      <w:r w:rsidRPr="00594A10">
        <w:rPr>
          <w:rFonts w:ascii="Times New Roman" w:eastAsia="楷体" w:hAnsi="楷体"/>
        </w:rPr>
        <w:t>何弃而来</w:t>
      </w:r>
      <w:r w:rsidRPr="00594A10">
        <w:rPr>
          <w:rFonts w:ascii="Times New Roman" w:eastAsia="宋体" w:hAnsi="宋体"/>
        </w:rPr>
        <w:t>?</w:t>
      </w:r>
      <w:r w:rsidRPr="00594A10">
        <w:rPr>
          <w:rFonts w:ascii="Times New Roman" w:eastAsia="楷体" w:hAnsi="楷体"/>
        </w:rPr>
        <w:t>宜速还</w:t>
      </w:r>
      <w:r w:rsidRPr="00594A10">
        <w:rPr>
          <w:rFonts w:ascii="Times New Roman" w:eastAsia="宋体" w:hAnsi="宋体"/>
        </w:rPr>
        <w:t>,</w:t>
      </w:r>
      <w:r w:rsidRPr="00594A10">
        <w:rPr>
          <w:rFonts w:ascii="Times New Roman" w:eastAsia="楷体" w:hAnsi="楷体"/>
        </w:rPr>
        <w:t>否则以法劾君</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兼恨之</w:t>
      </w:r>
      <w:r w:rsidRPr="00594A10">
        <w:rPr>
          <w:rFonts w:ascii="Times New Roman" w:eastAsia="宋体" w:hAnsi="宋体"/>
        </w:rPr>
        <w:t>,</w:t>
      </w:r>
      <w:r w:rsidRPr="00594A10">
        <w:rPr>
          <w:rFonts w:ascii="Times New Roman" w:eastAsia="楷体" w:hAnsi="楷体"/>
        </w:rPr>
        <w:t>因诬奏</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建封死</w:t>
      </w:r>
      <w:r w:rsidRPr="00594A10">
        <w:rPr>
          <w:rFonts w:ascii="Times New Roman" w:eastAsia="宋体" w:hAnsi="宋体"/>
        </w:rPr>
        <w:t>,</w:t>
      </w:r>
      <w:r w:rsidRPr="00594A10">
        <w:rPr>
          <w:rFonts w:ascii="Times New Roman" w:eastAsia="楷体" w:hAnsi="楷体"/>
        </w:rPr>
        <w:t>藩撼其军</w:t>
      </w:r>
      <w:r w:rsidRPr="00594A10">
        <w:rPr>
          <w:rFonts w:ascii="Times New Roman" w:eastAsia="宋体" w:hAnsi="宋体"/>
        </w:rPr>
        <w:t>,</w:t>
      </w:r>
      <w:r w:rsidRPr="00594A10">
        <w:rPr>
          <w:rFonts w:ascii="Times New Roman" w:eastAsia="楷体" w:hAnsi="楷体"/>
        </w:rPr>
        <w:t>有非望。</w:t>
      </w:r>
      <w:r w:rsidRPr="006C1E11">
        <w:rPr>
          <w:rFonts w:ascii="Times New Roman" w:eastAsia="宋体" w:hAnsi="Times New Roman" w:cs="Times New Roman"/>
        </w:rPr>
        <w:t>”</w:t>
      </w:r>
      <w:r w:rsidRPr="00594A10">
        <w:rPr>
          <w:rFonts w:ascii="Times New Roman" w:eastAsia="楷体" w:hAnsi="楷体"/>
          <w:em w:val="dot"/>
        </w:rPr>
        <w:t>德宗</w:t>
      </w:r>
      <w:r w:rsidRPr="00594A10">
        <w:rPr>
          <w:rFonts w:ascii="Times New Roman" w:eastAsia="楷体" w:hAnsi="楷体"/>
        </w:rPr>
        <w:t>怒</w:t>
      </w:r>
      <w:r w:rsidRPr="00594A10">
        <w:rPr>
          <w:rFonts w:ascii="Times New Roman" w:eastAsia="宋体" w:hAnsi="宋体"/>
        </w:rPr>
        <w:t>,</w:t>
      </w:r>
      <w:r w:rsidRPr="00594A10">
        <w:rPr>
          <w:rFonts w:ascii="Times New Roman" w:eastAsia="楷体" w:hAnsi="楷体"/>
        </w:rPr>
        <w:t>密诏徐泗节度使杜佑杀之。佑雅器藩</w:t>
      </w:r>
      <w:r w:rsidRPr="00594A10">
        <w:rPr>
          <w:rFonts w:ascii="Times New Roman" w:eastAsia="宋体" w:hAnsi="宋体"/>
        </w:rPr>
        <w:t>,</w:t>
      </w:r>
      <w:r w:rsidRPr="00594A10">
        <w:rPr>
          <w:rFonts w:ascii="Times New Roman" w:eastAsia="楷体" w:hAnsi="楷体"/>
        </w:rPr>
        <w:t>得诏</w:t>
      </w:r>
      <w:r w:rsidRPr="00594A10">
        <w:rPr>
          <w:rFonts w:ascii="Times New Roman" w:eastAsia="宋体" w:hAnsi="宋体"/>
        </w:rPr>
        <w:t>,</w:t>
      </w:r>
      <w:r w:rsidRPr="00594A10">
        <w:rPr>
          <w:rFonts w:ascii="Times New Roman" w:eastAsia="楷体" w:hAnsi="楷体"/>
        </w:rPr>
        <w:t>十日不发</w:t>
      </w:r>
      <w:r w:rsidRPr="00594A10">
        <w:rPr>
          <w:rFonts w:ascii="Times New Roman" w:eastAsia="宋体" w:hAnsi="宋体"/>
        </w:rPr>
        <w:t>,</w:t>
      </w:r>
      <w:r w:rsidRPr="00594A10">
        <w:rPr>
          <w:rFonts w:ascii="Times New Roman" w:eastAsia="楷体" w:hAnsi="楷体"/>
        </w:rPr>
        <w:t>召见藩曰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世谓生死报应</w:t>
      </w:r>
      <w:r w:rsidRPr="00594A10">
        <w:rPr>
          <w:rFonts w:ascii="Times New Roman" w:eastAsia="宋体" w:hAnsi="宋体"/>
        </w:rPr>
        <w:t>,</w:t>
      </w:r>
      <w:r w:rsidRPr="00594A10">
        <w:rPr>
          <w:rFonts w:ascii="Times New Roman" w:eastAsia="楷体" w:hAnsi="楷体"/>
        </w:rPr>
        <w:t>验乎</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藩曰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殆然。</w:t>
      </w:r>
      <w:r w:rsidRPr="006C1E11">
        <w:rPr>
          <w:rFonts w:ascii="Times New Roman" w:eastAsia="宋体" w:hAnsi="Times New Roman" w:cs="Times New Roman"/>
        </w:rPr>
        <w:t>”</w:t>
      </w:r>
      <w:r w:rsidRPr="00594A10">
        <w:rPr>
          <w:rFonts w:ascii="Times New Roman" w:eastAsia="楷体" w:hAnsi="楷体"/>
        </w:rPr>
        <w:t>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审若此</w:t>
      </w:r>
      <w:r w:rsidRPr="00594A10">
        <w:rPr>
          <w:rFonts w:ascii="Times New Roman" w:eastAsia="宋体" w:hAnsi="宋体"/>
        </w:rPr>
        <w:t>,</w:t>
      </w:r>
      <w:r w:rsidRPr="00594A10">
        <w:rPr>
          <w:rFonts w:ascii="Times New Roman" w:eastAsia="楷体" w:hAnsi="楷体"/>
        </w:rPr>
        <w:t>君宜遇事无恐。</w:t>
      </w:r>
      <w:r w:rsidRPr="006C1E11">
        <w:rPr>
          <w:rFonts w:ascii="Times New Roman" w:eastAsia="宋体" w:hAnsi="Times New Roman" w:cs="Times New Roman"/>
        </w:rPr>
        <w:t>”</w:t>
      </w:r>
      <w:r w:rsidRPr="00594A10">
        <w:rPr>
          <w:rFonts w:ascii="Times New Roman" w:eastAsia="楷体" w:hAnsi="楷体"/>
        </w:rPr>
        <w:t>因出诏示藩</w:t>
      </w:r>
      <w:r w:rsidRPr="00594A10">
        <w:rPr>
          <w:rFonts w:ascii="Times New Roman" w:eastAsia="宋体" w:hAnsi="宋体"/>
        </w:rPr>
        <w:t>,</w:t>
      </w:r>
      <w:r w:rsidRPr="00594A10">
        <w:rPr>
          <w:rFonts w:ascii="Times New Roman" w:eastAsia="楷体" w:hAnsi="楷体"/>
        </w:rPr>
        <w:t>藩色不变</w:t>
      </w:r>
      <w:r w:rsidRPr="00594A10">
        <w:rPr>
          <w:rFonts w:ascii="Times New Roman" w:eastAsia="宋体" w:hAnsi="宋体"/>
        </w:rPr>
        <w:t>,</w:t>
      </w:r>
      <w:r w:rsidRPr="00594A10">
        <w:rPr>
          <w:rFonts w:ascii="Times New Roman" w:eastAsia="楷体" w:hAnsi="楷体"/>
        </w:rPr>
        <w:t>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信乎</w:t>
      </w:r>
      <w:r w:rsidRPr="00594A10">
        <w:rPr>
          <w:rFonts w:ascii="Times New Roman" w:eastAsia="宋体" w:hAnsi="宋体"/>
        </w:rPr>
        <w:t>,</w:t>
      </w:r>
      <w:r w:rsidRPr="00594A10">
        <w:rPr>
          <w:rFonts w:ascii="Times New Roman" w:eastAsia="楷体" w:hAnsi="楷体"/>
        </w:rPr>
        <w:t>杜兼之报也</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佑曰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慎毋畏</w:t>
      </w:r>
      <w:r w:rsidRPr="00594A10">
        <w:rPr>
          <w:rFonts w:ascii="Times New Roman" w:eastAsia="宋体" w:hAnsi="宋体"/>
        </w:rPr>
        <w:t>,</w:t>
      </w:r>
      <w:r w:rsidRPr="00594A10">
        <w:rPr>
          <w:rFonts w:ascii="Times New Roman" w:eastAsia="楷体" w:hAnsi="楷体"/>
        </w:rPr>
        <w:t>吾以阖门保君矣。</w:t>
      </w:r>
      <w:r w:rsidRPr="006C1E11">
        <w:rPr>
          <w:rFonts w:ascii="Times New Roman" w:eastAsia="宋体" w:hAnsi="Times New Roman" w:cs="Times New Roman"/>
        </w:rPr>
        <w:t>”</w:t>
      </w:r>
      <w:r w:rsidRPr="006C1E11">
        <w:rPr>
          <w:rFonts w:ascii="Times New Roman" w:eastAsia="楷体" w:hAnsi="楷体"/>
          <w:color w:val="FF0000"/>
          <w:u w:val="single" w:color="000000"/>
        </w:rPr>
        <w:t>帝未之信</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亟追藩。既入</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帝望其状貌</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曰</w:t>
      </w:r>
      <w:r w:rsidRPr="006C1E11">
        <w:rPr>
          <w:rFonts w:ascii="Times New Roman" w:eastAsia="宋体" w:hAnsi="宋体"/>
          <w:color w:val="FF0000"/>
          <w:u w:val="single" w:color="000000"/>
        </w:rPr>
        <w:t>:</w:t>
      </w:r>
      <w:r w:rsidRPr="006C1E11">
        <w:rPr>
          <w:rFonts w:ascii="Times New Roman" w:eastAsia="宋体" w:hAnsi="Times New Roman" w:cs="Times New Roman"/>
          <w:color w:val="FF0000"/>
          <w:u w:val="single" w:color="000000"/>
        </w:rPr>
        <w:t>“</w:t>
      </w:r>
      <w:r w:rsidRPr="006C1E11">
        <w:rPr>
          <w:rFonts w:ascii="Times New Roman" w:eastAsia="楷体" w:hAnsi="楷体"/>
          <w:color w:val="FF0000"/>
          <w:u w:val="single" w:color="000000"/>
        </w:rPr>
        <w:t>是岂作乱人邪</w:t>
      </w:r>
      <w:r w:rsidRPr="006C1E11">
        <w:rPr>
          <w:rFonts w:ascii="Times New Roman" w:eastAsia="宋体" w:hAnsi="宋体"/>
          <w:color w:val="FF0000"/>
          <w:u w:val="single" w:color="000000"/>
        </w:rPr>
        <w:t>?</w:t>
      </w:r>
      <w:r w:rsidRPr="006C1E11">
        <w:rPr>
          <w:rFonts w:ascii="Times New Roman" w:eastAsia="宋体" w:hAnsi="Times New Roman" w:cs="Times New Roman"/>
          <w:color w:val="FF0000"/>
          <w:u w:val="single" w:color="000000"/>
        </w:rPr>
        <w:t>”</w:t>
      </w:r>
      <w:r w:rsidRPr="00594A10">
        <w:rPr>
          <w:rFonts w:ascii="Times New Roman" w:eastAsia="楷体" w:hAnsi="楷体"/>
        </w:rPr>
        <w:t>释之</w:t>
      </w:r>
      <w:r w:rsidRPr="00594A10">
        <w:rPr>
          <w:rFonts w:ascii="Times New Roman" w:eastAsia="宋体" w:hAnsi="宋体"/>
        </w:rPr>
        <w:t>,</w:t>
      </w:r>
      <w:r w:rsidRPr="00594A10">
        <w:rPr>
          <w:rFonts w:ascii="Times New Roman" w:eastAsia="楷体" w:hAnsi="楷体"/>
        </w:rPr>
        <w:t>拜秘书郎。</w:t>
      </w:r>
    </w:p>
    <w:p w:rsidR="00765547" w:rsidRPr="00594A10" w:rsidRDefault="00765547" w:rsidP="00765547">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王仲舒与同舍郎韦成季、吕洞日置酒邀宾客相乐</w:t>
      </w:r>
      <w:r w:rsidRPr="00594A10">
        <w:rPr>
          <w:rFonts w:ascii="Times New Roman" w:eastAsia="宋体" w:hAnsi="宋体"/>
        </w:rPr>
        <w:t>,</w:t>
      </w:r>
      <w:r w:rsidRPr="00594A10">
        <w:rPr>
          <w:rFonts w:ascii="Times New Roman" w:eastAsia="楷体" w:hAnsi="楷体"/>
        </w:rPr>
        <w:t>慕藩名</w:t>
      </w:r>
      <w:r w:rsidRPr="00594A10">
        <w:rPr>
          <w:rFonts w:ascii="Times New Roman" w:eastAsia="宋体" w:hAnsi="宋体"/>
        </w:rPr>
        <w:t>,</w:t>
      </w:r>
      <w:r w:rsidRPr="00594A10">
        <w:rPr>
          <w:rFonts w:ascii="Times New Roman" w:eastAsia="楷体" w:hAnsi="楷体"/>
        </w:rPr>
        <w:t>强致之。仲舒等为俳说廋语相狎昵</w:t>
      </w:r>
      <w:r w:rsidRPr="00594A10">
        <w:rPr>
          <w:rFonts w:ascii="Times New Roman" w:eastAsia="宋体" w:hAnsi="宋体"/>
        </w:rPr>
        <w:t>,</w:t>
      </w:r>
      <w:r w:rsidRPr="00594A10">
        <w:rPr>
          <w:rFonts w:ascii="Times New Roman" w:eastAsia="楷体" w:hAnsi="楷体"/>
        </w:rPr>
        <w:t>藩一见</w:t>
      </w:r>
      <w:r w:rsidRPr="00594A10">
        <w:rPr>
          <w:rFonts w:ascii="Times New Roman" w:eastAsia="宋体" w:hAnsi="宋体"/>
        </w:rPr>
        <w:t>,</w:t>
      </w:r>
      <w:r w:rsidRPr="00594A10">
        <w:rPr>
          <w:rFonts w:ascii="Times New Roman" w:eastAsia="楷体" w:hAnsi="楷体"/>
        </w:rPr>
        <w:t>谢不往</w:t>
      </w:r>
      <w:r w:rsidRPr="00594A10">
        <w:rPr>
          <w:rFonts w:ascii="Times New Roman" w:eastAsia="宋体" w:hAnsi="宋体"/>
        </w:rPr>
        <w:t>,</w:t>
      </w:r>
      <w:r w:rsidRPr="00594A10">
        <w:rPr>
          <w:rFonts w:ascii="Times New Roman" w:eastAsia="楷体" w:hAnsi="楷体"/>
        </w:rPr>
        <w:t>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吾与终日</w:t>
      </w:r>
      <w:r w:rsidRPr="00594A10">
        <w:rPr>
          <w:rFonts w:ascii="Times New Roman" w:eastAsia="宋体" w:hAnsi="宋体"/>
        </w:rPr>
        <w:t>,</w:t>
      </w:r>
      <w:r w:rsidRPr="00594A10">
        <w:rPr>
          <w:rFonts w:ascii="Times New Roman" w:eastAsia="楷体" w:hAnsi="楷体"/>
        </w:rPr>
        <w:t>不晓所语何哉</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后仲舒等果坐斥废。累擢吏部郎中。裴垍白宪宗</w:t>
      </w:r>
      <w:r w:rsidRPr="00594A10">
        <w:rPr>
          <w:rFonts w:ascii="Times New Roman" w:eastAsia="宋体" w:hAnsi="宋体"/>
        </w:rPr>
        <w:t>,</w:t>
      </w:r>
      <w:r w:rsidRPr="00594A10">
        <w:rPr>
          <w:rFonts w:ascii="Times New Roman" w:eastAsia="楷体" w:hAnsi="楷体"/>
        </w:rPr>
        <w:t>谓藩有宰相器。会郑纟因罢</w:t>
      </w:r>
      <w:r w:rsidRPr="00594A10">
        <w:rPr>
          <w:rFonts w:ascii="Times New Roman" w:eastAsia="宋体" w:hAnsi="宋体"/>
        </w:rPr>
        <w:t>,</w:t>
      </w:r>
      <w:r w:rsidRPr="00594A10">
        <w:rPr>
          <w:rFonts w:ascii="Times New Roman" w:eastAsia="楷体" w:hAnsi="楷体"/>
        </w:rPr>
        <w:t>因拜门下侍郎、同中书门下平章事。</w:t>
      </w:r>
    </w:p>
    <w:p w:rsidR="00765547" w:rsidRPr="00594A10" w:rsidRDefault="00765547" w:rsidP="00765547">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藩忠谨</w:t>
      </w:r>
      <w:r w:rsidRPr="00594A10">
        <w:rPr>
          <w:rFonts w:ascii="Times New Roman" w:eastAsia="宋体" w:hAnsi="宋体"/>
        </w:rPr>
        <w:t>,</w:t>
      </w:r>
      <w:r w:rsidRPr="00594A10">
        <w:rPr>
          <w:rFonts w:ascii="Times New Roman" w:eastAsia="楷体" w:hAnsi="楷体"/>
        </w:rPr>
        <w:t>好丑必言</w:t>
      </w:r>
      <w:r w:rsidRPr="00594A10">
        <w:rPr>
          <w:rFonts w:ascii="Times New Roman" w:eastAsia="宋体" w:hAnsi="宋体"/>
        </w:rPr>
        <w:t>,</w:t>
      </w:r>
      <w:r w:rsidRPr="00594A10">
        <w:rPr>
          <w:rFonts w:ascii="Times New Roman" w:eastAsia="楷体" w:hAnsi="楷体"/>
        </w:rPr>
        <w:t>帝以为无隐。尝问祈禳</w:t>
      </w:r>
      <w:r w:rsidRPr="006C1E11">
        <w:rPr>
          <w:rFonts w:ascii="Times New Roman" w:eastAsia="宋体" w:hAnsi="Times New Roman" w:cs="Times New Roman" w:hint="eastAsia"/>
          <w:vertAlign w:val="superscript"/>
        </w:rPr>
        <w:t>②</w:t>
      </w:r>
      <w:r w:rsidRPr="00594A10">
        <w:rPr>
          <w:rFonts w:ascii="Times New Roman" w:eastAsia="楷体" w:hAnsi="楷体"/>
        </w:rPr>
        <w:t>之数</w:t>
      </w:r>
      <w:r w:rsidRPr="00594A10">
        <w:rPr>
          <w:rFonts w:ascii="Times New Roman" w:eastAsia="宋体" w:hAnsi="宋体"/>
        </w:rPr>
        <w:t>,</w:t>
      </w:r>
      <w:r w:rsidRPr="00594A10">
        <w:rPr>
          <w:rFonts w:ascii="Times New Roman" w:eastAsia="楷体" w:hAnsi="楷体"/>
        </w:rPr>
        <w:t>藩言</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孔子病</w:t>
      </w:r>
      <w:r w:rsidRPr="00594A10">
        <w:rPr>
          <w:rFonts w:ascii="Times New Roman" w:eastAsia="宋体" w:hAnsi="宋体"/>
        </w:rPr>
        <w:t>,</w:t>
      </w:r>
      <w:r w:rsidRPr="00594A10">
        <w:rPr>
          <w:rFonts w:ascii="Times New Roman" w:eastAsia="楷体" w:hAnsi="楷体"/>
        </w:rPr>
        <w:t>止子路之祷。汉文帝每祭</w:t>
      </w:r>
      <w:r w:rsidRPr="00594A10">
        <w:rPr>
          <w:rFonts w:ascii="Times New Roman" w:eastAsia="宋体" w:hAnsi="宋体"/>
        </w:rPr>
        <w:t>,</w:t>
      </w:r>
      <w:r w:rsidRPr="00594A10">
        <w:rPr>
          <w:rFonts w:ascii="Times New Roman" w:eastAsia="楷体" w:hAnsi="楷体"/>
        </w:rPr>
        <w:t>敕有司敬而不祈。</w:t>
      </w:r>
      <w:r w:rsidRPr="006C1E11">
        <w:rPr>
          <w:rFonts w:ascii="Times New Roman" w:eastAsia="楷体" w:hAnsi="楷体"/>
          <w:color w:val="FF0000"/>
          <w:u w:val="single" w:color="000000"/>
        </w:rPr>
        <w:t>使神无知</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则不能降福</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有知</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固不可私己求媚而悦之也。</w:t>
      </w:r>
      <w:r w:rsidRPr="00594A10">
        <w:rPr>
          <w:rFonts w:ascii="Times New Roman" w:eastAsia="楷体" w:hAnsi="楷体"/>
        </w:rPr>
        <w:t>且义于人者和于神</w:t>
      </w:r>
      <w:r w:rsidRPr="00594A10">
        <w:rPr>
          <w:rFonts w:ascii="Times New Roman" w:eastAsia="宋体" w:hAnsi="宋体"/>
        </w:rPr>
        <w:t>,</w:t>
      </w:r>
      <w:r w:rsidRPr="00594A10">
        <w:rPr>
          <w:rFonts w:ascii="Times New Roman" w:eastAsia="楷体" w:hAnsi="楷体"/>
        </w:rPr>
        <w:t>人乃神之主</w:t>
      </w:r>
      <w:r w:rsidRPr="00594A10">
        <w:rPr>
          <w:rFonts w:ascii="Times New Roman" w:eastAsia="宋体" w:hAnsi="宋体"/>
        </w:rPr>
        <w:t>,</w:t>
      </w:r>
      <w:r w:rsidRPr="00594A10">
        <w:rPr>
          <w:rFonts w:ascii="Times New Roman" w:eastAsia="楷体" w:hAnsi="楷体"/>
        </w:rPr>
        <w:t>人安而福至。</w:t>
      </w:r>
      <w:r w:rsidRPr="006C1E11">
        <w:rPr>
          <w:rFonts w:ascii="Times New Roman" w:eastAsia="宋体" w:hAnsi="Times New Roman" w:cs="Times New Roman"/>
        </w:rPr>
        <w:t>”</w:t>
      </w:r>
      <w:r w:rsidRPr="00594A10">
        <w:rPr>
          <w:rFonts w:ascii="Times New Roman" w:eastAsia="楷体" w:hAnsi="楷体"/>
        </w:rPr>
        <w:t>帝悦曰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当与公等上下相勖</w:t>
      </w:r>
      <w:r w:rsidRPr="00594A10">
        <w:rPr>
          <w:rFonts w:ascii="Times New Roman" w:eastAsia="宋体" w:hAnsi="宋体"/>
        </w:rPr>
        <w:t>,</w:t>
      </w:r>
      <w:r w:rsidRPr="00594A10">
        <w:rPr>
          <w:rFonts w:ascii="Times New Roman" w:eastAsia="楷体" w:hAnsi="楷体"/>
        </w:rPr>
        <w:t>以保此言。</w:t>
      </w:r>
      <w:r w:rsidRPr="006C1E11">
        <w:rPr>
          <w:rFonts w:ascii="Times New Roman" w:eastAsia="宋体" w:hAnsi="Times New Roman" w:cs="Times New Roman"/>
        </w:rPr>
        <w:t>”</w:t>
      </w:r>
      <w:r w:rsidRPr="00594A10">
        <w:rPr>
          <w:rFonts w:ascii="Times New Roman" w:eastAsia="楷体" w:hAnsi="楷体"/>
        </w:rPr>
        <w:t>河东节度使王锷赂权近求兼宰相</w:t>
      </w:r>
      <w:r w:rsidRPr="00594A10">
        <w:rPr>
          <w:rFonts w:ascii="Times New Roman" w:eastAsia="宋体" w:hAnsi="宋体"/>
        </w:rPr>
        <w:t>,</w:t>
      </w:r>
      <w:r w:rsidRPr="00594A10">
        <w:rPr>
          <w:rFonts w:ascii="Times New Roman" w:eastAsia="楷体" w:hAnsi="楷体"/>
          <w:em w:val="dot"/>
        </w:rPr>
        <w:t>密诏</w:t>
      </w:r>
      <w:r w:rsidRPr="00594A10">
        <w:rPr>
          <w:rFonts w:ascii="Times New Roman" w:eastAsia="楷体" w:hAnsi="楷体"/>
        </w:rPr>
        <w:t>中书门下曰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锷可兼宰相。</w:t>
      </w:r>
      <w:r w:rsidRPr="006C1E11">
        <w:rPr>
          <w:rFonts w:ascii="Times New Roman" w:eastAsia="宋体" w:hAnsi="Times New Roman" w:cs="Times New Roman"/>
        </w:rPr>
        <w:t>”</w:t>
      </w:r>
      <w:r w:rsidRPr="00594A10">
        <w:rPr>
          <w:rFonts w:ascii="Times New Roman" w:eastAsia="楷体" w:hAnsi="楷体"/>
        </w:rPr>
        <w:t>藩遽取笔灭</w:t>
      </w:r>
      <w:r w:rsidRPr="006C1E11">
        <w:rPr>
          <w:rFonts w:ascii="Times New Roman" w:eastAsia="宋体" w:hAnsi="Times New Roman" w:cs="Times New Roman"/>
        </w:rPr>
        <w:t>“</w:t>
      </w:r>
      <w:r w:rsidRPr="00594A10">
        <w:rPr>
          <w:rFonts w:ascii="Times New Roman" w:eastAsia="楷体" w:hAnsi="楷体"/>
        </w:rPr>
        <w:t>宰相</w:t>
      </w:r>
      <w:r w:rsidRPr="006C1E11">
        <w:rPr>
          <w:rFonts w:ascii="Times New Roman" w:eastAsia="宋体" w:hAnsi="Times New Roman" w:cs="Times New Roman"/>
        </w:rPr>
        <w:t>”</w:t>
      </w:r>
      <w:r w:rsidRPr="00594A10">
        <w:rPr>
          <w:rFonts w:ascii="Times New Roman" w:eastAsia="楷体" w:hAnsi="楷体"/>
        </w:rPr>
        <w:t>字</w:t>
      </w:r>
      <w:r w:rsidRPr="00594A10">
        <w:rPr>
          <w:rFonts w:ascii="Times New Roman" w:eastAsia="宋体" w:hAnsi="宋体"/>
        </w:rPr>
        <w:t>,</w:t>
      </w:r>
      <w:r w:rsidRPr="00594A10">
        <w:rPr>
          <w:rFonts w:ascii="Times New Roman" w:eastAsia="楷体" w:hAnsi="楷体"/>
        </w:rPr>
        <w:t>署其左曰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不可。</w:t>
      </w:r>
      <w:r w:rsidRPr="006C1E11">
        <w:rPr>
          <w:rFonts w:ascii="Times New Roman" w:eastAsia="宋体" w:hAnsi="Times New Roman" w:cs="Times New Roman"/>
        </w:rPr>
        <w:t>”</w:t>
      </w:r>
      <w:r w:rsidRPr="00594A10">
        <w:rPr>
          <w:rFonts w:ascii="Times New Roman" w:eastAsia="楷体" w:hAnsi="楷体"/>
        </w:rPr>
        <w:t>还奏之。宰相权德舆失色曰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有不可</w:t>
      </w:r>
      <w:r w:rsidRPr="00594A10">
        <w:rPr>
          <w:rFonts w:ascii="Times New Roman" w:eastAsia="宋体" w:hAnsi="宋体"/>
        </w:rPr>
        <w:t>,</w:t>
      </w:r>
      <w:r w:rsidRPr="00594A10">
        <w:rPr>
          <w:rFonts w:ascii="Times New Roman" w:eastAsia="楷体" w:hAnsi="楷体"/>
        </w:rPr>
        <w:t>应别为奏</w:t>
      </w:r>
      <w:r w:rsidRPr="00594A10">
        <w:rPr>
          <w:rFonts w:ascii="Times New Roman" w:eastAsia="宋体" w:hAnsi="宋体"/>
        </w:rPr>
        <w:t>,</w:t>
      </w:r>
      <w:r w:rsidRPr="00594A10">
        <w:rPr>
          <w:rFonts w:ascii="Times New Roman" w:eastAsia="楷体" w:hAnsi="楷体"/>
        </w:rPr>
        <w:t>可以笔涂诏邪</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藩曰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势迫矣</w:t>
      </w:r>
      <w:r w:rsidRPr="00594A10">
        <w:rPr>
          <w:rFonts w:ascii="Times New Roman" w:eastAsia="宋体" w:hAnsi="宋体"/>
        </w:rPr>
        <w:t>,</w:t>
      </w:r>
      <w:r w:rsidRPr="00594A10">
        <w:rPr>
          <w:rFonts w:ascii="Times New Roman" w:eastAsia="楷体" w:hAnsi="楷体"/>
        </w:rPr>
        <w:t>出今日便不可止。</w:t>
      </w:r>
      <w:r w:rsidRPr="006C1E11">
        <w:rPr>
          <w:rFonts w:ascii="Times New Roman" w:eastAsia="宋体" w:hAnsi="Times New Roman" w:cs="Times New Roman"/>
        </w:rPr>
        <w:t>”</w:t>
      </w:r>
      <w:r w:rsidRPr="00594A10">
        <w:rPr>
          <w:rFonts w:ascii="Times New Roman" w:eastAsia="楷体" w:hAnsi="楷体"/>
        </w:rPr>
        <w:t>既而事得寝。明年</w:t>
      </w:r>
      <w:r w:rsidRPr="00594A10">
        <w:rPr>
          <w:rFonts w:ascii="Times New Roman" w:eastAsia="宋体" w:hAnsi="宋体"/>
        </w:rPr>
        <w:t>,</w:t>
      </w:r>
      <w:r w:rsidRPr="00594A10">
        <w:rPr>
          <w:rFonts w:ascii="Times New Roman" w:eastAsia="楷体" w:hAnsi="楷体"/>
        </w:rPr>
        <w:t>为华州刺史。未行</w:t>
      </w:r>
      <w:r w:rsidRPr="00594A10">
        <w:rPr>
          <w:rFonts w:ascii="Times New Roman" w:eastAsia="宋体" w:hAnsi="宋体"/>
        </w:rPr>
        <w:t>,</w:t>
      </w:r>
      <w:r w:rsidRPr="00594A10">
        <w:rPr>
          <w:rFonts w:ascii="Times New Roman" w:eastAsia="楷体" w:hAnsi="楷体"/>
        </w:rPr>
        <w:t>卒</w:t>
      </w:r>
      <w:r w:rsidRPr="00594A10">
        <w:rPr>
          <w:rFonts w:ascii="Times New Roman" w:eastAsia="宋体" w:hAnsi="宋体"/>
        </w:rPr>
        <w:t>,</w:t>
      </w:r>
      <w:r w:rsidRPr="00594A10">
        <w:rPr>
          <w:rFonts w:ascii="Times New Roman" w:eastAsia="楷体" w:hAnsi="楷体"/>
        </w:rPr>
        <w:t>年五十八</w:t>
      </w:r>
      <w:r w:rsidRPr="00594A10">
        <w:rPr>
          <w:rFonts w:ascii="Times New Roman" w:eastAsia="宋体" w:hAnsi="宋体"/>
        </w:rPr>
        <w:t>,</w:t>
      </w:r>
      <w:r w:rsidRPr="00594A10">
        <w:rPr>
          <w:rFonts w:ascii="Times New Roman" w:eastAsia="楷体" w:hAnsi="楷体"/>
          <w:em w:val="dot"/>
        </w:rPr>
        <w:t>赠户部尚书</w:t>
      </w:r>
      <w:r w:rsidRPr="00594A10">
        <w:rPr>
          <w:rFonts w:ascii="Times New Roman" w:eastAsia="宋体" w:hAnsi="宋体"/>
        </w:rPr>
        <w:t>,</w:t>
      </w:r>
      <w:r w:rsidRPr="00594A10">
        <w:rPr>
          <w:rFonts w:ascii="Times New Roman" w:eastAsia="楷体" w:hAnsi="楷体"/>
        </w:rPr>
        <w:t>谥曰贞简。</w:t>
      </w:r>
    </w:p>
    <w:p w:rsidR="00765547" w:rsidRPr="00594A10" w:rsidRDefault="00765547" w:rsidP="00765547">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选自《新唐书</w:t>
      </w:r>
      <w:r w:rsidRPr="006C1E11">
        <w:rPr>
          <w:rFonts w:ascii="Times New Roman" w:eastAsia="宋体" w:hAnsi="Times New Roman" w:cs="Times New Roman"/>
        </w:rPr>
        <w:t>·</w:t>
      </w:r>
      <w:r w:rsidRPr="00594A10">
        <w:rPr>
          <w:rFonts w:ascii="Times New Roman" w:eastAsia="楷体" w:hAnsi="楷体"/>
        </w:rPr>
        <w:t>列传第九十四》</w:t>
      </w: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觊望</w:t>
      </w:r>
      <w:r w:rsidRPr="00594A10">
        <w:rPr>
          <w:rFonts w:ascii="Times New Roman" w:eastAsia="宋体" w:hAnsi="宋体"/>
        </w:rPr>
        <w:t>:</w:t>
      </w:r>
      <w:r w:rsidRPr="00594A10">
        <w:rPr>
          <w:rFonts w:ascii="Times New Roman" w:eastAsia="仿宋" w:hAnsi="仿宋"/>
        </w:rPr>
        <w:t>静候接任的企图。</w:t>
      </w:r>
      <w:r w:rsidRPr="006C1E11">
        <w:rPr>
          <w:rFonts w:ascii="Times New Roman" w:eastAsia="宋体" w:hAnsi="Times New Roman" w:cs="Times New Roman" w:hint="eastAsia"/>
        </w:rPr>
        <w:t>②</w:t>
      </w:r>
      <w:r w:rsidRPr="00594A10">
        <w:rPr>
          <w:rFonts w:ascii="Times New Roman" w:eastAsia="仿宋" w:hAnsi="仿宋"/>
        </w:rPr>
        <w:t>祈禳</w:t>
      </w:r>
      <w:r w:rsidRPr="00594A10">
        <w:rPr>
          <w:rFonts w:ascii="Times New Roman" w:eastAsia="宋体" w:hAnsi="宋体"/>
        </w:rPr>
        <w:t>:</w:t>
      </w:r>
      <w:r w:rsidRPr="00594A10">
        <w:rPr>
          <w:rFonts w:ascii="Times New Roman" w:eastAsia="仿宋" w:hAnsi="仿宋"/>
        </w:rPr>
        <w:t>祈祷上天降福</w:t>
      </w:r>
      <w:r w:rsidRPr="00594A10">
        <w:rPr>
          <w:rFonts w:ascii="Times New Roman" w:eastAsia="宋体" w:hAnsi="宋体"/>
        </w:rPr>
        <w:t>,</w:t>
      </w:r>
      <w:r w:rsidRPr="00594A10">
        <w:rPr>
          <w:rFonts w:ascii="Times New Roman" w:eastAsia="仿宋" w:hAnsi="仿宋"/>
        </w:rPr>
        <w:t>消除灾祸。</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下列对文中画波浪线部分的断句</w:t>
      </w:r>
      <w:r w:rsidRPr="00594A10">
        <w:rPr>
          <w:rFonts w:ascii="Times New Roman" w:eastAsia="宋体" w:hAnsi="宋体"/>
        </w:rPr>
        <w:t>,</w:t>
      </w:r>
      <w:r w:rsidRPr="00594A10">
        <w:rPr>
          <w:rFonts w:ascii="Times New Roman" w:eastAsia="宋体" w:hAnsi="宋体"/>
        </w:rPr>
        <w:t>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藩少姿制闲美</w:t>
      </w:r>
      <w:r w:rsidRPr="00594A10">
        <w:rPr>
          <w:rFonts w:ascii="Times New Roman" w:eastAsia="宋体" w:hAnsi="宋体"/>
        </w:rPr>
        <w:t>/</w:t>
      </w:r>
      <w:r w:rsidRPr="00594A10">
        <w:rPr>
          <w:rFonts w:ascii="Times New Roman" w:eastAsia="宋体" w:hAnsi="宋体"/>
        </w:rPr>
        <w:t>敏于学</w:t>
      </w:r>
      <w:r w:rsidRPr="00594A10">
        <w:rPr>
          <w:rFonts w:ascii="Times New Roman" w:eastAsia="宋体" w:hAnsi="宋体"/>
        </w:rPr>
        <w:t>/</w:t>
      </w:r>
      <w:r w:rsidRPr="00594A10">
        <w:rPr>
          <w:rFonts w:ascii="Times New Roman" w:eastAsia="宋体" w:hAnsi="宋体"/>
        </w:rPr>
        <w:t>居父丧家</w:t>
      </w:r>
      <w:r w:rsidRPr="00594A10">
        <w:rPr>
          <w:rFonts w:ascii="Times New Roman" w:eastAsia="宋体" w:hAnsi="宋体"/>
        </w:rPr>
        <w:t>/</w:t>
      </w:r>
      <w:r w:rsidRPr="00594A10">
        <w:rPr>
          <w:rFonts w:ascii="Times New Roman" w:eastAsia="宋体" w:hAnsi="宋体"/>
        </w:rPr>
        <w:t>本饶财姻</w:t>
      </w:r>
      <w:r w:rsidRPr="00594A10">
        <w:rPr>
          <w:rFonts w:ascii="Times New Roman" w:eastAsia="宋体" w:hAnsi="宋体"/>
        </w:rPr>
        <w:t>/</w:t>
      </w:r>
      <w:r w:rsidRPr="00594A10">
        <w:rPr>
          <w:rFonts w:ascii="Times New Roman" w:eastAsia="宋体" w:hAnsi="宋体"/>
        </w:rPr>
        <w:t>属来吊</w:t>
      </w:r>
      <w:r w:rsidRPr="00594A10">
        <w:rPr>
          <w:rFonts w:ascii="Times New Roman" w:eastAsia="宋体" w:hAnsi="宋体"/>
        </w:rPr>
        <w:t>/</w:t>
      </w:r>
      <w:r w:rsidRPr="00594A10">
        <w:rPr>
          <w:rFonts w:ascii="Times New Roman" w:eastAsia="宋体" w:hAnsi="宋体"/>
        </w:rPr>
        <w:t>有持之者</w:t>
      </w:r>
      <w:r w:rsidRPr="00594A10">
        <w:rPr>
          <w:rFonts w:ascii="Times New Roman" w:eastAsia="宋体" w:hAnsi="宋体"/>
        </w:rPr>
        <w:t>/</w:t>
      </w:r>
      <w:r w:rsidRPr="00594A10">
        <w:rPr>
          <w:rFonts w:ascii="Times New Roman" w:eastAsia="宋体" w:hAnsi="宋体"/>
        </w:rPr>
        <w:t>未尝问</w:t>
      </w:r>
      <w:r w:rsidRPr="00594A10">
        <w:rPr>
          <w:rFonts w:ascii="Times New Roman" w:eastAsia="宋体" w:hAnsi="宋体"/>
        </w:rPr>
        <w:t>/</w:t>
      </w:r>
      <w:r w:rsidRPr="00594A10">
        <w:rPr>
          <w:rFonts w:ascii="Times New Roman" w:eastAsia="宋体" w:hAnsi="宋体"/>
        </w:rPr>
        <w:t>益务施与</w:t>
      </w:r>
      <w:r w:rsidRPr="00594A10">
        <w:rPr>
          <w:rFonts w:ascii="Times New Roman" w:eastAsia="宋体" w:hAnsi="宋体"/>
        </w:rPr>
        <w:t>/</w:t>
      </w:r>
      <w:r w:rsidRPr="00594A10">
        <w:rPr>
          <w:rFonts w:ascii="Times New Roman" w:eastAsia="宋体" w:hAnsi="宋体"/>
        </w:rPr>
        <w:t>居数年略尽</w:t>
      </w:r>
      <w:r w:rsidRPr="00594A10">
        <w:rPr>
          <w:rFonts w:ascii="Times New Roman" w:eastAsia="宋体" w:hAnsi="宋体"/>
        </w:rPr>
        <w:t>/</w:t>
      </w:r>
      <w:r w:rsidRPr="00594A10">
        <w:rPr>
          <w:rFonts w:ascii="Times New Roman" w:eastAsia="宋体" w:hAnsi="宋体"/>
        </w:rPr>
        <w:t>年四十余</w:t>
      </w:r>
      <w:r w:rsidRPr="00594A10">
        <w:rPr>
          <w:rFonts w:ascii="Times New Roman" w:eastAsia="宋体" w:hAnsi="宋体"/>
        </w:rPr>
        <w:t>/</w:t>
      </w:r>
      <w:r w:rsidRPr="00594A10">
        <w:rPr>
          <w:rFonts w:ascii="Times New Roman" w:eastAsia="宋体" w:hAnsi="宋体"/>
        </w:rPr>
        <w:t>困广陵间</w:t>
      </w:r>
      <w:r w:rsidRPr="00594A10">
        <w:rPr>
          <w:rFonts w:ascii="Times New Roman" w:eastAsia="宋体" w:hAnsi="宋体"/>
        </w:rPr>
        <w:t>/</w:t>
      </w:r>
      <w:r w:rsidRPr="00594A10">
        <w:rPr>
          <w:rFonts w:ascii="Times New Roman" w:eastAsia="宋体" w:hAnsi="宋体"/>
        </w:rPr>
        <w:t>不自振</w:t>
      </w:r>
      <w:r w:rsidRPr="00594A10">
        <w:rPr>
          <w:rFonts w:ascii="Times New Roman" w:eastAsia="宋体" w:hAnsi="宋体"/>
        </w:rPr>
        <w:t>/</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藩少姿制</w:t>
      </w:r>
      <w:r w:rsidRPr="00594A10">
        <w:rPr>
          <w:rFonts w:ascii="Times New Roman" w:eastAsia="宋体" w:hAnsi="宋体"/>
        </w:rPr>
        <w:t>/</w:t>
      </w:r>
      <w:r w:rsidRPr="00594A10">
        <w:rPr>
          <w:rFonts w:ascii="Times New Roman" w:eastAsia="宋体" w:hAnsi="宋体"/>
        </w:rPr>
        <w:t>闲美敏于学居</w:t>
      </w:r>
      <w:r w:rsidRPr="00594A10">
        <w:rPr>
          <w:rFonts w:ascii="Times New Roman" w:eastAsia="宋体" w:hAnsi="宋体"/>
        </w:rPr>
        <w:t>/</w:t>
      </w:r>
      <w:r w:rsidRPr="00594A10">
        <w:rPr>
          <w:rFonts w:ascii="Times New Roman" w:eastAsia="宋体" w:hAnsi="宋体"/>
        </w:rPr>
        <w:t>父丧</w:t>
      </w:r>
      <w:r w:rsidRPr="00594A10">
        <w:rPr>
          <w:rFonts w:ascii="Times New Roman" w:eastAsia="宋体" w:hAnsi="宋体"/>
        </w:rPr>
        <w:t>/</w:t>
      </w:r>
      <w:r w:rsidRPr="00594A10">
        <w:rPr>
          <w:rFonts w:ascii="Times New Roman" w:eastAsia="宋体" w:hAnsi="宋体"/>
        </w:rPr>
        <w:t>家本饶财</w:t>
      </w:r>
      <w:r w:rsidRPr="00594A10">
        <w:rPr>
          <w:rFonts w:ascii="Times New Roman" w:eastAsia="宋体" w:hAnsi="宋体"/>
        </w:rPr>
        <w:t>/</w:t>
      </w:r>
      <w:r w:rsidRPr="00594A10">
        <w:rPr>
          <w:rFonts w:ascii="Times New Roman" w:eastAsia="宋体" w:hAnsi="宋体"/>
        </w:rPr>
        <w:t>姻属来吊</w:t>
      </w:r>
      <w:r w:rsidRPr="00594A10">
        <w:rPr>
          <w:rFonts w:ascii="Times New Roman" w:eastAsia="宋体" w:hAnsi="宋体"/>
        </w:rPr>
        <w:t>/</w:t>
      </w:r>
      <w:r w:rsidRPr="00594A10">
        <w:rPr>
          <w:rFonts w:ascii="Times New Roman" w:eastAsia="宋体" w:hAnsi="宋体"/>
        </w:rPr>
        <w:t>有持去者</w:t>
      </w:r>
      <w:r w:rsidRPr="00594A10">
        <w:rPr>
          <w:rFonts w:ascii="Times New Roman" w:eastAsia="宋体" w:hAnsi="宋体"/>
        </w:rPr>
        <w:t>/</w:t>
      </w:r>
      <w:r w:rsidRPr="00594A10">
        <w:rPr>
          <w:rFonts w:ascii="Times New Roman" w:eastAsia="宋体" w:hAnsi="宋体"/>
        </w:rPr>
        <w:t>未尝问</w:t>
      </w:r>
      <w:r w:rsidRPr="00594A10">
        <w:rPr>
          <w:rFonts w:ascii="Times New Roman" w:eastAsia="宋体" w:hAnsi="宋体"/>
        </w:rPr>
        <w:t>/</w:t>
      </w:r>
      <w:r w:rsidRPr="00594A10">
        <w:rPr>
          <w:rFonts w:ascii="Times New Roman" w:eastAsia="宋体" w:hAnsi="宋体"/>
        </w:rPr>
        <w:t>益务施与</w:t>
      </w:r>
      <w:r w:rsidRPr="00594A10">
        <w:rPr>
          <w:rFonts w:ascii="Times New Roman" w:eastAsia="宋体" w:hAnsi="宋体"/>
        </w:rPr>
        <w:t>/</w:t>
      </w:r>
      <w:r w:rsidRPr="00594A10">
        <w:rPr>
          <w:rFonts w:ascii="Times New Roman" w:eastAsia="宋体" w:hAnsi="宋体"/>
        </w:rPr>
        <w:t>居数年略尽</w:t>
      </w:r>
      <w:r w:rsidRPr="00594A10">
        <w:rPr>
          <w:rFonts w:ascii="Times New Roman" w:eastAsia="宋体" w:hAnsi="宋体"/>
        </w:rPr>
        <w:t>/</w:t>
      </w:r>
      <w:r w:rsidRPr="00594A10">
        <w:rPr>
          <w:rFonts w:ascii="Times New Roman" w:eastAsia="宋体" w:hAnsi="宋体"/>
        </w:rPr>
        <w:t>年四十余</w:t>
      </w:r>
      <w:r w:rsidRPr="00594A10">
        <w:rPr>
          <w:rFonts w:ascii="Times New Roman" w:eastAsia="宋体" w:hAnsi="宋体"/>
        </w:rPr>
        <w:t>/</w:t>
      </w:r>
      <w:r w:rsidRPr="00594A10">
        <w:rPr>
          <w:rFonts w:ascii="Times New Roman" w:eastAsia="宋体" w:hAnsi="宋体"/>
        </w:rPr>
        <w:t>困广陵间</w:t>
      </w:r>
      <w:r w:rsidRPr="00594A10">
        <w:rPr>
          <w:rFonts w:ascii="Times New Roman" w:eastAsia="宋体" w:hAnsi="宋体"/>
        </w:rPr>
        <w:t>/</w:t>
      </w:r>
      <w:r w:rsidRPr="00594A10">
        <w:rPr>
          <w:rFonts w:ascii="Times New Roman" w:eastAsia="宋体" w:hAnsi="宋体"/>
        </w:rPr>
        <w:t>不自振</w:t>
      </w:r>
      <w:r w:rsidRPr="00594A10">
        <w:rPr>
          <w:rFonts w:ascii="Times New Roman" w:eastAsia="宋体" w:hAnsi="宋体"/>
        </w:rPr>
        <w:t>/</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藩少姿制闲美</w:t>
      </w:r>
      <w:r w:rsidRPr="00594A10">
        <w:rPr>
          <w:rFonts w:ascii="Times New Roman" w:eastAsia="宋体" w:hAnsi="宋体"/>
        </w:rPr>
        <w:t>/</w:t>
      </w:r>
      <w:r w:rsidRPr="00594A10">
        <w:rPr>
          <w:rFonts w:ascii="Times New Roman" w:eastAsia="宋体" w:hAnsi="宋体"/>
        </w:rPr>
        <w:t>敏于学</w:t>
      </w:r>
      <w:r w:rsidRPr="00594A10">
        <w:rPr>
          <w:rFonts w:ascii="Times New Roman" w:eastAsia="宋体" w:hAnsi="宋体"/>
        </w:rPr>
        <w:t>/</w:t>
      </w:r>
      <w:r w:rsidRPr="00594A10">
        <w:rPr>
          <w:rFonts w:ascii="Times New Roman" w:eastAsia="宋体" w:hAnsi="宋体"/>
        </w:rPr>
        <w:t>居父丧</w:t>
      </w:r>
      <w:r w:rsidRPr="00594A10">
        <w:rPr>
          <w:rFonts w:ascii="Times New Roman" w:eastAsia="宋体" w:hAnsi="宋体"/>
        </w:rPr>
        <w:t>/</w:t>
      </w:r>
      <w:r w:rsidRPr="00594A10">
        <w:rPr>
          <w:rFonts w:ascii="Times New Roman" w:eastAsia="宋体" w:hAnsi="宋体"/>
        </w:rPr>
        <w:t>家本饶财</w:t>
      </w:r>
      <w:r w:rsidRPr="00594A10">
        <w:rPr>
          <w:rFonts w:ascii="Times New Roman" w:eastAsia="宋体" w:hAnsi="宋体"/>
        </w:rPr>
        <w:t>/</w:t>
      </w:r>
      <w:r w:rsidRPr="00594A10">
        <w:rPr>
          <w:rFonts w:ascii="Times New Roman" w:eastAsia="宋体" w:hAnsi="宋体"/>
        </w:rPr>
        <w:t>姻属来吊</w:t>
      </w:r>
      <w:r w:rsidRPr="00594A10">
        <w:rPr>
          <w:rFonts w:ascii="Times New Roman" w:eastAsia="宋体" w:hAnsi="宋体"/>
        </w:rPr>
        <w:t>/</w:t>
      </w:r>
      <w:r w:rsidRPr="00594A10">
        <w:rPr>
          <w:rFonts w:ascii="Times New Roman" w:eastAsia="宋体" w:hAnsi="宋体"/>
        </w:rPr>
        <w:t>有持去者</w:t>
      </w:r>
      <w:r w:rsidRPr="00594A10">
        <w:rPr>
          <w:rFonts w:ascii="Times New Roman" w:eastAsia="宋体" w:hAnsi="宋体"/>
        </w:rPr>
        <w:t>/</w:t>
      </w:r>
      <w:r w:rsidRPr="00594A10">
        <w:rPr>
          <w:rFonts w:ascii="Times New Roman" w:eastAsia="宋体" w:hAnsi="宋体"/>
        </w:rPr>
        <w:t>未尝问</w:t>
      </w:r>
      <w:r w:rsidRPr="00594A10">
        <w:rPr>
          <w:rFonts w:ascii="Times New Roman" w:eastAsia="宋体" w:hAnsi="宋体"/>
        </w:rPr>
        <w:t>/</w:t>
      </w:r>
      <w:r w:rsidRPr="00594A10">
        <w:rPr>
          <w:rFonts w:ascii="Times New Roman" w:eastAsia="宋体" w:hAnsi="宋体"/>
        </w:rPr>
        <w:t>益务施与</w:t>
      </w:r>
      <w:r w:rsidRPr="00594A10">
        <w:rPr>
          <w:rFonts w:ascii="Times New Roman" w:eastAsia="宋体" w:hAnsi="宋体"/>
        </w:rPr>
        <w:t>/</w:t>
      </w:r>
      <w:r w:rsidRPr="00594A10">
        <w:rPr>
          <w:rFonts w:ascii="Times New Roman" w:eastAsia="宋体" w:hAnsi="宋体"/>
        </w:rPr>
        <w:t>居数年略尽</w:t>
      </w:r>
      <w:r w:rsidRPr="00594A10">
        <w:rPr>
          <w:rFonts w:ascii="Times New Roman" w:eastAsia="宋体" w:hAnsi="宋体"/>
        </w:rPr>
        <w:t>/</w:t>
      </w:r>
      <w:r w:rsidRPr="00594A10">
        <w:rPr>
          <w:rFonts w:ascii="Times New Roman" w:eastAsia="宋体" w:hAnsi="宋体"/>
        </w:rPr>
        <w:t>年四十余</w:t>
      </w:r>
      <w:r w:rsidRPr="00594A10">
        <w:rPr>
          <w:rFonts w:ascii="Times New Roman" w:eastAsia="宋体" w:hAnsi="宋体"/>
        </w:rPr>
        <w:t>/</w:t>
      </w:r>
      <w:r w:rsidRPr="00594A10">
        <w:rPr>
          <w:rFonts w:ascii="Times New Roman" w:eastAsia="宋体" w:hAnsi="宋体"/>
        </w:rPr>
        <w:t>困广陵间</w:t>
      </w:r>
      <w:r w:rsidRPr="00594A10">
        <w:rPr>
          <w:rFonts w:ascii="Times New Roman" w:eastAsia="宋体" w:hAnsi="宋体"/>
        </w:rPr>
        <w:t>/</w:t>
      </w:r>
      <w:r w:rsidRPr="00594A10">
        <w:rPr>
          <w:rFonts w:ascii="Times New Roman" w:eastAsia="宋体" w:hAnsi="宋体"/>
        </w:rPr>
        <w:t>不自振</w:t>
      </w:r>
      <w:r w:rsidRPr="00594A10">
        <w:rPr>
          <w:rFonts w:ascii="Times New Roman" w:eastAsia="宋体" w:hAnsi="宋体"/>
        </w:rPr>
        <w:t>/</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藩少姿制闲美</w:t>
      </w:r>
      <w:r w:rsidRPr="00594A10">
        <w:rPr>
          <w:rFonts w:ascii="Times New Roman" w:eastAsia="宋体" w:hAnsi="宋体"/>
        </w:rPr>
        <w:t>/</w:t>
      </w:r>
      <w:r w:rsidRPr="00594A10">
        <w:rPr>
          <w:rFonts w:ascii="Times New Roman" w:eastAsia="宋体" w:hAnsi="宋体"/>
        </w:rPr>
        <w:t>敏于学</w:t>
      </w:r>
      <w:r w:rsidRPr="00594A10">
        <w:rPr>
          <w:rFonts w:ascii="Times New Roman" w:eastAsia="宋体" w:hAnsi="宋体"/>
        </w:rPr>
        <w:t>/</w:t>
      </w:r>
      <w:r w:rsidRPr="00594A10">
        <w:rPr>
          <w:rFonts w:ascii="Times New Roman" w:eastAsia="宋体" w:hAnsi="宋体"/>
        </w:rPr>
        <w:t>居父丧</w:t>
      </w:r>
      <w:r w:rsidRPr="00594A10">
        <w:rPr>
          <w:rFonts w:ascii="Times New Roman" w:eastAsia="宋体" w:hAnsi="宋体"/>
        </w:rPr>
        <w:t>/</w:t>
      </w:r>
      <w:r w:rsidRPr="00594A10">
        <w:rPr>
          <w:rFonts w:ascii="Times New Roman" w:eastAsia="宋体" w:hAnsi="宋体"/>
        </w:rPr>
        <w:t>家本饶财</w:t>
      </w:r>
      <w:r w:rsidRPr="00594A10">
        <w:rPr>
          <w:rFonts w:ascii="Times New Roman" w:eastAsia="宋体" w:hAnsi="宋体"/>
        </w:rPr>
        <w:t>/</w:t>
      </w:r>
      <w:r w:rsidRPr="00594A10">
        <w:rPr>
          <w:rFonts w:ascii="Times New Roman" w:eastAsia="宋体" w:hAnsi="宋体"/>
        </w:rPr>
        <w:t>姻属来吊</w:t>
      </w:r>
      <w:r w:rsidRPr="00594A10">
        <w:rPr>
          <w:rFonts w:ascii="Times New Roman" w:eastAsia="宋体" w:hAnsi="宋体"/>
        </w:rPr>
        <w:t>/</w:t>
      </w:r>
      <w:r w:rsidRPr="00594A10">
        <w:rPr>
          <w:rFonts w:ascii="Times New Roman" w:eastAsia="宋体" w:hAnsi="宋体"/>
        </w:rPr>
        <w:t>有持去者未</w:t>
      </w:r>
      <w:r w:rsidRPr="00594A10">
        <w:rPr>
          <w:rFonts w:ascii="Times New Roman" w:eastAsia="宋体" w:hAnsi="宋体"/>
        </w:rPr>
        <w:t>/</w:t>
      </w:r>
      <w:r w:rsidRPr="00594A10">
        <w:rPr>
          <w:rFonts w:ascii="Times New Roman" w:eastAsia="宋体" w:hAnsi="宋体"/>
        </w:rPr>
        <w:t>尝问益务</w:t>
      </w:r>
      <w:r w:rsidRPr="00594A10">
        <w:rPr>
          <w:rFonts w:ascii="Times New Roman" w:eastAsia="宋体" w:hAnsi="宋体"/>
        </w:rPr>
        <w:t>/</w:t>
      </w:r>
      <w:r w:rsidRPr="00594A10">
        <w:rPr>
          <w:rFonts w:ascii="Times New Roman" w:eastAsia="宋体" w:hAnsi="宋体"/>
        </w:rPr>
        <w:t>施与</w:t>
      </w:r>
      <w:r w:rsidRPr="00594A10">
        <w:rPr>
          <w:rFonts w:ascii="Times New Roman" w:eastAsia="宋体" w:hAnsi="宋体"/>
        </w:rPr>
        <w:t>/</w:t>
      </w:r>
      <w:r w:rsidRPr="00594A10">
        <w:rPr>
          <w:rFonts w:ascii="Times New Roman" w:eastAsia="宋体" w:hAnsi="宋体"/>
        </w:rPr>
        <w:t>居数年略尽</w:t>
      </w:r>
      <w:r w:rsidRPr="00594A10">
        <w:rPr>
          <w:rFonts w:ascii="Times New Roman" w:eastAsia="宋体" w:hAnsi="宋体"/>
        </w:rPr>
        <w:t>/</w:t>
      </w:r>
      <w:r w:rsidRPr="00594A10">
        <w:rPr>
          <w:rFonts w:ascii="Times New Roman" w:eastAsia="宋体" w:hAnsi="宋体"/>
        </w:rPr>
        <w:t>年四十余</w:t>
      </w:r>
      <w:r w:rsidRPr="00594A10">
        <w:rPr>
          <w:rFonts w:ascii="Times New Roman" w:eastAsia="宋体" w:hAnsi="宋体"/>
        </w:rPr>
        <w:t>/</w:t>
      </w:r>
      <w:r w:rsidRPr="00594A10">
        <w:rPr>
          <w:rFonts w:ascii="Times New Roman" w:eastAsia="宋体" w:hAnsi="宋体"/>
        </w:rPr>
        <w:t>困广陵间</w:t>
      </w:r>
      <w:r w:rsidRPr="00594A10">
        <w:rPr>
          <w:rFonts w:ascii="Times New Roman" w:eastAsia="宋体" w:hAnsi="宋体"/>
        </w:rPr>
        <w:t>/</w:t>
      </w:r>
      <w:r w:rsidRPr="00594A10">
        <w:rPr>
          <w:rFonts w:ascii="Times New Roman" w:eastAsia="宋体" w:hAnsi="宋体"/>
        </w:rPr>
        <w:t>不自振</w:t>
      </w:r>
      <w:r w:rsidRPr="00594A10">
        <w:rPr>
          <w:rFonts w:ascii="Times New Roman" w:eastAsia="宋体" w:hAnsi="宋体"/>
        </w:rPr>
        <w:t>/</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下列对文中加点词语的相关内容的解说</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辟节度府</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指被节度使征召做官</w:t>
      </w:r>
      <w:r w:rsidRPr="00594A10">
        <w:rPr>
          <w:rFonts w:ascii="Times New Roman" w:eastAsia="宋体" w:hAnsi="宋体"/>
        </w:rPr>
        <w:t>,</w:t>
      </w:r>
      <w:r w:rsidRPr="00594A10">
        <w:rPr>
          <w:rFonts w:ascii="Times New Roman" w:eastAsia="宋体" w:hAnsi="宋体"/>
        </w:rPr>
        <w:t>唐代朝廷大臣可征召名士大儒为官</w:t>
      </w:r>
      <w:r w:rsidRPr="00594A10">
        <w:rPr>
          <w:rFonts w:ascii="Times New Roman" w:eastAsia="宋体" w:hAnsi="宋体"/>
        </w:rPr>
        <w:t>,</w:t>
      </w:r>
      <w:r w:rsidRPr="00594A10">
        <w:rPr>
          <w:rFonts w:ascii="Times New Roman" w:eastAsia="宋体" w:hAnsi="宋体"/>
        </w:rPr>
        <w:t>地方长官也可自行辟聘</w:t>
      </w:r>
      <w:r w:rsidRPr="00594A10">
        <w:rPr>
          <w:rFonts w:ascii="Times New Roman" w:eastAsia="宋体" w:hAnsi="宋体"/>
        </w:rPr>
        <w:t>,</w:t>
      </w:r>
      <w:r w:rsidRPr="00594A10">
        <w:rPr>
          <w:rFonts w:ascii="Times New Roman" w:eastAsia="宋体" w:hAnsi="宋体"/>
        </w:rPr>
        <w:t>这是沿袭汉代的用人制度。</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德宗</w:t>
      </w:r>
      <w:r w:rsidRPr="006C1E11">
        <w:rPr>
          <w:rFonts w:ascii="Times New Roman" w:eastAsia="宋体" w:hAnsi="Times New Roman" w:cs="Times New Roman"/>
        </w:rPr>
        <w:t>”</w:t>
      </w:r>
      <w:r w:rsidRPr="00594A10">
        <w:rPr>
          <w:rFonts w:ascii="Times New Roman" w:eastAsia="宋体" w:hAnsi="宋体"/>
        </w:rPr>
        <w:t>是唐朝皇帝李适的庙号</w:t>
      </w:r>
      <w:r w:rsidRPr="00594A10">
        <w:rPr>
          <w:rFonts w:ascii="Times New Roman" w:eastAsia="宋体" w:hAnsi="宋体"/>
        </w:rPr>
        <w:t>,</w:t>
      </w:r>
      <w:r w:rsidRPr="00594A10">
        <w:rPr>
          <w:rFonts w:ascii="Times New Roman" w:eastAsia="宋体" w:hAnsi="宋体"/>
        </w:rPr>
        <w:t>庙号就是皇帝登基时在太庙立室奉祀时特起的名号</w:t>
      </w:r>
      <w:r w:rsidRPr="00594A10">
        <w:rPr>
          <w:rFonts w:ascii="Times New Roman" w:eastAsia="宋体" w:hAnsi="宋体"/>
        </w:rPr>
        <w:t>,</w:t>
      </w:r>
      <w:r w:rsidRPr="00594A10">
        <w:rPr>
          <w:rFonts w:ascii="Times New Roman" w:eastAsia="宋体" w:hAnsi="宋体"/>
        </w:rPr>
        <w:t>例如高祖、太宗、高宗、玄宗、肃宗等。</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密诏</w:t>
      </w:r>
      <w:r w:rsidRPr="006C1E11">
        <w:rPr>
          <w:rFonts w:ascii="Times New Roman" w:eastAsia="宋体" w:hAnsi="Times New Roman" w:cs="Times New Roman"/>
        </w:rPr>
        <w:t>”</w:t>
      </w:r>
      <w:r w:rsidRPr="00594A10">
        <w:rPr>
          <w:rFonts w:ascii="Times New Roman" w:eastAsia="宋体" w:hAnsi="宋体"/>
        </w:rPr>
        <w:t>是指中国古代封建社会皇帝给大臣们下达的秘密诏书</w:t>
      </w:r>
      <w:r w:rsidRPr="00594A10">
        <w:rPr>
          <w:rFonts w:ascii="Times New Roman" w:eastAsia="宋体" w:hAnsi="宋体"/>
        </w:rPr>
        <w:t>,</w:t>
      </w:r>
      <w:r w:rsidRPr="00594A10">
        <w:rPr>
          <w:rFonts w:ascii="Times New Roman" w:eastAsia="宋体" w:hAnsi="宋体"/>
        </w:rPr>
        <w:t>相当于机密圣旨</w:t>
      </w:r>
      <w:r w:rsidRPr="00594A10">
        <w:rPr>
          <w:rFonts w:ascii="Times New Roman" w:eastAsia="宋体" w:hAnsi="宋体"/>
        </w:rPr>
        <w:t>,</w:t>
      </w:r>
      <w:r w:rsidRPr="00594A10">
        <w:rPr>
          <w:rFonts w:ascii="Times New Roman" w:eastAsia="宋体" w:hAnsi="宋体"/>
        </w:rPr>
        <w:t>区别于平常皇帝分封大臣与颁布政令的圣旨。</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赠户部尚书</w:t>
      </w:r>
      <w:r w:rsidRPr="006C1E11">
        <w:rPr>
          <w:rFonts w:ascii="Times New Roman" w:eastAsia="宋体" w:hAnsi="Times New Roman" w:cs="Times New Roman"/>
        </w:rPr>
        <w:t>”</w:t>
      </w:r>
      <w:r w:rsidRPr="00594A10">
        <w:rPr>
          <w:rFonts w:ascii="Times New Roman" w:eastAsia="宋体" w:hAnsi="宋体"/>
        </w:rPr>
        <w:t>特指加封户部尚书官职称号</w:t>
      </w:r>
      <w:r w:rsidRPr="00594A10">
        <w:rPr>
          <w:rFonts w:ascii="Times New Roman" w:eastAsia="宋体" w:hAnsi="宋体"/>
        </w:rPr>
        <w:t>,</w:t>
      </w:r>
      <w:r w:rsidRPr="00594A10">
        <w:rPr>
          <w:rFonts w:ascii="Times New Roman" w:eastAsia="宋体" w:hAnsi="宋体"/>
        </w:rPr>
        <w:t>赠官一般在原官衔基础上加一级</w:t>
      </w:r>
      <w:r w:rsidRPr="00594A10">
        <w:rPr>
          <w:rFonts w:ascii="Times New Roman" w:eastAsia="宋体" w:hAnsi="宋体"/>
        </w:rPr>
        <w:t>,</w:t>
      </w:r>
      <w:r w:rsidRPr="00594A10">
        <w:rPr>
          <w:rFonts w:ascii="Times New Roman" w:eastAsia="宋体" w:hAnsi="宋体"/>
        </w:rPr>
        <w:t>古代朝廷对功臣先人或在本人死后追封爵位官职。</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下列对原文有关内容的概括和分析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李藩入仕以后</w:t>
      </w:r>
      <w:r w:rsidRPr="00594A10">
        <w:rPr>
          <w:rFonts w:ascii="Times New Roman" w:eastAsia="宋体" w:hAnsi="宋体"/>
        </w:rPr>
        <w:t>,</w:t>
      </w:r>
      <w:r w:rsidRPr="00594A10">
        <w:rPr>
          <w:rFonts w:ascii="Times New Roman" w:eastAsia="宋体" w:hAnsi="宋体"/>
        </w:rPr>
        <w:t>刚直不阿。节度使张建封死时</w:t>
      </w:r>
      <w:r w:rsidRPr="00594A10">
        <w:rPr>
          <w:rFonts w:ascii="Times New Roman" w:eastAsia="宋体" w:hAnsi="宋体"/>
        </w:rPr>
        <w:t>,</w:t>
      </w:r>
      <w:r w:rsidRPr="00594A10">
        <w:rPr>
          <w:rFonts w:ascii="Times New Roman" w:eastAsia="宋体" w:hAnsi="宋体"/>
        </w:rPr>
        <w:t>刺史杜兼觊望节度使位置而前来奔丧</w:t>
      </w:r>
      <w:r w:rsidRPr="00594A10">
        <w:rPr>
          <w:rFonts w:ascii="Times New Roman" w:eastAsia="宋体" w:hAnsi="宋体"/>
        </w:rPr>
        <w:t>,</w:t>
      </w:r>
      <w:r w:rsidRPr="00594A10">
        <w:rPr>
          <w:rFonts w:ascii="Times New Roman" w:eastAsia="宋体" w:hAnsi="宋体"/>
        </w:rPr>
        <w:t>李藩义正词严地指责他擅离职守</w:t>
      </w:r>
      <w:r w:rsidRPr="00594A10">
        <w:rPr>
          <w:rFonts w:ascii="Times New Roman" w:eastAsia="宋体" w:hAnsi="宋体"/>
        </w:rPr>
        <w:t>,</w:t>
      </w:r>
      <w:r w:rsidRPr="00594A10">
        <w:rPr>
          <w:rFonts w:ascii="Times New Roman" w:eastAsia="宋体" w:hAnsi="宋体"/>
        </w:rPr>
        <w:t>并声言若不速回濠州职任上将依法弹劾他。</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李藩在朝为官</w:t>
      </w:r>
      <w:r w:rsidRPr="00594A10">
        <w:rPr>
          <w:rFonts w:ascii="Times New Roman" w:eastAsia="宋体" w:hAnsi="宋体"/>
        </w:rPr>
        <w:t>,</w:t>
      </w:r>
      <w:r w:rsidRPr="00594A10">
        <w:rPr>
          <w:rFonts w:ascii="Times New Roman" w:eastAsia="宋体" w:hAnsi="宋体"/>
        </w:rPr>
        <w:t>交往谨慎。在朝担任秘书郎时</w:t>
      </w:r>
      <w:r w:rsidRPr="00594A10">
        <w:rPr>
          <w:rFonts w:ascii="Times New Roman" w:eastAsia="宋体" w:hAnsi="宋体"/>
        </w:rPr>
        <w:t>,</w:t>
      </w:r>
      <w:r w:rsidRPr="00594A10">
        <w:rPr>
          <w:rFonts w:ascii="Times New Roman" w:eastAsia="宋体" w:hAnsi="宋体"/>
        </w:rPr>
        <w:t>同僚王仲舒等仰慕他的名节而强行邀请他赴宴</w:t>
      </w:r>
      <w:r w:rsidRPr="00594A10">
        <w:rPr>
          <w:rFonts w:ascii="Times New Roman" w:eastAsia="宋体" w:hAnsi="宋体"/>
        </w:rPr>
        <w:t>,</w:t>
      </w:r>
      <w:r w:rsidRPr="00594A10">
        <w:rPr>
          <w:rFonts w:ascii="Times New Roman" w:eastAsia="宋体" w:hAnsi="宋体"/>
        </w:rPr>
        <w:t>宴会上王仲舒等说玩笑话和隐语</w:t>
      </w:r>
      <w:r w:rsidRPr="00594A10">
        <w:rPr>
          <w:rFonts w:ascii="Times New Roman" w:eastAsia="宋体" w:hAnsi="宋体"/>
        </w:rPr>
        <w:t>,</w:t>
      </w:r>
      <w:r w:rsidRPr="00594A10">
        <w:rPr>
          <w:rFonts w:ascii="Times New Roman" w:eastAsia="宋体" w:hAnsi="宋体"/>
        </w:rPr>
        <w:t>此后李藩就不再和他们往来了。</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李藩忠于皇上</w:t>
      </w:r>
      <w:r w:rsidRPr="00594A10">
        <w:rPr>
          <w:rFonts w:ascii="Times New Roman" w:eastAsia="宋体" w:hAnsi="宋体"/>
        </w:rPr>
        <w:t>,</w:t>
      </w:r>
      <w:r w:rsidRPr="00594A10">
        <w:rPr>
          <w:rFonts w:ascii="Times New Roman" w:eastAsia="宋体" w:hAnsi="宋体"/>
        </w:rPr>
        <w:t>敢于进谏。唐宪宗向他询问祈禳之术时</w:t>
      </w:r>
      <w:r w:rsidRPr="00594A10">
        <w:rPr>
          <w:rFonts w:ascii="Times New Roman" w:eastAsia="宋体" w:hAnsi="宋体"/>
        </w:rPr>
        <w:t>,</w:t>
      </w:r>
      <w:r w:rsidRPr="00594A10">
        <w:rPr>
          <w:rFonts w:ascii="Times New Roman" w:eastAsia="宋体" w:hAnsi="宋体"/>
        </w:rPr>
        <w:t>李藩援引孔子生病、汉文帝祭祀都不让祈祷的故事直言劝诫</w:t>
      </w:r>
      <w:r w:rsidRPr="00594A10">
        <w:rPr>
          <w:rFonts w:ascii="Times New Roman" w:eastAsia="宋体" w:hAnsi="宋体"/>
        </w:rPr>
        <w:t>,</w:t>
      </w:r>
      <w:r w:rsidRPr="00594A10">
        <w:rPr>
          <w:rFonts w:ascii="Times New Roman" w:eastAsia="宋体" w:hAnsi="宋体"/>
        </w:rPr>
        <w:t>指出对百姓有义对神灵和顺</w:t>
      </w:r>
      <w:r w:rsidRPr="00594A10">
        <w:rPr>
          <w:rFonts w:ascii="Times New Roman" w:eastAsia="宋体" w:hAnsi="宋体"/>
        </w:rPr>
        <w:t>,</w:t>
      </w:r>
      <w:r w:rsidRPr="00594A10">
        <w:rPr>
          <w:rFonts w:ascii="Times New Roman" w:eastAsia="宋体" w:hAnsi="宋体"/>
        </w:rPr>
        <w:t>人就能主宰神。</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李藩坚持原则</w:t>
      </w:r>
      <w:r w:rsidRPr="00594A10">
        <w:rPr>
          <w:rFonts w:ascii="Times New Roman" w:eastAsia="宋体" w:hAnsi="宋体"/>
        </w:rPr>
        <w:t>,</w:t>
      </w:r>
      <w:r w:rsidRPr="00594A10">
        <w:rPr>
          <w:rFonts w:ascii="Times New Roman" w:eastAsia="宋体" w:hAnsi="宋体"/>
        </w:rPr>
        <w:t>不畏强权。节度使王锷贿赂皇帝身边的人寻求兼任宰相</w:t>
      </w:r>
      <w:r w:rsidRPr="00594A10">
        <w:rPr>
          <w:rFonts w:ascii="Times New Roman" w:eastAsia="宋体" w:hAnsi="宋体"/>
        </w:rPr>
        <w:t>,</w:t>
      </w:r>
      <w:r w:rsidRPr="00594A10">
        <w:rPr>
          <w:rFonts w:ascii="Times New Roman" w:eastAsia="宋体" w:hAnsi="宋体"/>
        </w:rPr>
        <w:t>宪宗皇帝下密诏同意兼任</w:t>
      </w:r>
      <w:r w:rsidRPr="00594A10">
        <w:rPr>
          <w:rFonts w:ascii="Times New Roman" w:eastAsia="宋体" w:hAnsi="宋体"/>
        </w:rPr>
        <w:t>,</w:t>
      </w:r>
      <w:r w:rsidRPr="00594A10">
        <w:rPr>
          <w:rFonts w:ascii="Times New Roman" w:eastAsia="宋体" w:hAnsi="宋体"/>
        </w:rPr>
        <w:t>他看到密诏时立即笔涂诏书驳回</w:t>
      </w:r>
      <w:r w:rsidRPr="00594A10">
        <w:rPr>
          <w:rFonts w:ascii="Times New Roman" w:eastAsia="宋体" w:hAnsi="宋体"/>
        </w:rPr>
        <w:t>,</w:t>
      </w:r>
      <w:r w:rsidRPr="00594A10">
        <w:rPr>
          <w:rFonts w:ascii="Times New Roman" w:eastAsia="宋体" w:hAnsi="宋体"/>
        </w:rPr>
        <w:t>其做法让同僚权德舆大惊失色。</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把文中画横线的句子翻译成现代汉语。</w:t>
      </w:r>
      <w:r w:rsidRPr="00594A10">
        <w:rPr>
          <w:rFonts w:ascii="Times New Roman" w:eastAsia="宋体" w:hAnsi="宋体"/>
        </w:rPr>
        <w:t>(10</w:t>
      </w:r>
      <w:r w:rsidRPr="00594A10">
        <w:rPr>
          <w:rFonts w:ascii="Times New Roman" w:eastAsia="宋体" w:hAnsi="宋体"/>
        </w:rPr>
        <w:t>分</w:t>
      </w:r>
      <w:r w:rsidRPr="00594A10">
        <w:rPr>
          <w:rFonts w:ascii="Times New Roman" w:eastAsia="宋体" w:hAnsi="宋体"/>
        </w:rPr>
        <w:t>)</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帝未之信</w:t>
      </w:r>
      <w:r w:rsidRPr="00594A10">
        <w:rPr>
          <w:rFonts w:ascii="Times New Roman" w:eastAsia="宋体" w:hAnsi="宋体"/>
        </w:rPr>
        <w:t>,</w:t>
      </w:r>
      <w:r w:rsidRPr="00594A10">
        <w:rPr>
          <w:rFonts w:ascii="Times New Roman" w:eastAsia="宋体" w:hAnsi="宋体"/>
        </w:rPr>
        <w:t>亟追藩。既入</w:t>
      </w:r>
      <w:r w:rsidRPr="00594A10">
        <w:rPr>
          <w:rFonts w:ascii="Times New Roman" w:eastAsia="宋体" w:hAnsi="宋体"/>
        </w:rPr>
        <w:t>,</w:t>
      </w:r>
      <w:r w:rsidRPr="00594A10">
        <w:rPr>
          <w:rFonts w:ascii="Times New Roman" w:eastAsia="宋体" w:hAnsi="宋体"/>
        </w:rPr>
        <w:t>帝望其状貌</w:t>
      </w:r>
      <w:r w:rsidRPr="00594A10">
        <w:rPr>
          <w:rFonts w:ascii="Times New Roman" w:eastAsia="宋体" w:hAnsi="宋体"/>
        </w:rPr>
        <w:t>,</w:t>
      </w:r>
      <w:r w:rsidRPr="00594A10">
        <w:rPr>
          <w:rFonts w:ascii="Times New Roman" w:eastAsia="宋体" w:hAnsi="宋体"/>
        </w:rPr>
        <w:t>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是岂作乱人邪</w:t>
      </w:r>
      <w:r w:rsidRPr="00594A10">
        <w:rPr>
          <w:rFonts w:ascii="Times New Roman" w:eastAsia="宋体" w:hAnsi="宋体"/>
        </w:rPr>
        <w:t>?</w:t>
      </w:r>
      <w:r w:rsidRPr="006C1E11">
        <w:rPr>
          <w:rFonts w:ascii="Times New Roman" w:eastAsia="宋体" w:hAnsi="Times New Roman" w:cs="Times New Roman"/>
        </w:rPr>
        <w:t>”</w:t>
      </w: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使神无知</w:t>
      </w:r>
      <w:r w:rsidRPr="00594A10">
        <w:rPr>
          <w:rFonts w:ascii="Times New Roman" w:eastAsia="宋体" w:hAnsi="宋体"/>
        </w:rPr>
        <w:t>,</w:t>
      </w:r>
      <w:r w:rsidRPr="00594A10">
        <w:rPr>
          <w:rFonts w:ascii="Times New Roman" w:eastAsia="宋体" w:hAnsi="宋体"/>
        </w:rPr>
        <w:t>则不能降福</w:t>
      </w:r>
      <w:r w:rsidRPr="00594A10">
        <w:rPr>
          <w:rFonts w:ascii="Times New Roman" w:eastAsia="宋体" w:hAnsi="宋体"/>
        </w:rPr>
        <w:t>;</w:t>
      </w:r>
      <w:r w:rsidRPr="00594A10">
        <w:rPr>
          <w:rFonts w:ascii="Times New Roman" w:eastAsia="宋体" w:hAnsi="宋体"/>
        </w:rPr>
        <w:t>有知</w:t>
      </w:r>
      <w:r w:rsidRPr="00594A10">
        <w:rPr>
          <w:rFonts w:ascii="Times New Roman" w:eastAsia="宋体" w:hAnsi="宋体"/>
        </w:rPr>
        <w:t>,</w:t>
      </w:r>
      <w:r w:rsidRPr="00594A10">
        <w:rPr>
          <w:rFonts w:ascii="Times New Roman" w:eastAsia="宋体" w:hAnsi="宋体"/>
        </w:rPr>
        <w:t>固不可私己求媚而悦之也。</w:t>
      </w: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37740243</w:t>
      </w:r>
      <w:r w:rsidRPr="00594A10">
        <w:rPr>
          <w:rFonts w:eastAsia="NEU-BZ-S92"/>
        </w:rPr>
        <w:t>〛</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二、阅读下面的文言文</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5~8</w:t>
      </w:r>
      <w:r w:rsidRPr="00594A10">
        <w:rPr>
          <w:rFonts w:ascii="Arial" w:eastAsia="黑体" w:hAnsi="黑体"/>
          <w:sz w:val="24"/>
        </w:rPr>
        <w:t>题。</w:t>
      </w:r>
      <w:r w:rsidRPr="00594A10">
        <w:rPr>
          <w:rFonts w:ascii="Times New Roman" w:eastAsia="宋体" w:hAnsi="宋体"/>
          <w:sz w:val="24"/>
        </w:rPr>
        <w:t>(19</w:t>
      </w:r>
      <w:r w:rsidRPr="00594A10">
        <w:rPr>
          <w:rFonts w:ascii="Times New Roman" w:eastAsia="楷体" w:hAnsi="楷体"/>
          <w:sz w:val="24"/>
        </w:rPr>
        <w:t>分</w:t>
      </w:r>
      <w:r w:rsidRPr="00594A10">
        <w:rPr>
          <w:rFonts w:ascii="Times New Roman" w:eastAsia="宋体" w:hAnsi="宋体"/>
          <w:sz w:val="24"/>
        </w:rPr>
        <w:t>)</w:t>
      </w:r>
    </w:p>
    <w:p w:rsidR="00765547" w:rsidRPr="00594A10" w:rsidRDefault="00765547" w:rsidP="00765547">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张兴世</w:t>
      </w:r>
      <w:r w:rsidRPr="00594A10">
        <w:rPr>
          <w:rFonts w:ascii="Times New Roman" w:eastAsia="宋体" w:hAnsi="宋体"/>
        </w:rPr>
        <w:t>,</w:t>
      </w:r>
      <w:r w:rsidRPr="00594A10">
        <w:rPr>
          <w:rFonts w:ascii="Times New Roman" w:eastAsia="楷体" w:hAnsi="楷体"/>
        </w:rPr>
        <w:t>字文德</w:t>
      </w:r>
      <w:r w:rsidRPr="00594A10">
        <w:rPr>
          <w:rFonts w:ascii="Times New Roman" w:eastAsia="宋体" w:hAnsi="宋体"/>
        </w:rPr>
        <w:t>,</w:t>
      </w:r>
      <w:r w:rsidRPr="00594A10">
        <w:rPr>
          <w:rFonts w:ascii="Times New Roman" w:eastAsia="楷体" w:hAnsi="楷体"/>
        </w:rPr>
        <w:t>竟陵人也。本单名世</w:t>
      </w:r>
      <w:r w:rsidRPr="00594A10">
        <w:rPr>
          <w:rFonts w:ascii="Times New Roman" w:eastAsia="宋体" w:hAnsi="宋体"/>
        </w:rPr>
        <w:t>,</w:t>
      </w:r>
      <w:r w:rsidRPr="00594A10">
        <w:rPr>
          <w:rFonts w:ascii="Times New Roman" w:eastAsia="楷体" w:hAnsi="楷体"/>
        </w:rPr>
        <w:t>太宗益为兴世。少时家贫</w:t>
      </w:r>
      <w:r w:rsidRPr="00594A10">
        <w:rPr>
          <w:rFonts w:ascii="Times New Roman" w:eastAsia="宋体" w:hAnsi="宋体"/>
        </w:rPr>
        <w:t>,</w:t>
      </w:r>
      <w:r w:rsidRPr="00594A10">
        <w:rPr>
          <w:rFonts w:ascii="Times New Roman" w:eastAsia="楷体" w:hAnsi="楷体"/>
        </w:rPr>
        <w:t>南郡宗珍之为竟陵郡</w:t>
      </w:r>
      <w:r w:rsidRPr="00594A10">
        <w:rPr>
          <w:rFonts w:ascii="Times New Roman" w:eastAsia="宋体" w:hAnsi="宋体"/>
        </w:rPr>
        <w:t>,</w:t>
      </w:r>
      <w:r w:rsidRPr="00594A10">
        <w:rPr>
          <w:rFonts w:ascii="Times New Roman" w:eastAsia="楷体" w:hAnsi="楷体"/>
        </w:rPr>
        <w:t>兴世依之为客。竟陵旧置军府</w:t>
      </w:r>
      <w:r w:rsidRPr="00594A10">
        <w:rPr>
          <w:rFonts w:ascii="Times New Roman" w:eastAsia="宋体" w:hAnsi="宋体"/>
        </w:rPr>
        <w:t>,</w:t>
      </w:r>
      <w:r w:rsidRPr="00594A10">
        <w:rPr>
          <w:rFonts w:ascii="Times New Roman" w:eastAsia="楷体" w:hAnsi="楷体"/>
        </w:rPr>
        <w:t>以补参军督护</w:t>
      </w:r>
      <w:r w:rsidRPr="00594A10">
        <w:rPr>
          <w:rFonts w:ascii="Times New Roman" w:eastAsia="宋体" w:hAnsi="宋体"/>
        </w:rPr>
        <w:t>,</w:t>
      </w:r>
      <w:r w:rsidRPr="00594A10">
        <w:rPr>
          <w:rFonts w:ascii="Times New Roman" w:eastAsia="楷体" w:hAnsi="楷体"/>
        </w:rPr>
        <w:t>不就。</w:t>
      </w:r>
      <w:r w:rsidRPr="006C1E11">
        <w:rPr>
          <w:rFonts w:ascii="Times New Roman" w:eastAsia="楷体" w:hAnsi="楷体"/>
          <w:color w:val="FF0000"/>
          <w:u w:val="single" w:color="000000"/>
          <w:em w:val="dot"/>
        </w:rPr>
        <w:t>白衣</w:t>
      </w:r>
      <w:r w:rsidRPr="006C1E11">
        <w:rPr>
          <w:rFonts w:ascii="Times New Roman" w:eastAsia="楷体" w:hAnsi="楷体"/>
          <w:color w:val="FF0000"/>
          <w:u w:val="single" w:color="000000"/>
        </w:rPr>
        <w:t>随王玄谟伐蛮</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每战</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辄有禽获</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玄谟旧部曲诸将不及也</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甚奇之。</w:t>
      </w:r>
      <w:r w:rsidRPr="00594A10">
        <w:rPr>
          <w:rFonts w:ascii="Times New Roman" w:eastAsia="楷体" w:hAnsi="楷体"/>
        </w:rPr>
        <w:t>兴世还都</w:t>
      </w:r>
      <w:r w:rsidRPr="00594A10">
        <w:rPr>
          <w:rFonts w:ascii="Times New Roman" w:eastAsia="宋体" w:hAnsi="宋体"/>
        </w:rPr>
        <w:t>,</w:t>
      </w:r>
      <w:r w:rsidRPr="00594A10">
        <w:rPr>
          <w:rFonts w:ascii="Times New Roman" w:eastAsia="楷体" w:hAnsi="楷体"/>
        </w:rPr>
        <w:t>白太祖</w:t>
      </w:r>
      <w:r w:rsidRPr="00594A10">
        <w:rPr>
          <w:rFonts w:ascii="Times New Roman" w:eastAsia="宋体" w:hAnsi="宋体"/>
        </w:rPr>
        <w:t>,</w:t>
      </w:r>
      <w:r w:rsidRPr="00594A10">
        <w:rPr>
          <w:rFonts w:ascii="Times New Roman" w:eastAsia="楷体" w:hAnsi="楷体"/>
        </w:rPr>
        <w:t>称其胆力。太宗即位</w:t>
      </w:r>
      <w:r w:rsidRPr="00594A10">
        <w:rPr>
          <w:rFonts w:ascii="Times New Roman" w:eastAsia="宋体" w:hAnsi="宋体"/>
        </w:rPr>
        <w:t>,</w:t>
      </w:r>
      <w:r w:rsidRPr="00594A10">
        <w:rPr>
          <w:rFonts w:ascii="Times New Roman" w:eastAsia="楷体" w:hAnsi="楷体"/>
        </w:rPr>
        <w:t>四方反叛。进兴世号龙骧将军</w:t>
      </w:r>
      <w:r w:rsidRPr="00594A10">
        <w:rPr>
          <w:rFonts w:ascii="Times New Roman" w:eastAsia="宋体" w:hAnsi="宋体"/>
        </w:rPr>
        <w:t>,</w:t>
      </w:r>
      <w:r w:rsidRPr="00594A10">
        <w:rPr>
          <w:rFonts w:ascii="Times New Roman" w:eastAsia="楷体" w:hAnsi="楷体"/>
        </w:rPr>
        <w:t>领水军</w:t>
      </w:r>
      <w:r w:rsidRPr="00594A10">
        <w:rPr>
          <w:rFonts w:ascii="Times New Roman" w:eastAsia="宋体" w:hAnsi="宋体"/>
        </w:rPr>
        <w:t>,</w:t>
      </w:r>
      <w:r w:rsidRPr="00594A10">
        <w:rPr>
          <w:rFonts w:ascii="Times New Roman" w:eastAsia="楷体" w:hAnsi="楷体"/>
        </w:rPr>
        <w:t>距南贼于赭圻。筑二城于湖口</w:t>
      </w:r>
      <w:r w:rsidRPr="00594A10">
        <w:rPr>
          <w:rFonts w:ascii="Times New Roman" w:eastAsia="宋体" w:hAnsi="宋体"/>
        </w:rPr>
        <w:t>,</w:t>
      </w:r>
      <w:r w:rsidRPr="00594A10">
        <w:rPr>
          <w:rFonts w:ascii="Times New Roman" w:eastAsia="楷体" w:hAnsi="楷体"/>
        </w:rPr>
        <w:t>伪龙骧将军陈庆领舸于前为游军。兴世率龙骧将军佼长生、董凯之攻克二城</w:t>
      </w:r>
      <w:r w:rsidRPr="00594A10">
        <w:rPr>
          <w:rFonts w:ascii="Times New Roman" w:eastAsia="宋体" w:hAnsi="宋体"/>
        </w:rPr>
        <w:t>,</w:t>
      </w:r>
      <w:r w:rsidRPr="00594A10">
        <w:rPr>
          <w:rFonts w:ascii="Times New Roman" w:eastAsia="楷体" w:hAnsi="楷体"/>
        </w:rPr>
        <w:t>因击庆</w:t>
      </w:r>
      <w:r w:rsidRPr="00594A10">
        <w:rPr>
          <w:rFonts w:ascii="Times New Roman" w:eastAsia="宋体" w:hAnsi="宋体"/>
        </w:rPr>
        <w:t>,</w:t>
      </w:r>
      <w:r w:rsidRPr="00594A10">
        <w:rPr>
          <w:rFonts w:ascii="Times New Roman" w:eastAsia="楷体" w:hAnsi="楷体"/>
        </w:rPr>
        <w:t>庆战大败</w:t>
      </w:r>
      <w:r w:rsidRPr="00594A10">
        <w:rPr>
          <w:rFonts w:ascii="Times New Roman" w:eastAsia="宋体" w:hAnsi="宋体"/>
        </w:rPr>
        <w:t>,</w:t>
      </w:r>
      <w:r w:rsidRPr="00594A10">
        <w:rPr>
          <w:rFonts w:ascii="Times New Roman" w:eastAsia="楷体" w:hAnsi="楷体"/>
        </w:rPr>
        <w:t>投水死者数千人。时台军据赭圻</w:t>
      </w:r>
      <w:r w:rsidRPr="00594A10">
        <w:rPr>
          <w:rFonts w:ascii="Times New Roman" w:eastAsia="宋体" w:hAnsi="宋体"/>
        </w:rPr>
        <w:t>,</w:t>
      </w:r>
      <w:r w:rsidRPr="00594A10">
        <w:rPr>
          <w:rFonts w:ascii="Times New Roman" w:eastAsia="楷体" w:hAnsi="楷体"/>
        </w:rPr>
        <w:t>南贼屯鹊尾</w:t>
      </w:r>
      <w:r w:rsidRPr="00594A10">
        <w:rPr>
          <w:rFonts w:ascii="Times New Roman" w:eastAsia="宋体" w:hAnsi="宋体"/>
        </w:rPr>
        <w:t>,</w:t>
      </w:r>
      <w:r w:rsidRPr="00594A10">
        <w:rPr>
          <w:rFonts w:ascii="Times New Roman" w:eastAsia="楷体" w:hAnsi="楷体"/>
        </w:rPr>
        <w:t>相持久不决。兴世建议曰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贼据上流</w:t>
      </w:r>
      <w:r w:rsidRPr="00594A10">
        <w:rPr>
          <w:rFonts w:ascii="Times New Roman" w:eastAsia="宋体" w:hAnsi="宋体"/>
        </w:rPr>
        <w:t>,</w:t>
      </w:r>
      <w:r w:rsidRPr="00594A10">
        <w:rPr>
          <w:rFonts w:ascii="Times New Roman" w:eastAsia="楷体" w:hAnsi="楷体"/>
        </w:rPr>
        <w:t>兵强地胜。我今虽相持有余</w:t>
      </w:r>
      <w:r w:rsidRPr="00594A10">
        <w:rPr>
          <w:rFonts w:ascii="Times New Roman" w:eastAsia="宋体" w:hAnsi="宋体"/>
        </w:rPr>
        <w:t>,</w:t>
      </w:r>
      <w:r w:rsidRPr="00594A10">
        <w:rPr>
          <w:rFonts w:ascii="Times New Roman" w:eastAsia="楷体" w:hAnsi="楷体"/>
        </w:rPr>
        <w:t>而制敌不足。</w:t>
      </w:r>
      <w:r w:rsidRPr="00594A10">
        <w:rPr>
          <w:rFonts w:ascii="Times New Roman" w:eastAsia="楷体" w:hAnsi="楷体"/>
          <w:u w:val="wave" w:color="000000"/>
        </w:rPr>
        <w:t>今若以兵数千潜出其上因险自固随宜断截使其首尾周遑进退疑沮中流一梗粮运自艰</w:t>
      </w:r>
      <w:r w:rsidRPr="00594A10">
        <w:rPr>
          <w:rFonts w:ascii="Times New Roman" w:eastAsia="楷体" w:hAnsi="楷体"/>
        </w:rPr>
        <w:t>。制贼之奇</w:t>
      </w:r>
      <w:r w:rsidRPr="00594A10">
        <w:rPr>
          <w:rFonts w:ascii="Times New Roman" w:eastAsia="宋体" w:hAnsi="宋体"/>
        </w:rPr>
        <w:t>,</w:t>
      </w:r>
      <w:r w:rsidRPr="00594A10">
        <w:rPr>
          <w:rFonts w:ascii="Times New Roman" w:eastAsia="楷体" w:hAnsi="楷体"/>
        </w:rPr>
        <w:t>莫过于此。</w:t>
      </w:r>
      <w:r w:rsidRPr="006C1E11">
        <w:rPr>
          <w:rFonts w:ascii="Times New Roman" w:eastAsia="宋体" w:hAnsi="Times New Roman" w:cs="Times New Roman"/>
        </w:rPr>
        <w:t>”</w:t>
      </w:r>
      <w:r w:rsidRPr="00594A10">
        <w:rPr>
          <w:rFonts w:ascii="Times New Roman" w:eastAsia="楷体" w:hAnsi="楷体"/>
        </w:rPr>
        <w:t>沈攸之、吴喜并赞其计。兴世夕住景江浦宿</w:t>
      </w:r>
      <w:r w:rsidRPr="00594A10">
        <w:rPr>
          <w:rFonts w:ascii="Times New Roman" w:eastAsia="宋体" w:hAnsi="宋体"/>
        </w:rPr>
        <w:t>,</w:t>
      </w:r>
      <w:r w:rsidRPr="00594A10">
        <w:rPr>
          <w:rFonts w:ascii="Times New Roman" w:eastAsia="楷体" w:hAnsi="楷体"/>
        </w:rPr>
        <w:t>贼亦不进。夜潜遣黄道标领七十舸</w:t>
      </w:r>
      <w:r w:rsidRPr="00594A10">
        <w:rPr>
          <w:rFonts w:ascii="Times New Roman" w:eastAsia="宋体" w:hAnsi="宋体"/>
        </w:rPr>
        <w:t>,</w:t>
      </w:r>
      <w:r w:rsidRPr="00594A10">
        <w:rPr>
          <w:rFonts w:ascii="Times New Roman" w:eastAsia="楷体" w:hAnsi="楷体"/>
        </w:rPr>
        <w:t>径据钱溪</w:t>
      </w:r>
      <w:r w:rsidRPr="00594A10">
        <w:rPr>
          <w:rFonts w:ascii="Times New Roman" w:eastAsia="宋体" w:hAnsi="宋体"/>
        </w:rPr>
        <w:t>,</w:t>
      </w:r>
      <w:r w:rsidRPr="00594A10">
        <w:rPr>
          <w:rFonts w:ascii="Times New Roman" w:eastAsia="楷体" w:hAnsi="楷体"/>
        </w:rPr>
        <w:t>营立城柴。明旦</w:t>
      </w:r>
      <w:r w:rsidRPr="00594A10">
        <w:rPr>
          <w:rFonts w:ascii="Times New Roman" w:eastAsia="宋体" w:hAnsi="宋体"/>
        </w:rPr>
        <w:t>,</w:t>
      </w:r>
      <w:r w:rsidRPr="00594A10">
        <w:rPr>
          <w:rFonts w:ascii="Times New Roman" w:eastAsia="楷体" w:hAnsi="楷体"/>
        </w:rPr>
        <w:t>兴世与军齐集。停一宿</w:t>
      </w:r>
      <w:r w:rsidRPr="00594A10">
        <w:rPr>
          <w:rFonts w:ascii="Times New Roman" w:eastAsia="宋体" w:hAnsi="宋体"/>
        </w:rPr>
        <w:t>,</w:t>
      </w:r>
      <w:r w:rsidRPr="00594A10">
        <w:rPr>
          <w:rFonts w:ascii="Times New Roman" w:eastAsia="楷体" w:hAnsi="楷体"/>
        </w:rPr>
        <w:t>刘胡自领水步二十六军平旦来攻。将士欲迎击之</w:t>
      </w:r>
      <w:r w:rsidRPr="00594A10">
        <w:rPr>
          <w:rFonts w:ascii="Times New Roman" w:eastAsia="宋体" w:hAnsi="宋体"/>
        </w:rPr>
        <w:t>,</w:t>
      </w:r>
      <w:r w:rsidRPr="00594A10">
        <w:rPr>
          <w:rFonts w:ascii="Times New Roman" w:eastAsia="楷体" w:hAnsi="楷体"/>
        </w:rPr>
        <w:t>兴世禁曰</w:t>
      </w:r>
      <w:r w:rsidRPr="00594A10">
        <w:rPr>
          <w:rFonts w:ascii="Times New Roman" w:eastAsia="宋体" w:hAnsi="宋体"/>
        </w:rPr>
        <w:t>:</w:t>
      </w:r>
      <w:r w:rsidRPr="006C1E11">
        <w:rPr>
          <w:rFonts w:ascii="Times New Roman" w:eastAsia="宋体" w:hAnsi="Times New Roman" w:cs="Times New Roman"/>
        </w:rPr>
        <w:t>“</w:t>
      </w:r>
      <w:r w:rsidRPr="006C1E11">
        <w:rPr>
          <w:rFonts w:ascii="Times New Roman" w:eastAsia="楷体" w:hAnsi="楷体"/>
          <w:color w:val="FF0000"/>
          <w:u w:val="single" w:color="000000"/>
        </w:rPr>
        <w:t>贼来尚远</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而气盛矢骤</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骤既力尽</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盛亦易衰</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此曹刿之所以破齐也。</w:t>
      </w:r>
      <w:r w:rsidRPr="006C1E11">
        <w:rPr>
          <w:rFonts w:ascii="Times New Roman" w:eastAsia="宋体" w:hAnsi="Times New Roman" w:cs="Times New Roman"/>
        </w:rPr>
        <w:t>”</w:t>
      </w:r>
      <w:r w:rsidRPr="00594A10">
        <w:rPr>
          <w:rFonts w:ascii="Times New Roman" w:eastAsia="楷体" w:hAnsi="楷体"/>
        </w:rPr>
        <w:t>令将士不得妄动</w:t>
      </w:r>
      <w:r w:rsidRPr="00594A10">
        <w:rPr>
          <w:rFonts w:ascii="Times New Roman" w:eastAsia="宋体" w:hAnsi="宋体"/>
        </w:rPr>
        <w:t>,</w:t>
      </w:r>
      <w:r w:rsidRPr="00594A10">
        <w:rPr>
          <w:rFonts w:ascii="Times New Roman" w:eastAsia="楷体" w:hAnsi="楷体"/>
        </w:rPr>
        <w:t>治城如故。俄而贼来转近</w:t>
      </w:r>
      <w:r w:rsidRPr="00594A10">
        <w:rPr>
          <w:rFonts w:ascii="Times New Roman" w:eastAsia="宋体" w:hAnsi="宋体"/>
        </w:rPr>
        <w:t>,</w:t>
      </w:r>
      <w:r w:rsidRPr="00594A10">
        <w:rPr>
          <w:rFonts w:ascii="Times New Roman" w:eastAsia="楷体" w:hAnsi="楷体"/>
        </w:rPr>
        <w:t>舫入洄洑</w:t>
      </w:r>
      <w:r w:rsidRPr="00594A10">
        <w:rPr>
          <w:rFonts w:ascii="Times New Roman" w:eastAsia="宋体" w:hAnsi="宋体"/>
        </w:rPr>
        <w:t>,</w:t>
      </w:r>
      <w:r w:rsidRPr="00594A10">
        <w:rPr>
          <w:rFonts w:ascii="Times New Roman" w:eastAsia="楷体" w:hAnsi="楷体"/>
        </w:rPr>
        <w:t>兴世乃命寿寂之、任农夫率壮士数百击之</w:t>
      </w:r>
      <w:r w:rsidRPr="00594A10">
        <w:rPr>
          <w:rFonts w:ascii="Times New Roman" w:eastAsia="宋体" w:hAnsi="宋体"/>
        </w:rPr>
        <w:t>,</w:t>
      </w:r>
      <w:r w:rsidRPr="00594A10">
        <w:rPr>
          <w:rFonts w:ascii="Times New Roman" w:eastAsia="楷体" w:hAnsi="楷体"/>
        </w:rPr>
        <w:t>众军相继进</w:t>
      </w:r>
      <w:r w:rsidRPr="00594A10">
        <w:rPr>
          <w:rFonts w:ascii="Times New Roman" w:eastAsia="宋体" w:hAnsi="宋体"/>
        </w:rPr>
        <w:t>,</w:t>
      </w:r>
      <w:r w:rsidRPr="00594A10">
        <w:rPr>
          <w:rFonts w:ascii="Times New Roman" w:eastAsia="楷体" w:hAnsi="楷体"/>
        </w:rPr>
        <w:t>胡于是败走。斩级数百</w:t>
      </w:r>
      <w:r w:rsidRPr="00594A10">
        <w:rPr>
          <w:rFonts w:ascii="Times New Roman" w:eastAsia="宋体" w:hAnsi="宋体"/>
        </w:rPr>
        <w:t>,</w:t>
      </w:r>
      <w:r w:rsidRPr="00594A10">
        <w:rPr>
          <w:rFonts w:ascii="Times New Roman" w:eastAsia="楷体" w:hAnsi="楷体"/>
        </w:rPr>
        <w:t>投水者甚众</w:t>
      </w:r>
      <w:r w:rsidRPr="00594A10">
        <w:rPr>
          <w:rFonts w:ascii="Times New Roman" w:eastAsia="宋体" w:hAnsi="宋体"/>
        </w:rPr>
        <w:t>,</w:t>
      </w:r>
      <w:r w:rsidRPr="00594A10">
        <w:rPr>
          <w:rFonts w:ascii="Times New Roman" w:eastAsia="楷体" w:hAnsi="楷体"/>
        </w:rPr>
        <w:t>胡收军而下。迁左军将军</w:t>
      </w:r>
      <w:r w:rsidRPr="00594A10">
        <w:rPr>
          <w:rFonts w:ascii="Times New Roman" w:eastAsia="宋体" w:hAnsi="宋体"/>
        </w:rPr>
        <w:t>,</w:t>
      </w:r>
      <w:r w:rsidRPr="00594A10">
        <w:rPr>
          <w:rFonts w:ascii="Times New Roman" w:eastAsia="楷体" w:hAnsi="楷体"/>
        </w:rPr>
        <w:t>寻为督豫司二州南豫州之梁郡诸军事</w:t>
      </w:r>
      <w:r w:rsidRPr="00594A10">
        <w:rPr>
          <w:rFonts w:ascii="Times New Roman" w:eastAsia="宋体" w:hAnsi="宋体"/>
        </w:rPr>
        <w:t>,</w:t>
      </w:r>
      <w:r w:rsidRPr="00594A10">
        <w:rPr>
          <w:rFonts w:ascii="Times New Roman" w:eastAsia="楷体" w:hAnsi="楷体"/>
        </w:rPr>
        <w:t>封作唐县侯</w:t>
      </w:r>
      <w:r w:rsidRPr="00594A10">
        <w:rPr>
          <w:rFonts w:ascii="Times New Roman" w:eastAsia="宋体" w:hAnsi="宋体"/>
        </w:rPr>
        <w:t>,</w:t>
      </w:r>
      <w:r w:rsidRPr="00594A10">
        <w:rPr>
          <w:rFonts w:ascii="Times New Roman" w:eastAsia="楷体" w:hAnsi="楷体"/>
          <w:em w:val="dot"/>
        </w:rPr>
        <w:t>食邑</w:t>
      </w:r>
      <w:r w:rsidRPr="00594A10">
        <w:rPr>
          <w:rFonts w:ascii="Times New Roman" w:eastAsia="楷体" w:hAnsi="楷体"/>
        </w:rPr>
        <w:t>千户。</w:t>
      </w:r>
      <w:r w:rsidRPr="00594A10">
        <w:rPr>
          <w:rFonts w:ascii="Times New Roman" w:eastAsia="楷体" w:hAnsi="楷体"/>
          <w:em w:val="dot"/>
        </w:rPr>
        <w:t>废帝</w:t>
      </w:r>
      <w:r w:rsidRPr="00594A10">
        <w:rPr>
          <w:rFonts w:ascii="Times New Roman" w:eastAsia="楷体" w:hAnsi="楷体"/>
        </w:rPr>
        <w:t>元徽三年</w:t>
      </w:r>
      <w:r w:rsidRPr="00594A10">
        <w:rPr>
          <w:rFonts w:ascii="Times New Roman" w:eastAsia="宋体" w:hAnsi="宋体"/>
        </w:rPr>
        <w:t>,</w:t>
      </w:r>
      <w:r w:rsidRPr="00594A10">
        <w:rPr>
          <w:rFonts w:ascii="Times New Roman" w:eastAsia="楷体" w:hAnsi="楷体"/>
        </w:rPr>
        <w:t>征为通直散骑常侍、左卫将军。五年</w:t>
      </w:r>
      <w:r w:rsidRPr="00594A10">
        <w:rPr>
          <w:rFonts w:ascii="Times New Roman" w:eastAsia="宋体" w:hAnsi="宋体"/>
        </w:rPr>
        <w:t>,</w:t>
      </w:r>
      <w:r w:rsidRPr="00594A10">
        <w:rPr>
          <w:rFonts w:ascii="Times New Roman" w:eastAsia="楷体" w:hAnsi="楷体"/>
        </w:rPr>
        <w:t>以疾病徙光禄大夫</w:t>
      </w:r>
      <w:r w:rsidRPr="00594A10">
        <w:rPr>
          <w:rFonts w:ascii="Times New Roman" w:eastAsia="宋体" w:hAnsi="宋体"/>
        </w:rPr>
        <w:t>,</w:t>
      </w:r>
      <w:r w:rsidRPr="00594A10">
        <w:rPr>
          <w:rFonts w:ascii="Times New Roman" w:eastAsia="楷体" w:hAnsi="楷体"/>
        </w:rPr>
        <w:t>常侍如故。顺帝升明二年</w:t>
      </w:r>
      <w:r w:rsidRPr="00594A10">
        <w:rPr>
          <w:rFonts w:ascii="Times New Roman" w:eastAsia="宋体" w:hAnsi="宋体"/>
        </w:rPr>
        <w:t>,</w:t>
      </w:r>
      <w:r w:rsidRPr="00594A10">
        <w:rPr>
          <w:rFonts w:ascii="Times New Roman" w:eastAsia="楷体" w:hAnsi="楷体"/>
        </w:rPr>
        <w:t>卒</w:t>
      </w:r>
      <w:r w:rsidRPr="00594A10">
        <w:rPr>
          <w:rFonts w:ascii="Times New Roman" w:eastAsia="宋体" w:hAnsi="宋体"/>
        </w:rPr>
        <w:t>,</w:t>
      </w:r>
      <w:r w:rsidRPr="00594A10">
        <w:rPr>
          <w:rFonts w:ascii="Times New Roman" w:eastAsia="楷体" w:hAnsi="楷体"/>
        </w:rPr>
        <w:t>时年五十九。</w:t>
      </w:r>
      <w:r w:rsidRPr="00594A10">
        <w:rPr>
          <w:rFonts w:ascii="Times New Roman" w:eastAsia="楷体" w:hAnsi="楷体"/>
          <w:em w:val="dot"/>
        </w:rPr>
        <w:t>追赠</w:t>
      </w:r>
      <w:r w:rsidRPr="00594A10">
        <w:rPr>
          <w:rFonts w:ascii="Times New Roman" w:eastAsia="楷体" w:hAnsi="楷体"/>
        </w:rPr>
        <w:t>本官。父仲子</w:t>
      </w:r>
      <w:r w:rsidRPr="00594A10">
        <w:rPr>
          <w:rFonts w:ascii="Times New Roman" w:eastAsia="宋体" w:hAnsi="宋体"/>
        </w:rPr>
        <w:t>,</w:t>
      </w:r>
      <w:r w:rsidRPr="00594A10">
        <w:rPr>
          <w:rFonts w:ascii="Times New Roman" w:eastAsia="楷体" w:hAnsi="楷体"/>
        </w:rPr>
        <w:t>由兴世致位给事中。兴世欲将往襄阳</w:t>
      </w:r>
      <w:r w:rsidRPr="00594A10">
        <w:rPr>
          <w:rFonts w:ascii="Times New Roman" w:eastAsia="宋体" w:hAnsi="宋体"/>
        </w:rPr>
        <w:t>,</w:t>
      </w:r>
      <w:r w:rsidRPr="00594A10">
        <w:rPr>
          <w:rFonts w:ascii="Times New Roman" w:eastAsia="楷体" w:hAnsi="楷体"/>
        </w:rPr>
        <w:t>爱恋乡里</w:t>
      </w:r>
      <w:r w:rsidRPr="00594A10">
        <w:rPr>
          <w:rFonts w:ascii="Times New Roman" w:eastAsia="宋体" w:hAnsi="宋体"/>
        </w:rPr>
        <w:t>,</w:t>
      </w:r>
      <w:r w:rsidRPr="00594A10">
        <w:rPr>
          <w:rFonts w:ascii="Times New Roman" w:eastAsia="楷体" w:hAnsi="楷体"/>
        </w:rPr>
        <w:t>不肯去。尝谓兴世</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我虽田舍老公</w:t>
      </w:r>
      <w:r w:rsidRPr="00594A10">
        <w:rPr>
          <w:rFonts w:ascii="Times New Roman" w:eastAsia="宋体" w:hAnsi="宋体"/>
        </w:rPr>
        <w:t>,</w:t>
      </w:r>
      <w:r w:rsidRPr="00594A10">
        <w:rPr>
          <w:rFonts w:ascii="Times New Roman" w:eastAsia="楷体" w:hAnsi="楷体"/>
        </w:rPr>
        <w:t>乐闻鼓角</w:t>
      </w:r>
      <w:r w:rsidRPr="00594A10">
        <w:rPr>
          <w:rFonts w:ascii="Times New Roman" w:eastAsia="宋体" w:hAnsi="宋体"/>
        </w:rPr>
        <w:t>,</w:t>
      </w:r>
      <w:r w:rsidRPr="00594A10">
        <w:rPr>
          <w:rFonts w:ascii="Times New Roman" w:eastAsia="楷体" w:hAnsi="楷体"/>
        </w:rPr>
        <w:t>可送一部</w:t>
      </w:r>
      <w:r w:rsidRPr="00594A10">
        <w:rPr>
          <w:rFonts w:ascii="Times New Roman" w:eastAsia="宋体" w:hAnsi="宋体"/>
        </w:rPr>
        <w:t>,</w:t>
      </w:r>
      <w:r w:rsidRPr="00594A10">
        <w:rPr>
          <w:rFonts w:ascii="Times New Roman" w:eastAsia="楷体" w:hAnsi="楷体"/>
        </w:rPr>
        <w:t>行田时吹之。</w:t>
      </w:r>
      <w:r w:rsidRPr="006C1E11">
        <w:rPr>
          <w:rFonts w:ascii="Times New Roman" w:eastAsia="宋体" w:hAnsi="Times New Roman" w:cs="Times New Roman"/>
        </w:rPr>
        <w:t>”</w:t>
      </w:r>
      <w:r w:rsidRPr="00594A10">
        <w:rPr>
          <w:rFonts w:ascii="Times New Roman" w:eastAsia="楷体" w:hAnsi="楷体"/>
        </w:rPr>
        <w:t>兴世素恭谨畏法宪</w:t>
      </w:r>
      <w:r w:rsidRPr="00594A10">
        <w:rPr>
          <w:rFonts w:ascii="Times New Roman" w:eastAsia="宋体" w:hAnsi="宋体"/>
        </w:rPr>
        <w:t>,</w:t>
      </w:r>
      <w:r w:rsidRPr="00594A10">
        <w:rPr>
          <w:rFonts w:ascii="Times New Roman" w:eastAsia="楷体" w:hAnsi="楷体"/>
        </w:rPr>
        <w:t>譬之曰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此是天子鼓角</w:t>
      </w:r>
      <w:r w:rsidRPr="00594A10">
        <w:rPr>
          <w:rFonts w:ascii="Times New Roman" w:eastAsia="宋体" w:hAnsi="宋体"/>
        </w:rPr>
        <w:t>,</w:t>
      </w:r>
      <w:r w:rsidRPr="00594A10">
        <w:rPr>
          <w:rFonts w:ascii="Times New Roman" w:eastAsia="楷体" w:hAnsi="楷体"/>
        </w:rPr>
        <w:t>非田舍老公所吹。</w:t>
      </w:r>
      <w:r w:rsidRPr="006C1E11">
        <w:rPr>
          <w:rFonts w:ascii="Times New Roman" w:eastAsia="宋体" w:hAnsi="Times New Roman" w:cs="Times New Roman"/>
        </w:rPr>
        <w:t>”</w:t>
      </w:r>
    </w:p>
    <w:p w:rsidR="00765547" w:rsidRPr="00594A10" w:rsidRDefault="00765547" w:rsidP="00765547">
      <w:pPr>
        <w:tabs>
          <w:tab w:val="left" w:pos="1871"/>
          <w:tab w:val="left" w:pos="3407"/>
          <w:tab w:val="left" w:pos="4949"/>
          <w:tab w:val="left" w:pos="6599"/>
        </w:tabs>
        <w:jc w:val="right"/>
        <w:rPr>
          <w:rFonts w:ascii="Times New Roman" w:eastAsia="宋体" w:hAnsi="宋体"/>
        </w:rPr>
      </w:pPr>
      <w:r w:rsidRPr="00594A10">
        <w:rPr>
          <w:rFonts w:ascii="Times New Roman" w:eastAsia="宋体" w:hAnsi="宋体"/>
        </w:rPr>
        <w:t>(</w:t>
      </w:r>
      <w:r w:rsidRPr="00594A10">
        <w:rPr>
          <w:rFonts w:ascii="Times New Roman" w:eastAsia="楷体" w:hAnsi="楷体"/>
        </w:rPr>
        <w:t>节选自《宋书</w:t>
      </w:r>
      <w:r w:rsidRPr="006C1E11">
        <w:rPr>
          <w:rFonts w:ascii="Times New Roman" w:eastAsia="宋体" w:hAnsi="Times New Roman" w:cs="Times New Roman"/>
        </w:rPr>
        <w:t>·</w:t>
      </w:r>
      <w:r w:rsidRPr="00594A10">
        <w:rPr>
          <w:rFonts w:ascii="Times New Roman" w:eastAsia="楷体" w:hAnsi="楷体"/>
        </w:rPr>
        <w:t>张兴世传》</w:t>
      </w: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下列对文中画波浪线部分的断句</w:t>
      </w:r>
      <w:r w:rsidRPr="00594A10">
        <w:rPr>
          <w:rFonts w:ascii="Times New Roman" w:eastAsia="宋体" w:hAnsi="宋体"/>
        </w:rPr>
        <w:t>,</w:t>
      </w:r>
      <w:r w:rsidRPr="00594A10">
        <w:rPr>
          <w:rFonts w:ascii="Times New Roman" w:eastAsia="宋体" w:hAnsi="宋体"/>
        </w:rPr>
        <w:t>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今若以兵数千潜出</w:t>
      </w:r>
      <w:r w:rsidRPr="00594A10">
        <w:rPr>
          <w:rFonts w:ascii="Times New Roman" w:eastAsia="宋体" w:hAnsi="宋体"/>
        </w:rPr>
        <w:t>/</w:t>
      </w:r>
      <w:r w:rsidRPr="00594A10">
        <w:rPr>
          <w:rFonts w:ascii="Times New Roman" w:eastAsia="宋体" w:hAnsi="宋体"/>
        </w:rPr>
        <w:t>其上因险自固</w:t>
      </w:r>
      <w:r w:rsidRPr="00594A10">
        <w:rPr>
          <w:rFonts w:ascii="Times New Roman" w:eastAsia="宋体" w:hAnsi="宋体"/>
        </w:rPr>
        <w:t>/</w:t>
      </w:r>
      <w:r w:rsidRPr="00594A10">
        <w:rPr>
          <w:rFonts w:ascii="Times New Roman" w:eastAsia="宋体" w:hAnsi="宋体"/>
        </w:rPr>
        <w:t>随宜断截</w:t>
      </w:r>
      <w:r w:rsidRPr="00594A10">
        <w:rPr>
          <w:rFonts w:ascii="Times New Roman" w:eastAsia="宋体" w:hAnsi="宋体"/>
        </w:rPr>
        <w:t>/</w:t>
      </w:r>
      <w:r w:rsidRPr="00594A10">
        <w:rPr>
          <w:rFonts w:ascii="Times New Roman" w:eastAsia="宋体" w:hAnsi="宋体"/>
        </w:rPr>
        <w:t>使其首尾周遑进退</w:t>
      </w:r>
      <w:r w:rsidRPr="00594A10">
        <w:rPr>
          <w:rFonts w:ascii="Times New Roman" w:eastAsia="宋体" w:hAnsi="宋体"/>
        </w:rPr>
        <w:t>/</w:t>
      </w:r>
      <w:r w:rsidRPr="00594A10">
        <w:rPr>
          <w:rFonts w:ascii="Times New Roman" w:eastAsia="宋体" w:hAnsi="宋体"/>
        </w:rPr>
        <w:t>疑沮中流</w:t>
      </w:r>
      <w:r w:rsidRPr="00594A10">
        <w:rPr>
          <w:rFonts w:ascii="Times New Roman" w:eastAsia="宋体" w:hAnsi="宋体"/>
        </w:rPr>
        <w:t>/</w:t>
      </w:r>
      <w:r w:rsidRPr="00594A10">
        <w:rPr>
          <w:rFonts w:ascii="Times New Roman" w:eastAsia="宋体" w:hAnsi="宋体"/>
        </w:rPr>
        <w:t>一梗粮运自艰</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今若以兵数千</w:t>
      </w:r>
      <w:r w:rsidRPr="00594A10">
        <w:rPr>
          <w:rFonts w:ascii="Times New Roman" w:eastAsia="宋体" w:hAnsi="宋体"/>
        </w:rPr>
        <w:t>/</w:t>
      </w:r>
      <w:r w:rsidRPr="00594A10">
        <w:rPr>
          <w:rFonts w:ascii="Times New Roman" w:eastAsia="宋体" w:hAnsi="宋体"/>
        </w:rPr>
        <w:t>潜出其上</w:t>
      </w:r>
      <w:r w:rsidRPr="00594A10">
        <w:rPr>
          <w:rFonts w:ascii="Times New Roman" w:eastAsia="宋体" w:hAnsi="宋体"/>
        </w:rPr>
        <w:t>/</w:t>
      </w:r>
      <w:r w:rsidRPr="00594A10">
        <w:rPr>
          <w:rFonts w:ascii="Times New Roman" w:eastAsia="宋体" w:hAnsi="宋体"/>
        </w:rPr>
        <w:t>因险自固</w:t>
      </w:r>
      <w:r w:rsidRPr="00594A10">
        <w:rPr>
          <w:rFonts w:ascii="Times New Roman" w:eastAsia="宋体" w:hAnsi="宋体"/>
        </w:rPr>
        <w:t>/</w:t>
      </w:r>
      <w:r w:rsidRPr="00594A10">
        <w:rPr>
          <w:rFonts w:ascii="Times New Roman" w:eastAsia="宋体" w:hAnsi="宋体"/>
        </w:rPr>
        <w:t>随宜断截</w:t>
      </w:r>
      <w:r w:rsidRPr="00594A10">
        <w:rPr>
          <w:rFonts w:ascii="Times New Roman" w:eastAsia="宋体" w:hAnsi="宋体"/>
        </w:rPr>
        <w:t>/</w:t>
      </w:r>
      <w:r w:rsidRPr="00594A10">
        <w:rPr>
          <w:rFonts w:ascii="Times New Roman" w:eastAsia="宋体" w:hAnsi="宋体"/>
        </w:rPr>
        <w:t>使其首尾周遑进退</w:t>
      </w:r>
      <w:r w:rsidRPr="00594A10">
        <w:rPr>
          <w:rFonts w:ascii="Times New Roman" w:eastAsia="宋体" w:hAnsi="宋体"/>
        </w:rPr>
        <w:t>/</w:t>
      </w:r>
      <w:r w:rsidRPr="00594A10">
        <w:rPr>
          <w:rFonts w:ascii="Times New Roman" w:eastAsia="宋体" w:hAnsi="宋体"/>
        </w:rPr>
        <w:t>疑沮中流</w:t>
      </w:r>
      <w:r w:rsidRPr="00594A10">
        <w:rPr>
          <w:rFonts w:ascii="Times New Roman" w:eastAsia="宋体" w:hAnsi="宋体"/>
        </w:rPr>
        <w:t>/</w:t>
      </w:r>
      <w:r w:rsidRPr="00594A10">
        <w:rPr>
          <w:rFonts w:ascii="Times New Roman" w:eastAsia="宋体" w:hAnsi="宋体"/>
        </w:rPr>
        <w:t>一梗粮运自艰</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今若以兵数千潜出</w:t>
      </w:r>
      <w:r w:rsidRPr="00594A10">
        <w:rPr>
          <w:rFonts w:ascii="Times New Roman" w:eastAsia="宋体" w:hAnsi="宋体"/>
        </w:rPr>
        <w:t>/</w:t>
      </w:r>
      <w:r w:rsidRPr="00594A10">
        <w:rPr>
          <w:rFonts w:ascii="Times New Roman" w:eastAsia="宋体" w:hAnsi="宋体"/>
        </w:rPr>
        <w:t>其上因险自固</w:t>
      </w:r>
      <w:r w:rsidRPr="00594A10">
        <w:rPr>
          <w:rFonts w:ascii="Times New Roman" w:eastAsia="宋体" w:hAnsi="宋体"/>
        </w:rPr>
        <w:t>/</w:t>
      </w:r>
      <w:r w:rsidRPr="00594A10">
        <w:rPr>
          <w:rFonts w:ascii="Times New Roman" w:eastAsia="宋体" w:hAnsi="宋体"/>
        </w:rPr>
        <w:t>随宜断截</w:t>
      </w:r>
      <w:r w:rsidRPr="00594A10">
        <w:rPr>
          <w:rFonts w:ascii="Times New Roman" w:eastAsia="宋体" w:hAnsi="宋体"/>
        </w:rPr>
        <w:t>/</w:t>
      </w:r>
      <w:r w:rsidRPr="00594A10">
        <w:rPr>
          <w:rFonts w:ascii="Times New Roman" w:eastAsia="宋体" w:hAnsi="宋体"/>
        </w:rPr>
        <w:t>使其首尾周遑</w:t>
      </w:r>
      <w:r w:rsidRPr="00594A10">
        <w:rPr>
          <w:rFonts w:ascii="Times New Roman" w:eastAsia="宋体" w:hAnsi="宋体"/>
        </w:rPr>
        <w:t>/</w:t>
      </w:r>
      <w:r w:rsidRPr="00594A10">
        <w:rPr>
          <w:rFonts w:ascii="Times New Roman" w:eastAsia="宋体" w:hAnsi="宋体"/>
        </w:rPr>
        <w:t>进退疑沮</w:t>
      </w:r>
      <w:r w:rsidRPr="00594A10">
        <w:rPr>
          <w:rFonts w:ascii="Times New Roman" w:eastAsia="宋体" w:hAnsi="宋体"/>
        </w:rPr>
        <w:t>/</w:t>
      </w:r>
      <w:r w:rsidRPr="00594A10">
        <w:rPr>
          <w:rFonts w:ascii="Times New Roman" w:eastAsia="宋体" w:hAnsi="宋体"/>
        </w:rPr>
        <w:t>中流一梗</w:t>
      </w:r>
      <w:r w:rsidRPr="00594A10">
        <w:rPr>
          <w:rFonts w:ascii="Times New Roman" w:eastAsia="宋体" w:hAnsi="宋体"/>
        </w:rPr>
        <w:t>/</w:t>
      </w:r>
      <w:r w:rsidRPr="00594A10">
        <w:rPr>
          <w:rFonts w:ascii="Times New Roman" w:eastAsia="宋体" w:hAnsi="宋体"/>
        </w:rPr>
        <w:t>粮运自艰</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今若以兵数千</w:t>
      </w:r>
      <w:r w:rsidRPr="00594A10">
        <w:rPr>
          <w:rFonts w:ascii="Times New Roman" w:eastAsia="宋体" w:hAnsi="宋体"/>
        </w:rPr>
        <w:t>/</w:t>
      </w:r>
      <w:r w:rsidRPr="00594A10">
        <w:rPr>
          <w:rFonts w:ascii="Times New Roman" w:eastAsia="宋体" w:hAnsi="宋体"/>
        </w:rPr>
        <w:t>潜出其上</w:t>
      </w:r>
      <w:r w:rsidRPr="00594A10">
        <w:rPr>
          <w:rFonts w:ascii="Times New Roman" w:eastAsia="宋体" w:hAnsi="宋体"/>
        </w:rPr>
        <w:t>/</w:t>
      </w:r>
      <w:r w:rsidRPr="00594A10">
        <w:rPr>
          <w:rFonts w:ascii="Times New Roman" w:eastAsia="宋体" w:hAnsi="宋体"/>
        </w:rPr>
        <w:t>因险自固</w:t>
      </w:r>
      <w:r w:rsidRPr="00594A10">
        <w:rPr>
          <w:rFonts w:ascii="Times New Roman" w:eastAsia="宋体" w:hAnsi="宋体"/>
        </w:rPr>
        <w:t>/</w:t>
      </w:r>
      <w:r w:rsidRPr="00594A10">
        <w:rPr>
          <w:rFonts w:ascii="Times New Roman" w:eastAsia="宋体" w:hAnsi="宋体"/>
        </w:rPr>
        <w:t>随宜断截</w:t>
      </w:r>
      <w:r w:rsidRPr="00594A10">
        <w:rPr>
          <w:rFonts w:ascii="Times New Roman" w:eastAsia="宋体" w:hAnsi="宋体"/>
        </w:rPr>
        <w:t>/</w:t>
      </w:r>
      <w:r w:rsidRPr="00594A10">
        <w:rPr>
          <w:rFonts w:ascii="Times New Roman" w:eastAsia="宋体" w:hAnsi="宋体"/>
        </w:rPr>
        <w:t>使其首尾周遑</w:t>
      </w:r>
      <w:r w:rsidRPr="00594A10">
        <w:rPr>
          <w:rFonts w:ascii="Times New Roman" w:eastAsia="宋体" w:hAnsi="宋体"/>
        </w:rPr>
        <w:t>/</w:t>
      </w:r>
      <w:r w:rsidRPr="00594A10">
        <w:rPr>
          <w:rFonts w:ascii="Times New Roman" w:eastAsia="宋体" w:hAnsi="宋体"/>
        </w:rPr>
        <w:t>进退疑沮</w:t>
      </w:r>
      <w:r w:rsidRPr="00594A10">
        <w:rPr>
          <w:rFonts w:ascii="Times New Roman" w:eastAsia="宋体" w:hAnsi="宋体"/>
        </w:rPr>
        <w:t>/</w:t>
      </w:r>
      <w:r w:rsidRPr="00594A10">
        <w:rPr>
          <w:rFonts w:ascii="Times New Roman" w:eastAsia="宋体" w:hAnsi="宋体"/>
        </w:rPr>
        <w:t>中流一梗</w:t>
      </w:r>
      <w:r w:rsidRPr="00594A10">
        <w:rPr>
          <w:rFonts w:ascii="Times New Roman" w:eastAsia="宋体" w:hAnsi="宋体"/>
        </w:rPr>
        <w:t>/</w:t>
      </w:r>
      <w:r w:rsidRPr="00594A10">
        <w:rPr>
          <w:rFonts w:ascii="Times New Roman" w:eastAsia="宋体" w:hAnsi="宋体"/>
        </w:rPr>
        <w:t>粮运自艰</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下列对文中加点词语的相关内容的解说</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白衣</w:t>
      </w:r>
      <w:r w:rsidRPr="00594A10">
        <w:rPr>
          <w:rFonts w:ascii="Times New Roman" w:eastAsia="宋体" w:hAnsi="宋体"/>
        </w:rPr>
        <w:t>,</w:t>
      </w:r>
      <w:r w:rsidRPr="00594A10">
        <w:rPr>
          <w:rFonts w:ascii="Times New Roman" w:eastAsia="宋体" w:hAnsi="宋体"/>
        </w:rPr>
        <w:t>古代无功名的人的代称</w:t>
      </w:r>
      <w:r w:rsidRPr="00594A10">
        <w:rPr>
          <w:rFonts w:ascii="Times New Roman" w:eastAsia="宋体" w:hAnsi="宋体"/>
        </w:rPr>
        <w:t>,</w:t>
      </w:r>
      <w:r w:rsidRPr="00594A10">
        <w:rPr>
          <w:rFonts w:ascii="Times New Roman" w:eastAsia="宋体" w:hAnsi="宋体"/>
        </w:rPr>
        <w:t>因即指平民</w:t>
      </w:r>
      <w:r w:rsidRPr="00594A10">
        <w:rPr>
          <w:rFonts w:ascii="Times New Roman" w:eastAsia="宋体" w:hAnsi="宋体"/>
        </w:rPr>
        <w:t>,</w:t>
      </w:r>
      <w:r w:rsidRPr="00594A10">
        <w:rPr>
          <w:rFonts w:ascii="Times New Roman" w:eastAsia="宋体" w:hAnsi="宋体"/>
        </w:rPr>
        <w:t>亦指无功名或无官职的士人。</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食邑</w:t>
      </w:r>
      <w:r w:rsidRPr="00594A10">
        <w:rPr>
          <w:rFonts w:ascii="Times New Roman" w:eastAsia="宋体" w:hAnsi="宋体"/>
        </w:rPr>
        <w:t>,</w:t>
      </w:r>
      <w:r w:rsidRPr="00594A10">
        <w:rPr>
          <w:rFonts w:ascii="Times New Roman" w:eastAsia="宋体" w:hAnsi="宋体"/>
        </w:rPr>
        <w:t>即封地</w:t>
      </w:r>
      <w:r w:rsidRPr="00594A10">
        <w:rPr>
          <w:rFonts w:ascii="Times New Roman" w:eastAsia="宋体" w:hAnsi="宋体"/>
        </w:rPr>
        <w:t>,</w:t>
      </w:r>
      <w:r w:rsidRPr="00594A10">
        <w:rPr>
          <w:rFonts w:ascii="Times New Roman" w:eastAsia="宋体" w:hAnsi="宋体"/>
        </w:rPr>
        <w:t>古代的卿、大夫以封地内农耕收入为食禄。</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废帝</w:t>
      </w:r>
      <w:r w:rsidRPr="00594A10">
        <w:rPr>
          <w:rFonts w:ascii="Times New Roman" w:eastAsia="宋体" w:hAnsi="宋体"/>
        </w:rPr>
        <w:t>,</w:t>
      </w:r>
      <w:r w:rsidRPr="00594A10">
        <w:rPr>
          <w:rFonts w:ascii="Times New Roman" w:eastAsia="宋体" w:hAnsi="宋体"/>
        </w:rPr>
        <w:t>是后人称呼</w:t>
      </w:r>
      <w:r w:rsidRPr="00594A10">
        <w:rPr>
          <w:rFonts w:ascii="Times New Roman" w:eastAsia="宋体" w:hAnsi="宋体"/>
        </w:rPr>
        <w:t>,</w:t>
      </w:r>
      <w:r w:rsidRPr="00594A10">
        <w:rPr>
          <w:rFonts w:ascii="Times New Roman" w:eastAsia="宋体" w:hAnsi="宋体"/>
        </w:rPr>
        <w:t>不是正式的谥号</w:t>
      </w:r>
      <w:r w:rsidRPr="00594A10">
        <w:rPr>
          <w:rFonts w:ascii="Times New Roman" w:eastAsia="宋体" w:hAnsi="宋体"/>
        </w:rPr>
        <w:t>,</w:t>
      </w:r>
      <w:r w:rsidRPr="00594A10">
        <w:rPr>
          <w:rFonts w:ascii="Times New Roman" w:eastAsia="宋体" w:hAnsi="宋体"/>
        </w:rPr>
        <w:t>指被废黜的皇帝</w:t>
      </w:r>
      <w:r w:rsidRPr="00594A10">
        <w:rPr>
          <w:rFonts w:ascii="Times New Roman" w:eastAsia="宋体" w:hAnsi="宋体"/>
        </w:rPr>
        <w:t>,</w:t>
      </w:r>
      <w:r w:rsidRPr="00594A10">
        <w:rPr>
          <w:rFonts w:ascii="Times New Roman" w:eastAsia="宋体" w:hAnsi="宋体"/>
        </w:rPr>
        <w:t>文中指的是南朝宋后废帝刘昱。</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追赠</w:t>
      </w:r>
      <w:r w:rsidRPr="00594A10">
        <w:rPr>
          <w:rFonts w:ascii="Times New Roman" w:eastAsia="宋体" w:hAnsi="宋体"/>
        </w:rPr>
        <w:t>,</w:t>
      </w:r>
      <w:r w:rsidRPr="00594A10">
        <w:rPr>
          <w:rFonts w:ascii="Times New Roman" w:eastAsia="宋体" w:hAnsi="宋体"/>
        </w:rPr>
        <w:t>或作追封、追晋</w:t>
      </w:r>
      <w:r w:rsidRPr="00594A10">
        <w:rPr>
          <w:rFonts w:ascii="Times New Roman" w:eastAsia="宋体" w:hAnsi="宋体"/>
        </w:rPr>
        <w:t>,</w:t>
      </w:r>
      <w:r w:rsidRPr="00594A10">
        <w:rPr>
          <w:rFonts w:ascii="Times New Roman" w:eastAsia="宋体" w:hAnsi="宋体"/>
        </w:rPr>
        <w:t>即加封给死者的官职、勋位</w:t>
      </w:r>
      <w:r w:rsidRPr="00594A10">
        <w:rPr>
          <w:rFonts w:ascii="Times New Roman" w:eastAsia="宋体" w:hAnsi="宋体"/>
        </w:rPr>
        <w:t>,</w:t>
      </w:r>
      <w:r w:rsidRPr="00594A10">
        <w:rPr>
          <w:rFonts w:ascii="Times New Roman" w:eastAsia="宋体" w:hAnsi="宋体"/>
        </w:rPr>
        <w:t>一般用以褒奖死者对国家的贡献。</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lastRenderedPageBreak/>
        <w:t>7</w:t>
      </w:r>
      <w:r w:rsidRPr="006C1E11">
        <w:rPr>
          <w:rFonts w:ascii="Times New Roman" w:eastAsia="宋体" w:hAnsi="Times New Roman" w:cs="Times New Roman"/>
        </w:rPr>
        <w:t>.</w:t>
      </w:r>
      <w:r w:rsidRPr="00594A10">
        <w:rPr>
          <w:rFonts w:ascii="Times New Roman" w:eastAsia="宋体" w:hAnsi="宋体"/>
        </w:rPr>
        <w:t>下列对原文有关内容的理解和分析</w:t>
      </w:r>
      <w:r w:rsidRPr="00594A10">
        <w:rPr>
          <w:rFonts w:ascii="Times New Roman" w:eastAsia="宋体" w:hAnsi="宋体"/>
        </w:rPr>
        <w:t>,</w:t>
      </w:r>
      <w:r w:rsidRPr="00594A10">
        <w:rPr>
          <w:rFonts w:ascii="Times New Roman" w:eastAsia="宋体" w:hAnsi="宋体"/>
        </w:rPr>
        <w:t>不符合文意的一项是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张兴世没有高贵的出身</w:t>
      </w:r>
      <w:r w:rsidRPr="00594A10">
        <w:rPr>
          <w:rFonts w:ascii="Times New Roman" w:eastAsia="宋体" w:hAnsi="宋体"/>
        </w:rPr>
        <w:t>,</w:t>
      </w:r>
      <w:r w:rsidRPr="00594A10">
        <w:rPr>
          <w:rFonts w:ascii="Times New Roman" w:eastAsia="宋体" w:hAnsi="宋体"/>
        </w:rPr>
        <w:t>但一入行伍</w:t>
      </w:r>
      <w:r w:rsidRPr="00594A10">
        <w:rPr>
          <w:rFonts w:ascii="Times New Roman" w:eastAsia="宋体" w:hAnsi="宋体"/>
        </w:rPr>
        <w:t>,</w:t>
      </w:r>
      <w:r w:rsidRPr="00594A10">
        <w:rPr>
          <w:rFonts w:ascii="Times New Roman" w:eastAsia="宋体" w:hAnsi="宋体"/>
        </w:rPr>
        <w:t>就显示了不同一般的军事才华</w:t>
      </w:r>
      <w:r w:rsidRPr="00594A10">
        <w:rPr>
          <w:rFonts w:ascii="Times New Roman" w:eastAsia="宋体" w:hAnsi="宋体"/>
        </w:rPr>
        <w:t>,</w:t>
      </w:r>
      <w:r w:rsidRPr="00594A10">
        <w:rPr>
          <w:rFonts w:ascii="Times New Roman" w:eastAsia="宋体" w:hAnsi="宋体"/>
        </w:rPr>
        <w:t>屡立战功</w:t>
      </w:r>
      <w:r w:rsidRPr="00594A10">
        <w:rPr>
          <w:rFonts w:ascii="Times New Roman" w:eastAsia="宋体" w:hAnsi="宋体"/>
        </w:rPr>
        <w:t>,</w:t>
      </w:r>
      <w:r w:rsidRPr="00594A10">
        <w:rPr>
          <w:rFonts w:ascii="Times New Roman" w:eastAsia="宋体" w:hAnsi="宋体"/>
        </w:rPr>
        <w:t>受到王玄谟的赏识。在张兴世回到都城禀告太祖的时候</w:t>
      </w:r>
      <w:r w:rsidRPr="00594A10">
        <w:rPr>
          <w:rFonts w:ascii="Times New Roman" w:eastAsia="宋体" w:hAnsi="宋体"/>
        </w:rPr>
        <w:t>,</w:t>
      </w:r>
      <w:r w:rsidRPr="00594A10">
        <w:rPr>
          <w:rFonts w:ascii="Times New Roman" w:eastAsia="宋体" w:hAnsi="宋体"/>
        </w:rPr>
        <w:t>王玄谟趁机向太祖称赞其胆力。</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张兴世善于审时度势</w:t>
      </w:r>
      <w:r w:rsidRPr="00594A10">
        <w:rPr>
          <w:rFonts w:ascii="Times New Roman" w:eastAsia="宋体" w:hAnsi="宋体"/>
        </w:rPr>
        <w:t>,</w:t>
      </w:r>
      <w:r w:rsidRPr="00594A10">
        <w:rPr>
          <w:rFonts w:ascii="Times New Roman" w:eastAsia="宋体" w:hAnsi="宋体"/>
        </w:rPr>
        <w:t>在敌我相持不下的情况下</w:t>
      </w:r>
      <w:r w:rsidRPr="00594A10">
        <w:rPr>
          <w:rFonts w:ascii="Times New Roman" w:eastAsia="宋体" w:hAnsi="宋体"/>
        </w:rPr>
        <w:t>,</w:t>
      </w:r>
      <w:r w:rsidRPr="00594A10">
        <w:rPr>
          <w:rFonts w:ascii="Times New Roman" w:eastAsia="宋体" w:hAnsi="宋体"/>
        </w:rPr>
        <w:t>明辨彼此情势</w:t>
      </w:r>
      <w:r w:rsidRPr="00594A10">
        <w:rPr>
          <w:rFonts w:ascii="Times New Roman" w:eastAsia="宋体" w:hAnsi="宋体"/>
        </w:rPr>
        <w:t>,</w:t>
      </w:r>
      <w:r w:rsidRPr="00594A10">
        <w:rPr>
          <w:rFonts w:ascii="Times New Roman" w:eastAsia="宋体" w:hAnsi="宋体"/>
        </w:rPr>
        <w:t>采取占据上游、伺机而动的办法</w:t>
      </w:r>
      <w:r w:rsidRPr="00594A10">
        <w:rPr>
          <w:rFonts w:ascii="Times New Roman" w:eastAsia="宋体" w:hAnsi="宋体"/>
        </w:rPr>
        <w:t>,</w:t>
      </w:r>
      <w:r w:rsidRPr="00594A10">
        <w:rPr>
          <w:rFonts w:ascii="Times New Roman" w:eastAsia="宋体" w:hAnsi="宋体"/>
        </w:rPr>
        <w:t>以期克敌制胜。</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张兴世虽战功卓著</w:t>
      </w:r>
      <w:r w:rsidRPr="00594A10">
        <w:rPr>
          <w:rFonts w:ascii="Times New Roman" w:eastAsia="宋体" w:hAnsi="宋体"/>
        </w:rPr>
        <w:t>,</w:t>
      </w:r>
      <w:r w:rsidRPr="00594A10">
        <w:rPr>
          <w:rFonts w:ascii="Times New Roman" w:eastAsia="宋体" w:hAnsi="宋体"/>
        </w:rPr>
        <w:t>但为人恭谨</w:t>
      </w:r>
      <w:r w:rsidRPr="00594A10">
        <w:rPr>
          <w:rFonts w:ascii="Times New Roman" w:eastAsia="宋体" w:hAnsi="宋体"/>
        </w:rPr>
        <w:t>,</w:t>
      </w:r>
      <w:r w:rsidRPr="00594A10">
        <w:rPr>
          <w:rFonts w:ascii="Times New Roman" w:eastAsia="宋体" w:hAnsi="宋体"/>
        </w:rPr>
        <w:t>敬畏朝廷的典章制度。在其父索要军队鼓角一事上</w:t>
      </w:r>
      <w:r w:rsidRPr="00594A10">
        <w:rPr>
          <w:rFonts w:ascii="Times New Roman" w:eastAsia="宋体" w:hAnsi="宋体"/>
        </w:rPr>
        <w:t>,</w:t>
      </w:r>
      <w:r w:rsidRPr="00594A10">
        <w:rPr>
          <w:rFonts w:ascii="Times New Roman" w:eastAsia="宋体" w:hAnsi="宋体"/>
        </w:rPr>
        <w:t>拒绝了父亲的请求。</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张兴世因立战功</w:t>
      </w:r>
      <w:r w:rsidRPr="00594A10">
        <w:rPr>
          <w:rFonts w:ascii="Times New Roman" w:eastAsia="宋体" w:hAnsi="宋体"/>
        </w:rPr>
        <w:t>,</w:t>
      </w:r>
      <w:r w:rsidRPr="00594A10">
        <w:rPr>
          <w:rFonts w:ascii="Times New Roman" w:eastAsia="宋体" w:hAnsi="宋体"/>
        </w:rPr>
        <w:t>受到皇帝赏识</w:t>
      </w:r>
      <w:r w:rsidRPr="00594A10">
        <w:rPr>
          <w:rFonts w:ascii="Times New Roman" w:eastAsia="宋体" w:hAnsi="宋体"/>
        </w:rPr>
        <w:t>,</w:t>
      </w:r>
      <w:r w:rsidRPr="00594A10">
        <w:rPr>
          <w:rFonts w:ascii="Times New Roman" w:eastAsia="宋体" w:hAnsi="宋体"/>
        </w:rPr>
        <w:t>多次授予官职</w:t>
      </w:r>
      <w:r w:rsidRPr="00594A10">
        <w:rPr>
          <w:rFonts w:ascii="Times New Roman" w:eastAsia="宋体" w:hAnsi="宋体"/>
        </w:rPr>
        <w:t>,</w:t>
      </w:r>
      <w:r w:rsidRPr="00594A10">
        <w:rPr>
          <w:rFonts w:ascii="Times New Roman" w:eastAsia="宋体" w:hAnsi="宋体"/>
        </w:rPr>
        <w:t>先后担任龙骧将军和左军将军等职位</w:t>
      </w:r>
      <w:r w:rsidRPr="00594A10">
        <w:rPr>
          <w:rFonts w:ascii="Times New Roman" w:eastAsia="宋体" w:hAnsi="宋体"/>
        </w:rPr>
        <w:t>,</w:t>
      </w:r>
      <w:r w:rsidRPr="00594A10">
        <w:rPr>
          <w:rFonts w:ascii="Times New Roman" w:eastAsia="宋体" w:hAnsi="宋体"/>
        </w:rPr>
        <w:t>去世后</w:t>
      </w:r>
      <w:r w:rsidRPr="00594A10">
        <w:rPr>
          <w:rFonts w:ascii="Times New Roman" w:eastAsia="宋体" w:hAnsi="宋体"/>
        </w:rPr>
        <w:t>,</w:t>
      </w:r>
      <w:r w:rsidRPr="00594A10">
        <w:rPr>
          <w:rFonts w:ascii="Times New Roman" w:eastAsia="宋体" w:hAnsi="宋体"/>
        </w:rPr>
        <w:t>追赠本官。</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文言文翻译</w:t>
      </w:r>
      <w:r w:rsidRPr="00594A10">
        <w:rPr>
          <w:rFonts w:ascii="Times New Roman" w:eastAsia="宋体" w:hAnsi="宋体"/>
        </w:rPr>
        <w:t>)</w:t>
      </w:r>
      <w:r w:rsidRPr="00594A10">
        <w:rPr>
          <w:rFonts w:ascii="Times New Roman" w:eastAsia="宋体" w:hAnsi="宋体"/>
        </w:rPr>
        <w:t>把文中画横线的句子翻译成现代汉语。</w:t>
      </w:r>
      <w:r w:rsidRPr="00594A10">
        <w:rPr>
          <w:rFonts w:ascii="Times New Roman" w:eastAsia="宋体" w:hAnsi="宋体"/>
        </w:rPr>
        <w:t>(10</w:t>
      </w:r>
      <w:r w:rsidRPr="00594A10">
        <w:rPr>
          <w:rFonts w:ascii="Times New Roman" w:eastAsia="宋体" w:hAnsi="宋体"/>
        </w:rPr>
        <w:t>分</w:t>
      </w:r>
      <w:r w:rsidRPr="00594A10">
        <w:rPr>
          <w:rFonts w:ascii="Times New Roman" w:eastAsia="宋体" w:hAnsi="宋体"/>
        </w:rPr>
        <w:t>)</w:t>
      </w: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白衣随王玄谟伐蛮</w:t>
      </w:r>
      <w:r w:rsidRPr="00594A10">
        <w:rPr>
          <w:rFonts w:ascii="Times New Roman" w:eastAsia="宋体" w:hAnsi="宋体"/>
        </w:rPr>
        <w:t>,</w:t>
      </w:r>
      <w:r w:rsidRPr="00594A10">
        <w:rPr>
          <w:rFonts w:ascii="Times New Roman" w:eastAsia="宋体" w:hAnsi="宋体"/>
        </w:rPr>
        <w:t>每战</w:t>
      </w:r>
      <w:r w:rsidRPr="00594A10">
        <w:rPr>
          <w:rFonts w:ascii="Times New Roman" w:eastAsia="宋体" w:hAnsi="宋体"/>
        </w:rPr>
        <w:t>,</w:t>
      </w:r>
      <w:r w:rsidRPr="00594A10">
        <w:rPr>
          <w:rFonts w:ascii="Times New Roman" w:eastAsia="宋体" w:hAnsi="宋体"/>
        </w:rPr>
        <w:t>辄有禽获</w:t>
      </w:r>
      <w:r w:rsidRPr="00594A10">
        <w:rPr>
          <w:rFonts w:ascii="Times New Roman" w:eastAsia="宋体" w:hAnsi="宋体"/>
        </w:rPr>
        <w:t>,</w:t>
      </w:r>
      <w:r w:rsidRPr="00594A10">
        <w:rPr>
          <w:rFonts w:ascii="Times New Roman" w:eastAsia="宋体" w:hAnsi="宋体"/>
        </w:rPr>
        <w:t>玄谟旧部曲诸将不及也</w:t>
      </w:r>
      <w:r w:rsidRPr="00594A10">
        <w:rPr>
          <w:rFonts w:ascii="Times New Roman" w:eastAsia="宋体" w:hAnsi="宋体"/>
        </w:rPr>
        <w:t>,</w:t>
      </w:r>
      <w:r w:rsidRPr="00594A10">
        <w:rPr>
          <w:rFonts w:ascii="Times New Roman" w:eastAsia="宋体" w:hAnsi="宋体"/>
        </w:rPr>
        <w:t>甚奇之。</w:t>
      </w: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贼来尚远</w:t>
      </w:r>
      <w:r w:rsidRPr="00594A10">
        <w:rPr>
          <w:rFonts w:ascii="Times New Roman" w:eastAsia="宋体" w:hAnsi="宋体"/>
        </w:rPr>
        <w:t>,</w:t>
      </w:r>
      <w:r w:rsidRPr="00594A10">
        <w:rPr>
          <w:rFonts w:ascii="Times New Roman" w:eastAsia="宋体" w:hAnsi="宋体"/>
        </w:rPr>
        <w:t>而气盛矢骤</w:t>
      </w:r>
      <w:r w:rsidRPr="00594A10">
        <w:rPr>
          <w:rFonts w:ascii="Times New Roman" w:eastAsia="宋体" w:hAnsi="宋体"/>
        </w:rPr>
        <w:t>,</w:t>
      </w:r>
      <w:r w:rsidRPr="00594A10">
        <w:rPr>
          <w:rFonts w:ascii="Times New Roman" w:eastAsia="宋体" w:hAnsi="宋体"/>
        </w:rPr>
        <w:t>骤既力尽</w:t>
      </w:r>
      <w:r w:rsidRPr="00594A10">
        <w:rPr>
          <w:rFonts w:ascii="Times New Roman" w:eastAsia="宋体" w:hAnsi="宋体"/>
        </w:rPr>
        <w:t>,</w:t>
      </w:r>
      <w:r w:rsidRPr="00594A10">
        <w:rPr>
          <w:rFonts w:ascii="Times New Roman" w:eastAsia="宋体" w:hAnsi="宋体"/>
        </w:rPr>
        <w:t>盛亦易衰</w:t>
      </w:r>
      <w:r w:rsidRPr="00594A10">
        <w:rPr>
          <w:rFonts w:ascii="Times New Roman" w:eastAsia="宋体" w:hAnsi="宋体"/>
        </w:rPr>
        <w:t>,</w:t>
      </w:r>
      <w:r w:rsidRPr="00594A10">
        <w:rPr>
          <w:rFonts w:ascii="Times New Roman" w:eastAsia="宋体" w:hAnsi="宋体"/>
        </w:rPr>
        <w:t>此曹刿之所以破齐也。</w:t>
      </w: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594A10" w:rsidRDefault="00765547" w:rsidP="00765547">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37740244</w:t>
      </w:r>
      <w:r w:rsidRPr="00594A10">
        <w:rPr>
          <w:rFonts w:eastAsia="NEU-BZ-S92"/>
        </w:rPr>
        <w:t>〛</w:t>
      </w:r>
    </w:p>
    <w:p w:rsidR="00765547" w:rsidRPr="00594A10" w:rsidRDefault="00765547" w:rsidP="00765547">
      <w:pPr>
        <w:tabs>
          <w:tab w:val="left" w:pos="1871"/>
          <w:tab w:val="left" w:pos="3407"/>
          <w:tab w:val="left" w:pos="4949"/>
          <w:tab w:val="left" w:pos="6599"/>
        </w:tabs>
        <w:rPr>
          <w:rFonts w:ascii="Times New Roman" w:eastAsia="宋体" w:hAnsi="宋体"/>
        </w:rPr>
      </w:pPr>
    </w:p>
    <w:p w:rsidR="00765547" w:rsidRPr="00687CF6" w:rsidRDefault="00765547" w:rsidP="00765547">
      <w:pPr>
        <w:rPr>
          <w:rFonts w:ascii="宋体" w:eastAsia="宋体" w:hAnsi="宋体"/>
        </w:rPr>
      </w:pPr>
    </w:p>
    <w:p w:rsidR="00765547" w:rsidRPr="00687CF6" w:rsidRDefault="00765547" w:rsidP="00765547">
      <w:pPr>
        <w:jc w:val="center"/>
        <w:rPr>
          <w:rFonts w:ascii="宋体" w:eastAsia="宋体" w:hAnsi="宋体"/>
        </w:rPr>
      </w:pPr>
      <w:r>
        <w:rPr>
          <w:rFonts w:ascii="宋体" w:eastAsia="宋体" w:hAnsi="宋体"/>
        </w:rPr>
        <w:t>答案与解析</w:t>
      </w:r>
    </w:p>
    <w:p w:rsidR="00765547" w:rsidRPr="00687CF6" w:rsidRDefault="00765547" w:rsidP="00765547">
      <w:pPr>
        <w:rPr>
          <w:rFonts w:ascii="宋体" w:eastAsia="宋体" w:hAnsi="宋体"/>
        </w:rPr>
      </w:pPr>
    </w:p>
    <w:p w:rsidR="00765547" w:rsidRPr="00F62382" w:rsidRDefault="00765547" w:rsidP="00765547">
      <w:pPr>
        <w:tabs>
          <w:tab w:val="left" w:pos="1621"/>
          <w:tab w:val="left" w:pos="2914"/>
          <w:tab w:val="left" w:pos="3997"/>
          <w:tab w:val="left" w:pos="5074"/>
        </w:tabs>
        <w:ind w:firstLineChars="200" w:firstLine="422"/>
        <w:jc w:val="center"/>
        <w:rPr>
          <w:rFonts w:ascii="Times New Roman" w:eastAsia="宋体" w:hAnsi="宋体"/>
          <w:color w:val="000000" w:themeColor="text1"/>
          <w:szCs w:val="21"/>
        </w:rPr>
      </w:pPr>
      <w:r w:rsidRPr="00F62382">
        <w:rPr>
          <w:rFonts w:ascii="Arial" w:eastAsia="黑体" w:hAnsi="黑体"/>
          <w:b/>
          <w:color w:val="000000" w:themeColor="text1"/>
          <w:szCs w:val="21"/>
        </w:rPr>
        <w:t>第二部分</w:t>
      </w:r>
      <w:r w:rsidRPr="00F62382">
        <w:rPr>
          <w:rFonts w:ascii="Times New Roman" w:eastAsia="宋体" w:hAnsi="宋体"/>
          <w:color w:val="000000" w:themeColor="text1"/>
          <w:szCs w:val="21"/>
        </w:rPr>
        <w:t xml:space="preserve">　</w:t>
      </w:r>
      <w:r w:rsidRPr="00F62382">
        <w:rPr>
          <w:rFonts w:ascii="Arial" w:eastAsia="黑体" w:hAnsi="黑体"/>
          <w:b/>
          <w:color w:val="000000" w:themeColor="text1"/>
          <w:szCs w:val="21"/>
        </w:rPr>
        <w:t>古代诗文阅读</w:t>
      </w:r>
    </w:p>
    <w:p w:rsidR="00765547" w:rsidRPr="00F62382" w:rsidRDefault="00765547" w:rsidP="00765547">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七　理解并翻译文中的句子</w:t>
      </w:r>
    </w:p>
    <w:p w:rsidR="00765547" w:rsidRPr="00F62382" w:rsidRDefault="00765547" w:rsidP="00765547">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765547" w:rsidRPr="00F62382" w:rsidRDefault="00765547" w:rsidP="00765547">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陈以勤请求皇帝振奋精神、修明政教</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皇帝内心触动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想有所举动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最终被内侍阻止</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奏疏也留在宫中。</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高拱掌管吏部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厌恶</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陈以勤</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所言侵害自己的职分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搁置了他的奏疏不用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所用的只有都察院商议施行惩治赃官一事而已。</w:t>
      </w:r>
    </w:p>
    <w:p w:rsidR="00765547" w:rsidRPr="00F62382" w:rsidRDefault="00765547" w:rsidP="00765547">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这两句话翻译的关键点是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修政</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修明政教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‘心动</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内心触动</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中</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宫中</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侵</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侵害</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寝</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搁置</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行</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施行。</w:t>
      </w:r>
      <w:bookmarkStart w:id="0" w:name="_GoBack"/>
      <w:bookmarkEnd w:id="0"/>
    </w:p>
    <w:p w:rsidR="00765547" w:rsidRPr="00F62382" w:rsidRDefault="00765547" w:rsidP="00765547">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陈以勤</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字逸甫</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南充人。嘉靖二十年考中进士。穆宗即位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陈以勤以太子旧臣的身份</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分条呈上谨慎开始行政的十件事情。他陈述收揽权力、听取谏言尤其恳切。皇帝下诏嘉奖他的忠</w:t>
      </w:r>
      <w:r w:rsidRPr="00F62382">
        <w:rPr>
          <w:rFonts w:ascii="Times New Roman" w:eastAsia="楷体" w:hAnsi="楷体"/>
          <w:color w:val="000000" w:themeColor="text1"/>
          <w:szCs w:val="21"/>
        </w:rPr>
        <w:lastRenderedPageBreak/>
        <w:t>心诚恳。穆宗朝讲很少驾临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政事无法裁决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身旁受宠的人多因为宫内的降旨获得厚恩。陈以勤请求皇帝振奋精神、修明政教</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皇帝内心触动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想有所举动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最终被内侍阻止</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奏疏也留在宫中。四年分条呈上时政因循守旧的弊端</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请求慎重提升任用。皇帝嘉奖他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下交有关部门商议。高拱掌管吏部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厌恶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陈以勤</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所言侵害自己的职分</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搁置了他的奏疏不用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所用的只有都察院商议施行惩治赃官一事而已。起初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陈以勤入值内阁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徐阶任首辅大臣</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而高拱刚被任用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朝廷士大夫各有所依附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相互攻击。陈以勤中立无所朋比</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也不偏私某人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直到徐阶和高拱离去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没有诋毁他的人。到高拱再次入内阁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与赵贞吉相互倾轧</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张居正又从中间构陷。陈以勤与高拱是旧同僚</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赵贞吉是他的同乡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而张居正又是他举荐的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揣度不能为他们调停</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恐怕最终不为众人所容</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极力称病请求罢免官职。</w:t>
      </w:r>
    </w:p>
    <w:p w:rsidR="00765547" w:rsidRPr="00F62382" w:rsidRDefault="00765547" w:rsidP="00765547">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765547" w:rsidRPr="00F62382" w:rsidRDefault="00765547" w:rsidP="00765547">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在这段文字中</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要注意主谓短语和动宾短语在断句中的作用</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居父丧</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家本饶财</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未尝</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等词句不能断开。</w:t>
      </w:r>
    </w:p>
    <w:p w:rsidR="00765547" w:rsidRPr="00F62382" w:rsidRDefault="00765547" w:rsidP="00765547">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登基时</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庙号只能是皇帝去世后才有。</w:t>
      </w:r>
    </w:p>
    <w:p w:rsidR="00765547" w:rsidRPr="00F62382" w:rsidRDefault="00765547" w:rsidP="00765547">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对百姓有义对神灵和顺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人就能主宰神</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理解有误。</w:t>
      </w:r>
    </w:p>
    <w:p w:rsidR="00765547" w:rsidRPr="00F62382" w:rsidRDefault="00765547" w:rsidP="00765547">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皇帝不相信杜佑的担保</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急忙派人捉拿李藩。进入大殿之后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皇帝看到他的容貌</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就说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这哪里是作乱的人</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如果神灵没有知觉</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那么他们就不能降赐福祉</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如果神灵有知觉</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那么我们就一定不能因偏爱自己而讨好取悦他们。</w:t>
      </w:r>
    </w:p>
    <w:p w:rsidR="00765547" w:rsidRPr="00F62382" w:rsidRDefault="00765547" w:rsidP="00765547">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这两句话的翻译</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重点如下</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未之信</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宾语前置</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追</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捉拿</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代词</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这</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无知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没有知觉</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私</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偏爱</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悦</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取悦。语句大意要通顺。</w:t>
      </w:r>
    </w:p>
    <w:p w:rsidR="00765547" w:rsidRPr="00F62382" w:rsidRDefault="00765547" w:rsidP="00765547">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李藩字叔翰</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他的祖先是赵州人。李藩青年时容貌娴雅美丽</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在学习方面很聪明。父亲去世时他停留在家守孝。他家本来财产很多</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姻亲们前来慰问时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有人拿着财物离去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李藩不曾过问。此后他更加致力施舍财物。住家几年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他的家财就大致耗尽了。四十多岁时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他在广陵一带陷入困境</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连自己都不能救济。妻子儿女跟着责备他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李藩却快乐依旧。</w:t>
      </w:r>
    </w:p>
    <w:p w:rsidR="00765547" w:rsidRPr="00F62382" w:rsidRDefault="00765547" w:rsidP="00765547">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楷体" w:hAnsi="楷体"/>
          <w:color w:val="000000" w:themeColor="text1"/>
          <w:szCs w:val="21"/>
        </w:rPr>
        <w:t>徐州节度使张建封征召他到节度府做官。张建封去世时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濠州刺史杜兼快速地骑马赶到</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他暗地里有静候接任节度使的企图</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李藩却哭着对他说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张公现在去世了</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您应该小心谨慎地守护州境土地才是</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为什么要放弃州境土地跑来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您应该赶快回去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否则我将依照法律弹劾您</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杜兼因此仇恨他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于是就诬告上奏</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张建封去世后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李藩扰乱他的军心</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有非分的企图。</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唐德宗得奏后大怒</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下密诏让徐泗节度使杜佑杀掉他。杜佑一向器重李藩</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得到诏书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十天都不行动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然后召唤接见李藩说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世上人说有生死报应</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灵验吗</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李藩说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大概如此。</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杜佑说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如果真如此</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那么您应该遇事没有担忧。</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于是杜佑就拿出密诏给李藩看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李藩看后神色不变</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真灵验啊</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这是杜兼的报复</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杜佑说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一定不要害怕</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我拿一家人性命来为您担保。</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皇帝不相信杜佑的担保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急忙派人捉拿李藩。进入大殿之后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皇帝看到他的容貌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这哪里是作乱的人</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皇帝释放了李藩</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并授予他秘书郎的官职。</w:t>
      </w:r>
    </w:p>
    <w:p w:rsidR="00765547" w:rsidRPr="00F62382" w:rsidRDefault="00765547" w:rsidP="00765547">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楷体" w:hAnsi="楷体"/>
          <w:color w:val="000000" w:themeColor="text1"/>
          <w:szCs w:val="21"/>
        </w:rPr>
        <w:t>王仲舒与同舍郎官韦成季、吕洞白天摆酒宴邀请客人互相作乐</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他们因仰慕李藩名望</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硬性地邀请李藩前来。王仲舒等人说一些戏笑嘲谑的言辞和隐语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互相亲近而不庄重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李藩和他们见面一次后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就拒绝邀请再不前去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我和他们整天相处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不懂得他们说的是什么</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往后王仲舒等人果然因为犯罪而被贬谪罢黜。多次提拔后李藩官至吏部郎中。裴垍告诉唐宪宗</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说李藩有做宰相的才能。恰逢郑纟因罢相</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宪宗趁机授予李藩门下侍郎、同中书门下平章事的官职。</w:t>
      </w:r>
    </w:p>
    <w:p w:rsidR="00765547" w:rsidRPr="00F62382" w:rsidRDefault="00765547" w:rsidP="00765547">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楷体" w:hAnsi="楷体"/>
          <w:color w:val="000000" w:themeColor="text1"/>
          <w:szCs w:val="21"/>
        </w:rPr>
        <w:t>李藩为人忠诚谨慎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好坏一定据实说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皇帝认为他说话没有隐瞒。唐宪宗曾经询问他祈福消灾的方法</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李藩回答说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孔子生病的时候</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阻止子路的祈祷。汉文帝每次祭祀神灵</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命令有关官员对神灵态</w:t>
      </w:r>
      <w:r w:rsidRPr="00F62382">
        <w:rPr>
          <w:rFonts w:ascii="Times New Roman" w:eastAsia="楷体" w:hAnsi="楷体"/>
          <w:color w:val="000000" w:themeColor="text1"/>
          <w:szCs w:val="21"/>
        </w:rPr>
        <w:lastRenderedPageBreak/>
        <w:t>度恭敬而不许祈祷。如果神灵没有知觉</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那么他们就不能降赐福祉</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如果神灵有知觉</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那么我们就一定不能因偏爱自己而讨好取悦他们。再说对百姓有义的人必然能与神灵和睦相处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百姓的意愿是神灵的主宰</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百姓安宁福祉就自然到来。</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皇帝听后高兴地说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我一定要和您等上下互相勉励</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以致能守护着这些箴言。</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河东节度使王锷贿赂权臣和近臣寻求兼任宰相</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皇帝下密诏给中书省、门下省说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王锷可以兼任宰相。</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李藩见诏后立即拿笔涂掉</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宰相</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二字</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并在密诏的左边签署意见说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不可以。</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李藩拿着密诏要回去奏报皇上。宰相权德舆大惊失色说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有不可以的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应该另外写奏章</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可以用笔涂改诏书吗</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李藩说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形势紧急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过了今天就不能阻止了。</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这件事不久就得以搁置平息。第二年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李藩外任华州刺史。还未赴任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李藩就去世了</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时年五十八岁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朝廷赠官户部尚书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谥号</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贞简</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w:t>
      </w:r>
    </w:p>
    <w:p w:rsidR="00765547" w:rsidRPr="00F62382" w:rsidRDefault="00765547" w:rsidP="00765547">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这段文字的意思是</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现在如果派出数千名士兵</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暗地里开往敌军的上游</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凭借险要之地坚守</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见机截断敌军</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将使他们头尾难以照应</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进退就会受阻。同时中游一旦受到梗阻</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敌军的粮运自然困难。</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可根据意思和标志断开。</w:t>
      </w:r>
    </w:p>
    <w:p w:rsidR="00765547" w:rsidRPr="00F62382" w:rsidRDefault="00765547" w:rsidP="00765547">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以封地内农耕收入为食禄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应为以封地征收的赋税为食禄。</w:t>
      </w:r>
    </w:p>
    <w:p w:rsidR="00765547" w:rsidRPr="00F62382" w:rsidRDefault="00765547" w:rsidP="00765547">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在张兴世回到都城禀告太祖的时候</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应是王玄谟禀告太祖</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并称赞其胆力。</w:t>
      </w:r>
    </w:p>
    <w:p w:rsidR="00765547" w:rsidRPr="00F62382" w:rsidRDefault="00765547" w:rsidP="00765547">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张兴世以平民身份随从王玄谟征讨蛮寇</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每次作战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总是有所俘获</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王玄谟老部下各将领都不及他</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对此感到很惊异。</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贼兵虽然来了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但距离我军还很远</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他们气势迅猛旺盛</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气势迅猛就容易力量用尽</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士气旺盛也容易衰竭</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这就是从前曹刿能打败齐军的缘故啊</w:t>
      </w:r>
      <w:r w:rsidRPr="00F62382">
        <w:rPr>
          <w:rFonts w:ascii="Times New Roman" w:eastAsia="宋体" w:hAnsi="宋体"/>
          <w:color w:val="000000" w:themeColor="text1"/>
          <w:szCs w:val="21"/>
        </w:rPr>
        <w:t>!</w:t>
      </w:r>
    </w:p>
    <w:p w:rsidR="00765547" w:rsidRPr="00F62382" w:rsidRDefault="00765547" w:rsidP="00765547">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这两句话翻译的重点是</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白衣</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平民百姓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禽获</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俘获</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禽</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通</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擒</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奇</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形容词的意动用法</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骤</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迅猛</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既</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就</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破齐</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打败齐国。</w:t>
      </w:r>
    </w:p>
    <w:p w:rsidR="00765547" w:rsidRPr="00F62382" w:rsidRDefault="00765547" w:rsidP="00765547">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张兴世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字文德</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竟陵县人。本来单名世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太宗加一个字</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改为张兴世。张兴世年少时家中贫穷</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南郡宗珍之担任竟陵太守时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张兴世依附他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做了他的门客。竟陵以往设置军府</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宗珍之让他来补任军府的参军督护</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他没有就职。张兴世以平民身份随从王玄谟征讨蛮寇</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每次作战</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总是有所俘获</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王玄谟老部下各将领都不及他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对此感到很惊异。张兴世返回京都时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王玄谟</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向太祖禀告</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称赞张兴世的勇气胆力。太宗即位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各地发生叛乱。朝廷晋升张兴世为龙骧将军</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让他率领水军</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在赭圻抵御南方叛贼</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晋安王刘子勋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。叛贼在湖口营建两座城寨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伪龙骧将军陈庆率领战船在城前作为流动作战的部队。张兴世率龙骧将军佼长生、董凯之攻克了这两座城寨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于是进击陈庆</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陈庆接战大败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投水而死的有数千人。当时台军占据赭圻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叛贼屯驻鹊尾</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双方久久相持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互不相让。张兴世建议说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叛贼占据上游</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兵力强盛</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地势优越。我军如今与敌兵相持虽力有余</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但克敌制胜则力不足。现在如果派出数千名士兵</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暗地里开往敌军的上游</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凭借险要之地坚守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见机截断敌军</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将使他们头尾难以照应</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进退就会受阻。同时中游一旦受到梗阻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敌军的粮运自然困难。克敌制胜的奇计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没有超过这一计的了。</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沈攸之、吴喜都赞同他的计谋。张兴世夜晚驻扎在景江浦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叛贼也不前进。这天夜里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张兴世暗地里派遣黄道标率领七十条船</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径直占据了钱溪</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并营建城寨防守。次日早晨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张兴世同他的部队都在钱溪聚集。过了一夜</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清晨时刘胡亲自率领水兵、步兵二十六营来进攻。将士们想要迎击敌人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张兴世阻止他们说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贼兵虽然来了</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但距离我军还很远</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他们气势迅猛旺盛</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气势迅猛就容易力量用尽</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士气旺盛也容易衰竭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这就是从前曹刿能打败齐军的缘故啊</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他命令将士不得妄自行动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照旧营建城寨。不久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贼军渐渐逼近</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贼船进入江中涡流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张兴世就命令寿寂之、任农夫率领数百名勇士攻击他们</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各军相继跟上</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刘胡部队于是战败而逃。斩首数百人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落水而死的很多</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刘胡收回部队</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向下游撤退。升任左军将军</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为督豫、司二州南豫州的梁郡诸军事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封为作唐县侯</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食邑千户。废帝元徽三年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征召张兴世入京任通直散骑常侍、左卫将军。元徽五年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张兴世因病重改任光禄大夫</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常侍跟以前一样。宋顺帝</w:t>
      </w:r>
      <w:r w:rsidRPr="00F62382">
        <w:rPr>
          <w:rFonts w:ascii="Times New Roman" w:eastAsia="楷体" w:hAnsi="楷体"/>
          <w:color w:val="000000" w:themeColor="text1"/>
          <w:szCs w:val="21"/>
        </w:rPr>
        <w:lastRenderedPageBreak/>
        <w:t>升明二年张兴世去世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时年五十九岁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追赠本官。父亲张仲子由于张兴世的缘故而做了给事中。张兴世想要带父亲到襄阳去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他则因为热爱家乡而不忍离开。他曾经对张兴世说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我虽然是乡下种田的老头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却喜欢听演奏鼓角</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你可以送我一部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种田的时候听听。</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张兴世平素做事恭谨敬畏法律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便给他解释说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这是天子的鼓角</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是不能为乡下老翁吹奏的。</w:t>
      </w:r>
      <w:r w:rsidRPr="00F62382">
        <w:rPr>
          <w:rFonts w:ascii="Times New Roman" w:eastAsia="宋体" w:hAnsi="Times New Roman" w:cs="Times New Roman"/>
          <w:color w:val="000000" w:themeColor="text1"/>
          <w:szCs w:val="21"/>
        </w:rPr>
        <w:t>”</w:t>
      </w:r>
    </w:p>
    <w:p w:rsidR="00677986" w:rsidRPr="00BA529A" w:rsidRDefault="00677986" w:rsidP="00BA529A"/>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93F" w:rsidRDefault="00E7493F">
      <w:r>
        <w:separator/>
      </w:r>
    </w:p>
  </w:endnote>
  <w:endnote w:type="continuationSeparator" w:id="0">
    <w:p w:rsidR="00E7493F" w:rsidRDefault="00E74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D063ED">
          <w:rPr>
            <w:noProof/>
          </w:rPr>
          <w:t>7</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93F" w:rsidRDefault="00E7493F">
      <w:r>
        <w:separator/>
      </w:r>
    </w:p>
  </w:footnote>
  <w:footnote w:type="continuationSeparator" w:id="0">
    <w:p w:rsidR="00E7493F" w:rsidRDefault="00E749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547"/>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54097"/>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5547"/>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063ED"/>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493F"/>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55F3D47-03E1-44EA-BB94-54C45CCE7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554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765547"/>
    <w:pPr>
      <w:outlineLvl w:val="3"/>
    </w:pPr>
  </w:style>
  <w:style w:type="paragraph" w:customStyle="1" w:styleId="af7">
    <w:name w:val="四级章节"/>
    <w:basedOn w:val="a0"/>
    <w:qFormat/>
    <w:rsid w:val="00765547"/>
    <w:pPr>
      <w:outlineLvl w:val="4"/>
    </w:pPr>
  </w:style>
  <w:style w:type="paragraph" w:customStyle="1" w:styleId="af8">
    <w:name w:val="五级章节"/>
    <w:basedOn w:val="a0"/>
    <w:qFormat/>
    <w:rsid w:val="00765547"/>
    <w:pPr>
      <w:outlineLvl w:val="5"/>
    </w:pPr>
  </w:style>
  <w:style w:type="paragraph" w:customStyle="1" w:styleId="af9">
    <w:name w:val="六级章节"/>
    <w:basedOn w:val="a0"/>
    <w:qFormat/>
    <w:rsid w:val="00765547"/>
    <w:pPr>
      <w:outlineLvl w:val="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13F7B-D523-451F-8666-4EEA7E7A5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7</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2</cp:revision>
  <dcterms:created xsi:type="dcterms:W3CDTF">2018-02-24T08:27:00Z</dcterms:created>
  <dcterms:modified xsi:type="dcterms:W3CDTF">2018-02-24T08:27:00Z</dcterms:modified>
</cp:coreProperties>
</file>