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52EBF" w:rsidRDefault="005516D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(教学反思参考3)小蝌蚪找妈妈</w:t>
      </w:r>
    </w:p>
    <w:p w:rsidR="00752EBF" w:rsidRDefault="005516D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当孩子刚接触到新课文的时候，总是非常感兴趣。怎样有效地利用第一课时孩子的新鲜感、积极性，提高课堂效率成了我努力的方向。</w:t>
      </w:r>
    </w:p>
    <w:p w:rsidR="00752EBF" w:rsidRDefault="005516D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本课的开始我以看图说话的形式引入，这对那些没见过小蝌蚪的孩子也起了感性了解的作用，而看到过的孩子就会边看图边说出很多关于小蝌蚪的知识。这其中当然</w:t>
      </w:r>
      <w:r w:rsidR="005D2652">
        <w:rPr>
          <w:rFonts w:asciiTheme="minorEastAsia" w:eastAsiaTheme="minorEastAsia" w:hAnsiTheme="minorEastAsia" w:cstheme="minorEastAsia" w:hint="eastAsia"/>
          <w:sz w:val="24"/>
          <w:szCs w:val="24"/>
        </w:rPr>
        <w:t>包括书本中没有的知识，拓宽了学习资源，也促使孩子们多读课外书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752EBF" w:rsidRDefault="005516D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孩子说了很多关于小蝌蚪的信息后，抓住小蝌蚪的外形，出示课文第一自然段，我鼓励孩子们进行朗读比赛，看谁把小蝌蚪读得可爱，让大家喜欢。受到了老师的鼓励孩子们都跃跃欲试。这样先说后读，把孩子的口头语言自然地过渡到书面语言，积累了表达能力和语感，也加深了对课文文字的理解。</w:t>
      </w:r>
    </w:p>
    <w:p w:rsidR="00752EBF" w:rsidRDefault="005516D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老师的言语在课堂上也深深吸引着孩子们的注意。在朗读了第一段课文后，我用富有童话韵味的语言引导，“小蝌蚪们在水里快活地游玩着，有一天，它们突然想起了自己的妈妈，就决定去找自己的妈妈了。我们一起跟着它们去找好吗？”孩子们津津有味地开始了“寻找小蝌蚪妈妈”的历程——朗读。读着读着，他们就发现了很多问题。比如“小蝌蚪们原来是在快活地游来游去，为什么突然想到要找妈妈了呢？”“鲤鱼妈妈说‘你们的妈妈四条腿，宽嘴巴。到那边去找吧！’可为什么小蝌蚪看见乌龟就去叫妈妈，乌龟的嘴巴并不宽啊！”……孩子们能提出这么多的问题，说明他们已经沉浸在课文里，思维活跃，作为一个探究者的角色在积极的学习了。这也让我非常佩服孩子们的眼力，这是一群多么爱动脑筋又可爱的孩子啊。爱因斯坦说：“提出一个问题往往比解答一个问题更重要。”我并没有马上给他们答案，而是顺水推“舟”，让孩子继续读课文，然后让小组讨论，看看能不能自己解决这些问题。不能解决的再一起讨论。结果孩子都找到了问题的答案。比如“小蝌蚪是在看见鲤鱼妈妈在教小鲤鱼捉食”时，想到也要找自己的妈妈；而当小蝌蚪看见乌龟，是因为他们太想找到自己的妈妈了。从哪里看出来呢？“小蝌蚪连忙追上去叫：‘妈妈、妈妈！’”……</w:t>
      </w:r>
    </w:p>
    <w:p w:rsidR="00752EBF" w:rsidRDefault="00752EB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752EBF" w:rsidSect="00752E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6DD" w:rsidRDefault="005516DD" w:rsidP="005D2652">
      <w:r>
        <w:separator/>
      </w:r>
    </w:p>
  </w:endnote>
  <w:endnote w:type="continuationSeparator" w:id="0">
    <w:p w:rsidR="005516DD" w:rsidRDefault="005516DD" w:rsidP="005D2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6DD" w:rsidRDefault="005516DD" w:rsidP="005D2652">
      <w:r>
        <w:separator/>
      </w:r>
    </w:p>
  </w:footnote>
  <w:footnote w:type="continuationSeparator" w:id="0">
    <w:p w:rsidR="005516DD" w:rsidRDefault="005516DD" w:rsidP="005D26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567C"/>
    <w:rsid w:val="002301E8"/>
    <w:rsid w:val="004D3E24"/>
    <w:rsid w:val="005516DD"/>
    <w:rsid w:val="005950B3"/>
    <w:rsid w:val="005C33D6"/>
    <w:rsid w:val="005D2652"/>
    <w:rsid w:val="005E7AF4"/>
    <w:rsid w:val="006314C7"/>
    <w:rsid w:val="00752EBF"/>
    <w:rsid w:val="0077567C"/>
    <w:rsid w:val="00A0015B"/>
    <w:rsid w:val="00C61770"/>
    <w:rsid w:val="00C625FA"/>
    <w:rsid w:val="00DA056C"/>
    <w:rsid w:val="00DD40CC"/>
    <w:rsid w:val="00DD6F36"/>
    <w:rsid w:val="00E06288"/>
    <w:rsid w:val="17C7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B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52E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52E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752EB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752EBF"/>
    <w:rPr>
      <w:b/>
      <w:bCs/>
    </w:rPr>
  </w:style>
  <w:style w:type="character" w:styleId="a7">
    <w:name w:val="Emphasis"/>
    <w:basedOn w:val="a0"/>
    <w:uiPriority w:val="20"/>
    <w:qFormat/>
    <w:rsid w:val="00752EBF"/>
  </w:style>
  <w:style w:type="character" w:customStyle="1" w:styleId="Char0">
    <w:name w:val="页眉 Char"/>
    <w:basedOn w:val="a0"/>
    <w:link w:val="a4"/>
    <w:uiPriority w:val="99"/>
    <w:semiHidden/>
    <w:qFormat/>
    <w:rsid w:val="00752EB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52EB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2017-06-06T09:59:00Z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