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376" w:rsidRPr="00655376" w:rsidRDefault="00655376" w:rsidP="00655376">
      <w:pPr>
        <w:widowControl/>
        <w:wordWrap w:val="0"/>
        <w:spacing w:line="300" w:lineRule="atLeast"/>
        <w:jc w:val="left"/>
        <w:rPr>
          <w:rFonts w:ascii="微软雅黑" w:eastAsia="微软雅黑" w:hAnsi="微软雅黑" w:cs="宋体"/>
          <w:kern w:val="0"/>
          <w:szCs w:val="21"/>
        </w:rPr>
      </w:pPr>
      <w:r w:rsidRPr="00655376">
        <w:rPr>
          <w:rFonts w:ascii="微软雅黑" w:eastAsia="微软雅黑" w:hAnsi="微软雅黑" w:cs="宋体" w:hint="eastAsia"/>
          <w:color w:val="000000"/>
          <w:kern w:val="0"/>
          <w:sz w:val="24"/>
          <w:szCs w:val="24"/>
          <w:shd w:val="clear" w:color="auto" w:fill="FFFFFF"/>
        </w:rPr>
        <w:t>1教学目标</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1.知识与能力:了解文章大意,积累文言词语。</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.掌握本文围绕”论战“为中心选择、组织材料、详略得当的写作特点。</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分析曹刿和鲁庄公人物形象,体会作品的艺术魅力。</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2.过程与方法:在合作探究中理解文章内容。</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3.情感态度和价值观:引导学生进一步认识经典文学作品的典型意义。学习曹刿铁肩担道义、忠心献祖国的爱国精神。</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2学情分析</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教学本文,首先应引导学生整体把握文章,并要求学生积累文言重点词语,提高文言文的阅读能力;其次应引导学生把握文本以“论战”为中心选材、组材,详略得当的特点,分析曹刿和鲁庄公两个人物形象。</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3重点难点</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1.了解文章大意,积累文言词语。</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2.掌握本文围绕“论战”为中心选择、组织材料、详略得当的写作特点。</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4教学过程</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line="360" w:lineRule="atLeast"/>
        <w:jc w:val="left"/>
        <w:rPr>
          <w:rFonts w:ascii="微软雅黑" w:eastAsia="微软雅黑" w:hAnsi="微软雅黑" w:cs="宋体" w:hint="eastAsia"/>
          <w:color w:val="628CC4"/>
          <w:kern w:val="0"/>
          <w:sz w:val="24"/>
          <w:szCs w:val="24"/>
        </w:rPr>
      </w:pPr>
      <w:r w:rsidRPr="00655376">
        <w:rPr>
          <w:rFonts w:ascii="微软雅黑" w:eastAsia="微软雅黑" w:hAnsi="微软雅黑" w:cs="宋体" w:hint="eastAsia"/>
          <w:color w:val="000000"/>
          <w:kern w:val="0"/>
          <w:sz w:val="24"/>
          <w:szCs w:val="24"/>
        </w:rPr>
        <w:t>4.1</w:t>
      </w:r>
      <w:r w:rsidRPr="00655376">
        <w:rPr>
          <w:rFonts w:ascii="微软雅黑" w:eastAsia="微软雅黑" w:hAnsi="微软雅黑" w:cs="宋体" w:hint="eastAsia"/>
          <w:color w:val="628CC4"/>
          <w:kern w:val="0"/>
          <w:sz w:val="24"/>
          <w:szCs w:val="24"/>
        </w:rPr>
        <w:t xml:space="preserve"> </w:t>
      </w:r>
      <w:r w:rsidRPr="00655376">
        <w:rPr>
          <w:rFonts w:ascii="微软雅黑" w:eastAsia="微软雅黑" w:hAnsi="微软雅黑" w:cs="宋体" w:hint="eastAsia"/>
          <w:i/>
          <w:iCs/>
          <w:color w:val="628CC4"/>
          <w:kern w:val="0"/>
          <w:sz w:val="24"/>
          <w:szCs w:val="24"/>
        </w:rPr>
        <w:t>第二学时</w:t>
      </w:r>
      <w:r w:rsidRPr="00655376">
        <w:rPr>
          <w:rFonts w:ascii="微软雅黑" w:eastAsia="微软雅黑" w:hAnsi="微软雅黑" w:cs="宋体" w:hint="eastAsia"/>
          <w:color w:val="628CC4"/>
          <w:kern w:val="0"/>
          <w:sz w:val="24"/>
          <w:szCs w:val="24"/>
        </w:rPr>
        <w:t xml:space="preserve"> </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4.1.1教学目标</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lastRenderedPageBreak/>
        <w:t>1.知识与能力:了解曹刿的战略战术思想,以及陆军以弱胜强的原因。</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学习本文以“论战“为中心组织和选择材料,详略得当的特点。</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2.过程与方法:让学生谈谈曹刿和鲁庄公两个人物形象,领会作品的艺术魅力,强化学生的口头表达能力。</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3.情感态度与价值观:学习曹刿赤胆忠心的爱国精神。</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4.1.2学时重点</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了解本文记述战争详略得当的特点。</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4.1.3学时难点</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理解曹刿有关战争问题的论述。</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000000"/>
          <w:kern w:val="0"/>
          <w:sz w:val="24"/>
          <w:szCs w:val="24"/>
          <w:shd w:val="clear" w:color="auto" w:fill="FFFFFF"/>
        </w:rPr>
        <w:t>4.1.4教学活动</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FFFFFF"/>
          <w:kern w:val="0"/>
          <w:szCs w:val="21"/>
          <w:shd w:val="clear" w:color="auto" w:fill="CDCED0"/>
        </w:rPr>
        <w:t>活动1</w:t>
      </w:r>
      <w:r w:rsidRPr="00655376">
        <w:rPr>
          <w:rFonts w:ascii="微软雅黑" w:eastAsia="微软雅黑" w:hAnsi="微软雅黑" w:cs="宋体" w:hint="eastAsia"/>
          <w:color w:val="000000"/>
          <w:kern w:val="0"/>
          <w:szCs w:val="21"/>
          <w:shd w:val="clear" w:color="auto" w:fill="FFFFFF"/>
        </w:rPr>
        <w:t>【导入】第二课时</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上节课,我们了解了本文的作者、出处和背景,并且翻译了文章的内容,这节课我们来继续学习《曹刿论战》这篇课文。首先请同学们齐读课文。</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FFFFFF"/>
          <w:kern w:val="0"/>
          <w:szCs w:val="21"/>
          <w:shd w:val="clear" w:color="auto" w:fill="CDCED0"/>
        </w:rPr>
        <w:t>活动2</w:t>
      </w:r>
      <w:r w:rsidRPr="00655376">
        <w:rPr>
          <w:rFonts w:ascii="微软雅黑" w:eastAsia="微软雅黑" w:hAnsi="微软雅黑" w:cs="宋体" w:hint="eastAsia"/>
          <w:color w:val="000000"/>
          <w:kern w:val="0"/>
          <w:szCs w:val="21"/>
          <w:shd w:val="clear" w:color="auto" w:fill="FFFFFF"/>
        </w:rPr>
        <w:t>【讲授】第二课时</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这节课我们来具体分析一下这篇课文,同学们看大屏幕,思考大屏幕上的问题。</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1.曹刿请见鲁庄公的原因是什么?</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lastRenderedPageBreak/>
        <w:t>齐师伐我,公将战。 肉食者鄙,未能远谋。</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课文的前几句就交代了曹刿请见的原因(齐国军队攻打我国,鲁庄公准备应战,有权势的人目光短浅,不能深谋远虑。)这个时候曹刿要求请见。</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2.“肉食者鄙,未能远谋”中的“远谋”二字是此文的关键,贯穿全文。从曹刿的这句话里可见他具有什么样的品质?同学们结合翻译和自己的观点,谁来说一说?</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反映曹刿关心国家大事和深谋远虑的品质。(有敌军来犯,曹刿去请见鲁庄公说明他对国家大事的关心,浓浓的爱国情怀,说肉食者鄙,未能远谋,也侧面说明曹刿能远谋。)</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3.曹刿说的“忠之属也”具体指的是什么?</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小大之狱,虽不察,必以情。</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4.为什么说“小大之狱,虽不察,必以情。”是“可以一战”的主要条件?大家来思考一下。</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因为这句话表明鲁庄公在作战前取信于民,民心的向背是决定战争胜负的主要因素。这就突出表现了曹刿重视人民力量的政治远见。</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5.曹刿分析取胜的原因有两条:一条是选择有利于进攻的时机,即文中的哪一句?一条是把握有利于追击的时机,又是哪一句?</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彼竭我盈。对方士气正已丧失已枯竭,我们的士气正旺盛是进攻的好时机。辙乱旗靡。对方逃走的时候车辙混乱,旗帜倒下。这个时候正是追敌的恰当时机。</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6.“彼竭我盈”具体指的是什么时候?</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lastRenderedPageBreak/>
        <w:t>齐人第三次击鼓进军后。鲁庄公第一次击鼓之时。</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7.“辙乱” “旗靡”是怎么发现的?</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辙乱,是曹刿下车后仔细观察发现的。旗靡,是曹刿登轼瞭望发现的。</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8..本文记述了齐鲁长勺之战,但题目为何为《曹刿论战》?</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全篇以曹刿的言行为主组织记事材料,主要写了曹刿与鲁庄公的对话和曹刿的做法,而记事的中心又落在曹刿的“谋”字和“论”字上。</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9.归纳鲁军取胜的原因?谁来说一说有哪几点?</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(1)战前有很好的准备,在政治上取信于民,赢得人民支持。(衣食所安,弗敢专也,必以分人。牺牲玉帛,弗敢加也,必以信。小大之狱,虽不能察,必以情。)</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(2)采取后发制人的策略,在齐军士气消失殆尽之时才发动进攻。(彼竭我盈,故克之。)</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(3)在齐军辙乱旗靡之时才下令追击。</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10.乡人劝阻,对表现曹刿的思想品质有什么作用?</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乡人劝阻,通过对比反衬出曹刿对国家大事的关心和他对当时形势深刻的洞察力,尤其对鲁庄公的政治能力和鲁国战前的政治准备感到忧虑,这表现了曹刿的爱国热情。</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11.从曹刿和鲁庄公的对话,可以看出鲁庄公认为迎战齐军的条件是什么?曹刿对此是怎样认识的?这体现了他怎样的军事见解?</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衣食所安,弗敢专也,必以分人。牺牲玉帛,弗敢加也,必以信。小大之狱,虽不能察,必以情。</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lastRenderedPageBreak/>
        <w:t>齐军来犯,鲁庄公认为可以迎战的条件是衣食分人不独专,对神诚实不虚夸,大小案件尽诚心。曹刿否定了前两个条件,认为“衣食分人”得到好处的不过是些近臣,这是小恩小惠,未能遍及众人,人民是不会跟你去作战的;对神诚实,也不过是小信用,还不能取得神的信任,神是不会保佑你的;而对第三个条件,曹刿加以肯定,认为这是做君主的对人民尽了本职的事,能得到人民的拥护,可以凭这个条件抵御齐国的侵略。</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曹刿对战前政治准备的分析,说明了他充分认识到人民的力量,对当权者来说,战争能不能打,能不能胜,最重要的一条是能否取信于民。曹刿的这种认识是难能可贵的,表明了他正确的战略思想。</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12.在第二段中,哪些地方体现了曹刿杰出的军事指挥才能?</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公与之乘,战于长勺。</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a.选择了有利于鲁军转入反击的阵地长勺,让敌军深入鲁境,好让鲁军以逸待劳。</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彼竭我盈,故克之。</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b.选择了有利于追击的时机,“彼竭我盈”的时候,采用了“敌疲我打”的作战方针。</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吾视其辙乱,望其旗靡,故逐之。</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c.选择了开始追击敌军的正确时机,在齐军“辙乱旗靡”时,抓住战机追逐敌人,取得了战争的胜利。</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13.指挥鲁军作战的有曹刿和鲁庄公两人,他们俩在战场上的形象有什么不同?</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lastRenderedPageBreak/>
        <w:t>鲁庄公鲁莽无知,再一次表现了“肉食者鄙”。战斗一开始他就要击鼓进军,忘记了自己是弱军之师;齐军一退他就要下令追击,全不知有诱敌、埋伏之事。而曹刿却知己知彼,重视调查研究,在“击鼓”和“逐师”上表现得果断、谨慎、仔细,能够正确地捕捉战机,战胜强敌,表现了他卓越的指挥才能。</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FFFFFF"/>
          <w:kern w:val="0"/>
          <w:szCs w:val="21"/>
          <w:shd w:val="clear" w:color="auto" w:fill="CDCED0"/>
        </w:rPr>
        <w:t>活动3</w:t>
      </w:r>
      <w:r w:rsidRPr="00655376">
        <w:rPr>
          <w:rFonts w:ascii="微软雅黑" w:eastAsia="微软雅黑" w:hAnsi="微软雅黑" w:cs="宋体" w:hint="eastAsia"/>
          <w:color w:val="000000"/>
          <w:kern w:val="0"/>
          <w:szCs w:val="21"/>
          <w:shd w:val="clear" w:color="auto" w:fill="FFFFFF"/>
        </w:rPr>
        <w:t>【活动】第二课时</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找同学分别饰演曹刿和鲁庄公,课文情景再现。让同学们进一步感受两者的人物特点。</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FFFFFF"/>
          <w:kern w:val="0"/>
          <w:szCs w:val="21"/>
          <w:shd w:val="clear" w:color="auto" w:fill="CDCED0"/>
        </w:rPr>
        <w:t>活动4</w:t>
      </w:r>
      <w:r w:rsidRPr="00655376">
        <w:rPr>
          <w:rFonts w:ascii="微软雅黑" w:eastAsia="微软雅黑" w:hAnsi="微软雅黑" w:cs="宋体" w:hint="eastAsia"/>
          <w:color w:val="000000"/>
          <w:kern w:val="0"/>
          <w:szCs w:val="21"/>
          <w:shd w:val="clear" w:color="auto" w:fill="FFFFFF"/>
        </w:rPr>
        <w:t>【练习】第二课时</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1.根据原文,分别分析曹刿和鲁庄公的人物形象。</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2.说一说你从曹刿身上学到了什么?</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FFFFFF"/>
          <w:kern w:val="0"/>
          <w:szCs w:val="21"/>
          <w:shd w:val="clear" w:color="auto" w:fill="CDCED0"/>
        </w:rPr>
        <w:t>活动5</w:t>
      </w:r>
      <w:r w:rsidRPr="00655376">
        <w:rPr>
          <w:rFonts w:ascii="微软雅黑" w:eastAsia="微软雅黑" w:hAnsi="微软雅黑" w:cs="宋体" w:hint="eastAsia"/>
          <w:color w:val="000000"/>
          <w:kern w:val="0"/>
          <w:szCs w:val="21"/>
          <w:shd w:val="clear" w:color="auto" w:fill="FFFFFF"/>
        </w:rPr>
        <w:t>【测试】第二课时</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1.为什么“公将鼓之,刿曰:‘未可。’齐人三鼓。刿曰‘可矣。’”?</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2.为什么“公将驰之,刿曰:‘未可。’登轼而望之,曰‘可矣。’”?</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3.从战争的过程中可以看出曹刿的战斗思想是什么?</w:t>
      </w:r>
    </w:p>
    <w:p w:rsidR="00655376" w:rsidRPr="00655376" w:rsidRDefault="00655376" w:rsidP="00655376">
      <w:pPr>
        <w:widowControl/>
        <w:wordWrap w:val="0"/>
        <w:spacing w:line="30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color w:val="FFFFFF"/>
          <w:kern w:val="0"/>
          <w:szCs w:val="21"/>
          <w:shd w:val="clear" w:color="auto" w:fill="CDCED0"/>
        </w:rPr>
        <w:t>活动6</w:t>
      </w:r>
      <w:r w:rsidRPr="00655376">
        <w:rPr>
          <w:rFonts w:ascii="微软雅黑" w:eastAsia="微软雅黑" w:hAnsi="微软雅黑" w:cs="宋体" w:hint="eastAsia"/>
          <w:color w:val="000000"/>
          <w:kern w:val="0"/>
          <w:szCs w:val="21"/>
          <w:shd w:val="clear" w:color="auto" w:fill="FFFFFF"/>
        </w:rPr>
        <w:t>【作业】第二课时</w:t>
      </w:r>
      <w:r w:rsidRPr="00655376">
        <w:rPr>
          <w:rFonts w:ascii="微软雅黑" w:eastAsia="微软雅黑" w:hAnsi="微软雅黑" w:cs="宋体" w:hint="eastAsia"/>
          <w:kern w:val="0"/>
          <w:szCs w:val="21"/>
        </w:rPr>
        <w:t xml:space="preserve"> </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1.背诵课文。</w:t>
      </w:r>
    </w:p>
    <w:p w:rsidR="00655376" w:rsidRPr="00655376" w:rsidRDefault="00655376" w:rsidP="00655376">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655376">
        <w:rPr>
          <w:rFonts w:ascii="微软雅黑" w:eastAsia="微软雅黑" w:hAnsi="微软雅黑" w:cs="宋体" w:hint="eastAsia"/>
          <w:kern w:val="0"/>
          <w:szCs w:val="21"/>
        </w:rPr>
        <w:t>2.鲁国的获胜给了你怎样的启示?从曹刿的做法和孟子的“当今之世,舍我其谁”来谈谈如何做好集体中的一员?</w:t>
      </w:r>
    </w:p>
    <w:p w:rsidR="00EE3EE7" w:rsidRDefault="00EE3EE7"/>
    <w:sectPr w:rsidR="00EE3EE7" w:rsidSect="00EE3E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902" w:rsidRDefault="005C2902" w:rsidP="00655376">
      <w:r>
        <w:separator/>
      </w:r>
    </w:p>
  </w:endnote>
  <w:endnote w:type="continuationSeparator" w:id="0">
    <w:p w:rsidR="005C2902" w:rsidRDefault="005C2902" w:rsidP="006553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902" w:rsidRDefault="005C2902" w:rsidP="00655376">
      <w:r>
        <w:separator/>
      </w:r>
    </w:p>
  </w:footnote>
  <w:footnote w:type="continuationSeparator" w:id="0">
    <w:p w:rsidR="005C2902" w:rsidRDefault="005C2902" w:rsidP="006553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5376"/>
    <w:rsid w:val="005C2902"/>
    <w:rsid w:val="00655376"/>
    <w:rsid w:val="00EE3E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E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53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5376"/>
    <w:rPr>
      <w:sz w:val="18"/>
      <w:szCs w:val="18"/>
    </w:rPr>
  </w:style>
  <w:style w:type="paragraph" w:styleId="a4">
    <w:name w:val="footer"/>
    <w:basedOn w:val="a"/>
    <w:link w:val="Char0"/>
    <w:uiPriority w:val="99"/>
    <w:semiHidden/>
    <w:unhideWhenUsed/>
    <w:rsid w:val="006553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5376"/>
    <w:rPr>
      <w:sz w:val="18"/>
      <w:szCs w:val="18"/>
    </w:rPr>
  </w:style>
  <w:style w:type="paragraph" w:styleId="a5">
    <w:name w:val="Normal (Web)"/>
    <w:basedOn w:val="a"/>
    <w:uiPriority w:val="99"/>
    <w:semiHidden/>
    <w:unhideWhenUsed/>
    <w:rsid w:val="006553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92892784">
      <w:bodyDiv w:val="1"/>
      <w:marLeft w:val="0"/>
      <w:marRight w:val="0"/>
      <w:marTop w:val="0"/>
      <w:marBottom w:val="0"/>
      <w:divBdr>
        <w:top w:val="none" w:sz="0" w:space="0" w:color="auto"/>
        <w:left w:val="none" w:sz="0" w:space="0" w:color="auto"/>
        <w:bottom w:val="none" w:sz="0" w:space="0" w:color="auto"/>
        <w:right w:val="none" w:sz="0" w:space="0" w:color="auto"/>
      </w:divBdr>
      <w:divsChild>
        <w:div w:id="1480154360">
          <w:marLeft w:val="0"/>
          <w:marRight w:val="0"/>
          <w:marTop w:val="795"/>
          <w:marBottom w:val="0"/>
          <w:divBdr>
            <w:top w:val="none" w:sz="0" w:space="0" w:color="auto"/>
            <w:left w:val="none" w:sz="0" w:space="0" w:color="auto"/>
            <w:bottom w:val="none" w:sz="0" w:space="0" w:color="auto"/>
            <w:right w:val="none" w:sz="0" w:space="0" w:color="auto"/>
          </w:divBdr>
          <w:divsChild>
            <w:div w:id="1856528653">
              <w:marLeft w:val="-225"/>
              <w:marRight w:val="0"/>
              <w:marTop w:val="0"/>
              <w:marBottom w:val="0"/>
              <w:divBdr>
                <w:top w:val="none" w:sz="0" w:space="0" w:color="auto"/>
                <w:left w:val="none" w:sz="0" w:space="0" w:color="auto"/>
                <w:bottom w:val="none" w:sz="0" w:space="0" w:color="auto"/>
                <w:right w:val="none" w:sz="0" w:space="0" w:color="auto"/>
              </w:divBdr>
              <w:divsChild>
                <w:div w:id="1501502936">
                  <w:marLeft w:val="0"/>
                  <w:marRight w:val="0"/>
                  <w:marTop w:val="0"/>
                  <w:marBottom w:val="0"/>
                  <w:divBdr>
                    <w:top w:val="none" w:sz="0" w:space="0" w:color="auto"/>
                    <w:left w:val="none" w:sz="0" w:space="0" w:color="auto"/>
                    <w:bottom w:val="none" w:sz="0" w:space="0" w:color="auto"/>
                    <w:right w:val="none" w:sz="0" w:space="0" w:color="auto"/>
                  </w:divBdr>
                  <w:divsChild>
                    <w:div w:id="564687499">
                      <w:marLeft w:val="0"/>
                      <w:marRight w:val="0"/>
                      <w:marTop w:val="0"/>
                      <w:marBottom w:val="0"/>
                      <w:divBdr>
                        <w:top w:val="none" w:sz="0" w:space="0" w:color="auto"/>
                        <w:left w:val="none" w:sz="0" w:space="0" w:color="auto"/>
                        <w:bottom w:val="none" w:sz="0" w:space="0" w:color="auto"/>
                        <w:right w:val="none" w:sz="0" w:space="0" w:color="auto"/>
                      </w:divBdr>
                      <w:divsChild>
                        <w:div w:id="1665279937">
                          <w:marLeft w:val="0"/>
                          <w:marRight w:val="0"/>
                          <w:marTop w:val="0"/>
                          <w:marBottom w:val="0"/>
                          <w:divBdr>
                            <w:top w:val="none" w:sz="0" w:space="0" w:color="auto"/>
                            <w:left w:val="none" w:sz="0" w:space="0" w:color="auto"/>
                            <w:bottom w:val="none" w:sz="0" w:space="0" w:color="auto"/>
                            <w:right w:val="none" w:sz="0" w:space="0" w:color="auto"/>
                          </w:divBdr>
                          <w:divsChild>
                            <w:div w:id="1305500763">
                              <w:marLeft w:val="0"/>
                              <w:marRight w:val="0"/>
                              <w:marTop w:val="0"/>
                              <w:marBottom w:val="0"/>
                              <w:divBdr>
                                <w:top w:val="none" w:sz="0" w:space="0" w:color="auto"/>
                                <w:left w:val="none" w:sz="0" w:space="0" w:color="auto"/>
                                <w:bottom w:val="none" w:sz="0" w:space="0" w:color="auto"/>
                                <w:right w:val="none" w:sz="0" w:space="0" w:color="auto"/>
                              </w:divBdr>
                              <w:divsChild>
                                <w:div w:id="636379139">
                                  <w:marLeft w:val="0"/>
                                  <w:marRight w:val="0"/>
                                  <w:marTop w:val="150"/>
                                  <w:marBottom w:val="150"/>
                                  <w:divBdr>
                                    <w:top w:val="none" w:sz="0" w:space="0" w:color="auto"/>
                                    <w:left w:val="none" w:sz="0" w:space="0" w:color="auto"/>
                                    <w:bottom w:val="none" w:sz="0" w:space="0" w:color="auto"/>
                                    <w:right w:val="none" w:sz="0" w:space="0" w:color="auto"/>
                                  </w:divBdr>
                                </w:div>
                                <w:div w:id="1994287724">
                                  <w:marLeft w:val="300"/>
                                  <w:marRight w:val="0"/>
                                  <w:marTop w:val="0"/>
                                  <w:marBottom w:val="0"/>
                                  <w:divBdr>
                                    <w:top w:val="none" w:sz="0" w:space="0" w:color="auto"/>
                                    <w:left w:val="none" w:sz="0" w:space="0" w:color="auto"/>
                                    <w:bottom w:val="none" w:sz="0" w:space="0" w:color="auto"/>
                                    <w:right w:val="none" w:sz="0" w:space="0" w:color="auto"/>
                                  </w:divBdr>
                                </w:div>
                              </w:divsChild>
                            </w:div>
                            <w:div w:id="885527444">
                              <w:marLeft w:val="0"/>
                              <w:marRight w:val="0"/>
                              <w:marTop w:val="0"/>
                              <w:marBottom w:val="0"/>
                              <w:divBdr>
                                <w:top w:val="none" w:sz="0" w:space="0" w:color="auto"/>
                                <w:left w:val="none" w:sz="0" w:space="0" w:color="auto"/>
                                <w:bottom w:val="none" w:sz="0" w:space="0" w:color="auto"/>
                                <w:right w:val="none" w:sz="0" w:space="0" w:color="auto"/>
                              </w:divBdr>
                              <w:divsChild>
                                <w:div w:id="999650396">
                                  <w:marLeft w:val="0"/>
                                  <w:marRight w:val="0"/>
                                  <w:marTop w:val="150"/>
                                  <w:marBottom w:val="150"/>
                                  <w:divBdr>
                                    <w:top w:val="none" w:sz="0" w:space="0" w:color="auto"/>
                                    <w:left w:val="none" w:sz="0" w:space="0" w:color="auto"/>
                                    <w:bottom w:val="none" w:sz="0" w:space="0" w:color="auto"/>
                                    <w:right w:val="none" w:sz="0" w:space="0" w:color="auto"/>
                                  </w:divBdr>
                                </w:div>
                                <w:div w:id="134377151">
                                  <w:marLeft w:val="300"/>
                                  <w:marRight w:val="0"/>
                                  <w:marTop w:val="0"/>
                                  <w:marBottom w:val="0"/>
                                  <w:divBdr>
                                    <w:top w:val="none" w:sz="0" w:space="0" w:color="auto"/>
                                    <w:left w:val="none" w:sz="0" w:space="0" w:color="auto"/>
                                    <w:bottom w:val="none" w:sz="0" w:space="0" w:color="auto"/>
                                    <w:right w:val="none" w:sz="0" w:space="0" w:color="auto"/>
                                  </w:divBdr>
                                </w:div>
                              </w:divsChild>
                            </w:div>
                            <w:div w:id="158815681">
                              <w:marLeft w:val="0"/>
                              <w:marRight w:val="0"/>
                              <w:marTop w:val="0"/>
                              <w:marBottom w:val="0"/>
                              <w:divBdr>
                                <w:top w:val="none" w:sz="0" w:space="0" w:color="auto"/>
                                <w:left w:val="none" w:sz="0" w:space="0" w:color="auto"/>
                                <w:bottom w:val="none" w:sz="0" w:space="0" w:color="auto"/>
                                <w:right w:val="none" w:sz="0" w:space="0" w:color="auto"/>
                              </w:divBdr>
                              <w:divsChild>
                                <w:div w:id="594824897">
                                  <w:marLeft w:val="0"/>
                                  <w:marRight w:val="0"/>
                                  <w:marTop w:val="150"/>
                                  <w:marBottom w:val="150"/>
                                  <w:divBdr>
                                    <w:top w:val="none" w:sz="0" w:space="0" w:color="auto"/>
                                    <w:left w:val="none" w:sz="0" w:space="0" w:color="auto"/>
                                    <w:bottom w:val="none" w:sz="0" w:space="0" w:color="auto"/>
                                    <w:right w:val="none" w:sz="0" w:space="0" w:color="auto"/>
                                  </w:divBdr>
                                </w:div>
                                <w:div w:id="1767579243">
                                  <w:marLeft w:val="300"/>
                                  <w:marRight w:val="0"/>
                                  <w:marTop w:val="0"/>
                                  <w:marBottom w:val="0"/>
                                  <w:divBdr>
                                    <w:top w:val="none" w:sz="0" w:space="0" w:color="auto"/>
                                    <w:left w:val="none" w:sz="0" w:space="0" w:color="auto"/>
                                    <w:bottom w:val="none" w:sz="0" w:space="0" w:color="auto"/>
                                    <w:right w:val="none" w:sz="0" w:space="0" w:color="auto"/>
                                  </w:divBdr>
                                </w:div>
                              </w:divsChild>
                            </w:div>
                            <w:div w:id="740098971">
                              <w:marLeft w:val="0"/>
                              <w:marRight w:val="0"/>
                              <w:marTop w:val="0"/>
                              <w:marBottom w:val="0"/>
                              <w:divBdr>
                                <w:top w:val="none" w:sz="0" w:space="0" w:color="auto"/>
                                <w:left w:val="none" w:sz="0" w:space="0" w:color="auto"/>
                                <w:bottom w:val="none" w:sz="0" w:space="0" w:color="auto"/>
                                <w:right w:val="none" w:sz="0" w:space="0" w:color="auto"/>
                              </w:divBdr>
                              <w:divsChild>
                                <w:div w:id="1566262887">
                                  <w:marLeft w:val="0"/>
                                  <w:marRight w:val="0"/>
                                  <w:marTop w:val="150"/>
                                  <w:marBottom w:val="150"/>
                                  <w:divBdr>
                                    <w:top w:val="none" w:sz="0" w:space="0" w:color="auto"/>
                                    <w:left w:val="none" w:sz="0" w:space="0" w:color="auto"/>
                                    <w:bottom w:val="none" w:sz="0" w:space="0" w:color="auto"/>
                                    <w:right w:val="none" w:sz="0" w:space="0" w:color="auto"/>
                                  </w:divBdr>
                                </w:div>
                                <w:div w:id="2001276434">
                                  <w:marLeft w:val="0"/>
                                  <w:marRight w:val="0"/>
                                  <w:marTop w:val="0"/>
                                  <w:marBottom w:val="0"/>
                                  <w:divBdr>
                                    <w:top w:val="none" w:sz="0" w:space="0" w:color="auto"/>
                                    <w:left w:val="none" w:sz="0" w:space="0" w:color="auto"/>
                                    <w:bottom w:val="none" w:sz="0" w:space="0" w:color="auto"/>
                                    <w:right w:val="none" w:sz="0" w:space="0" w:color="auto"/>
                                  </w:divBdr>
                                </w:div>
                                <w:div w:id="1100613044">
                                  <w:marLeft w:val="0"/>
                                  <w:marRight w:val="0"/>
                                  <w:marTop w:val="0"/>
                                  <w:marBottom w:val="0"/>
                                  <w:divBdr>
                                    <w:top w:val="none" w:sz="0" w:space="0" w:color="auto"/>
                                    <w:left w:val="none" w:sz="0" w:space="0" w:color="auto"/>
                                    <w:bottom w:val="none" w:sz="0" w:space="0" w:color="auto"/>
                                    <w:right w:val="none" w:sz="0" w:space="0" w:color="auto"/>
                                  </w:divBdr>
                                  <w:divsChild>
                                    <w:div w:id="1347516705">
                                      <w:marLeft w:val="0"/>
                                      <w:marRight w:val="0"/>
                                      <w:marTop w:val="150"/>
                                      <w:marBottom w:val="150"/>
                                      <w:divBdr>
                                        <w:top w:val="none" w:sz="0" w:space="0" w:color="auto"/>
                                        <w:left w:val="none" w:sz="0" w:space="0" w:color="auto"/>
                                        <w:bottom w:val="none" w:sz="0" w:space="0" w:color="auto"/>
                                        <w:right w:val="none" w:sz="0" w:space="0" w:color="auto"/>
                                      </w:divBdr>
                                    </w:div>
                                    <w:div w:id="359017080">
                                      <w:marLeft w:val="2070"/>
                                      <w:marRight w:val="0"/>
                                      <w:marTop w:val="0"/>
                                      <w:marBottom w:val="0"/>
                                      <w:divBdr>
                                        <w:top w:val="none" w:sz="0" w:space="0" w:color="auto"/>
                                        <w:left w:val="none" w:sz="0" w:space="0" w:color="auto"/>
                                        <w:bottom w:val="none" w:sz="0" w:space="0" w:color="auto"/>
                                        <w:right w:val="none" w:sz="0" w:space="0" w:color="auto"/>
                                      </w:divBdr>
                                    </w:div>
                                  </w:divsChild>
                                </w:div>
                                <w:div w:id="1311910113">
                                  <w:marLeft w:val="0"/>
                                  <w:marRight w:val="0"/>
                                  <w:marTop w:val="0"/>
                                  <w:marBottom w:val="0"/>
                                  <w:divBdr>
                                    <w:top w:val="none" w:sz="0" w:space="0" w:color="auto"/>
                                    <w:left w:val="none" w:sz="0" w:space="0" w:color="auto"/>
                                    <w:bottom w:val="none" w:sz="0" w:space="0" w:color="auto"/>
                                    <w:right w:val="none" w:sz="0" w:space="0" w:color="auto"/>
                                  </w:divBdr>
                                  <w:divsChild>
                                    <w:div w:id="1243611340">
                                      <w:marLeft w:val="0"/>
                                      <w:marRight w:val="0"/>
                                      <w:marTop w:val="150"/>
                                      <w:marBottom w:val="150"/>
                                      <w:divBdr>
                                        <w:top w:val="none" w:sz="0" w:space="0" w:color="auto"/>
                                        <w:left w:val="none" w:sz="0" w:space="0" w:color="auto"/>
                                        <w:bottom w:val="none" w:sz="0" w:space="0" w:color="auto"/>
                                        <w:right w:val="none" w:sz="0" w:space="0" w:color="auto"/>
                                      </w:divBdr>
                                    </w:div>
                                    <w:div w:id="338198192">
                                      <w:marLeft w:val="2070"/>
                                      <w:marRight w:val="0"/>
                                      <w:marTop w:val="0"/>
                                      <w:marBottom w:val="0"/>
                                      <w:divBdr>
                                        <w:top w:val="none" w:sz="0" w:space="0" w:color="auto"/>
                                        <w:left w:val="none" w:sz="0" w:space="0" w:color="auto"/>
                                        <w:bottom w:val="none" w:sz="0" w:space="0" w:color="auto"/>
                                        <w:right w:val="none" w:sz="0" w:space="0" w:color="auto"/>
                                      </w:divBdr>
                                    </w:div>
                                  </w:divsChild>
                                </w:div>
                                <w:div w:id="872231455">
                                  <w:marLeft w:val="0"/>
                                  <w:marRight w:val="0"/>
                                  <w:marTop w:val="0"/>
                                  <w:marBottom w:val="0"/>
                                  <w:divBdr>
                                    <w:top w:val="none" w:sz="0" w:space="0" w:color="auto"/>
                                    <w:left w:val="none" w:sz="0" w:space="0" w:color="auto"/>
                                    <w:bottom w:val="none" w:sz="0" w:space="0" w:color="auto"/>
                                    <w:right w:val="none" w:sz="0" w:space="0" w:color="auto"/>
                                  </w:divBdr>
                                  <w:divsChild>
                                    <w:div w:id="1276055238">
                                      <w:marLeft w:val="0"/>
                                      <w:marRight w:val="0"/>
                                      <w:marTop w:val="150"/>
                                      <w:marBottom w:val="150"/>
                                      <w:divBdr>
                                        <w:top w:val="none" w:sz="0" w:space="0" w:color="auto"/>
                                        <w:left w:val="none" w:sz="0" w:space="0" w:color="auto"/>
                                        <w:bottom w:val="none" w:sz="0" w:space="0" w:color="auto"/>
                                        <w:right w:val="none" w:sz="0" w:space="0" w:color="auto"/>
                                      </w:divBdr>
                                    </w:div>
                                    <w:div w:id="1157183189">
                                      <w:marLeft w:val="2070"/>
                                      <w:marRight w:val="0"/>
                                      <w:marTop w:val="0"/>
                                      <w:marBottom w:val="0"/>
                                      <w:divBdr>
                                        <w:top w:val="none" w:sz="0" w:space="0" w:color="auto"/>
                                        <w:left w:val="none" w:sz="0" w:space="0" w:color="auto"/>
                                        <w:bottom w:val="none" w:sz="0" w:space="0" w:color="auto"/>
                                        <w:right w:val="none" w:sz="0" w:space="0" w:color="auto"/>
                                      </w:divBdr>
                                    </w:div>
                                  </w:divsChild>
                                </w:div>
                                <w:div w:id="705954684">
                                  <w:marLeft w:val="0"/>
                                  <w:marRight w:val="0"/>
                                  <w:marTop w:val="0"/>
                                  <w:marBottom w:val="450"/>
                                  <w:divBdr>
                                    <w:top w:val="none" w:sz="0" w:space="0" w:color="auto"/>
                                    <w:left w:val="none" w:sz="0" w:space="0" w:color="auto"/>
                                    <w:bottom w:val="none" w:sz="0" w:space="0" w:color="auto"/>
                                    <w:right w:val="none" w:sz="0" w:space="0" w:color="auto"/>
                                  </w:divBdr>
                                  <w:divsChild>
                                    <w:div w:id="1707410487">
                                      <w:marLeft w:val="0"/>
                                      <w:marRight w:val="0"/>
                                      <w:marTop w:val="150"/>
                                      <w:marBottom w:val="150"/>
                                      <w:divBdr>
                                        <w:top w:val="none" w:sz="0" w:space="0" w:color="auto"/>
                                        <w:left w:val="none" w:sz="0" w:space="0" w:color="auto"/>
                                        <w:bottom w:val="none" w:sz="0" w:space="0" w:color="auto"/>
                                        <w:right w:val="none" w:sz="0" w:space="0" w:color="auto"/>
                                      </w:divBdr>
                                    </w:div>
                                    <w:div w:id="2083061810">
                                      <w:marLeft w:val="0"/>
                                      <w:marRight w:val="0"/>
                                      <w:marTop w:val="0"/>
                                      <w:marBottom w:val="0"/>
                                      <w:divBdr>
                                        <w:top w:val="none" w:sz="0" w:space="0" w:color="auto"/>
                                        <w:left w:val="none" w:sz="0" w:space="0" w:color="auto"/>
                                        <w:bottom w:val="none" w:sz="0" w:space="0" w:color="auto"/>
                                        <w:right w:val="none" w:sz="0" w:space="0" w:color="auto"/>
                                      </w:divBdr>
                                      <w:divsChild>
                                        <w:div w:id="677122237">
                                          <w:marLeft w:val="0"/>
                                          <w:marRight w:val="0"/>
                                          <w:marTop w:val="150"/>
                                          <w:marBottom w:val="150"/>
                                          <w:divBdr>
                                            <w:top w:val="none" w:sz="0" w:space="0" w:color="auto"/>
                                            <w:left w:val="none" w:sz="0" w:space="0" w:color="auto"/>
                                            <w:bottom w:val="none" w:sz="0" w:space="0" w:color="auto"/>
                                            <w:right w:val="none" w:sz="0" w:space="0" w:color="auto"/>
                                          </w:divBdr>
                                        </w:div>
                                        <w:div w:id="874585417">
                                          <w:marLeft w:val="300"/>
                                          <w:marRight w:val="0"/>
                                          <w:marTop w:val="0"/>
                                          <w:marBottom w:val="0"/>
                                          <w:divBdr>
                                            <w:top w:val="none" w:sz="0" w:space="0" w:color="auto"/>
                                            <w:left w:val="none" w:sz="0" w:space="0" w:color="auto"/>
                                            <w:bottom w:val="none" w:sz="0" w:space="0" w:color="auto"/>
                                            <w:right w:val="none" w:sz="0" w:space="0" w:color="auto"/>
                                          </w:divBdr>
                                        </w:div>
                                      </w:divsChild>
                                    </w:div>
                                    <w:div w:id="1170604148">
                                      <w:marLeft w:val="0"/>
                                      <w:marRight w:val="0"/>
                                      <w:marTop w:val="0"/>
                                      <w:marBottom w:val="0"/>
                                      <w:divBdr>
                                        <w:top w:val="none" w:sz="0" w:space="0" w:color="auto"/>
                                        <w:left w:val="none" w:sz="0" w:space="0" w:color="auto"/>
                                        <w:bottom w:val="none" w:sz="0" w:space="0" w:color="auto"/>
                                        <w:right w:val="none" w:sz="0" w:space="0" w:color="auto"/>
                                      </w:divBdr>
                                      <w:divsChild>
                                        <w:div w:id="186070537">
                                          <w:marLeft w:val="0"/>
                                          <w:marRight w:val="0"/>
                                          <w:marTop w:val="150"/>
                                          <w:marBottom w:val="150"/>
                                          <w:divBdr>
                                            <w:top w:val="none" w:sz="0" w:space="0" w:color="auto"/>
                                            <w:left w:val="none" w:sz="0" w:space="0" w:color="auto"/>
                                            <w:bottom w:val="none" w:sz="0" w:space="0" w:color="auto"/>
                                            <w:right w:val="none" w:sz="0" w:space="0" w:color="auto"/>
                                          </w:divBdr>
                                        </w:div>
                                        <w:div w:id="429005838">
                                          <w:marLeft w:val="300"/>
                                          <w:marRight w:val="0"/>
                                          <w:marTop w:val="0"/>
                                          <w:marBottom w:val="0"/>
                                          <w:divBdr>
                                            <w:top w:val="none" w:sz="0" w:space="0" w:color="auto"/>
                                            <w:left w:val="none" w:sz="0" w:space="0" w:color="auto"/>
                                            <w:bottom w:val="none" w:sz="0" w:space="0" w:color="auto"/>
                                            <w:right w:val="none" w:sz="0" w:space="0" w:color="auto"/>
                                          </w:divBdr>
                                        </w:div>
                                      </w:divsChild>
                                    </w:div>
                                    <w:div w:id="501117935">
                                      <w:marLeft w:val="0"/>
                                      <w:marRight w:val="0"/>
                                      <w:marTop w:val="0"/>
                                      <w:marBottom w:val="0"/>
                                      <w:divBdr>
                                        <w:top w:val="none" w:sz="0" w:space="0" w:color="auto"/>
                                        <w:left w:val="none" w:sz="0" w:space="0" w:color="auto"/>
                                        <w:bottom w:val="none" w:sz="0" w:space="0" w:color="auto"/>
                                        <w:right w:val="none" w:sz="0" w:space="0" w:color="auto"/>
                                      </w:divBdr>
                                      <w:divsChild>
                                        <w:div w:id="1961498106">
                                          <w:marLeft w:val="0"/>
                                          <w:marRight w:val="0"/>
                                          <w:marTop w:val="150"/>
                                          <w:marBottom w:val="150"/>
                                          <w:divBdr>
                                            <w:top w:val="none" w:sz="0" w:space="0" w:color="auto"/>
                                            <w:left w:val="none" w:sz="0" w:space="0" w:color="auto"/>
                                            <w:bottom w:val="none" w:sz="0" w:space="0" w:color="auto"/>
                                            <w:right w:val="none" w:sz="0" w:space="0" w:color="auto"/>
                                          </w:divBdr>
                                        </w:div>
                                        <w:div w:id="757752763">
                                          <w:marLeft w:val="300"/>
                                          <w:marRight w:val="0"/>
                                          <w:marTop w:val="0"/>
                                          <w:marBottom w:val="0"/>
                                          <w:divBdr>
                                            <w:top w:val="none" w:sz="0" w:space="0" w:color="auto"/>
                                            <w:left w:val="none" w:sz="0" w:space="0" w:color="auto"/>
                                            <w:bottom w:val="none" w:sz="0" w:space="0" w:color="auto"/>
                                            <w:right w:val="none" w:sz="0" w:space="0" w:color="auto"/>
                                          </w:divBdr>
                                        </w:div>
                                      </w:divsChild>
                                    </w:div>
                                    <w:div w:id="1001933396">
                                      <w:marLeft w:val="0"/>
                                      <w:marRight w:val="0"/>
                                      <w:marTop w:val="0"/>
                                      <w:marBottom w:val="0"/>
                                      <w:divBdr>
                                        <w:top w:val="none" w:sz="0" w:space="0" w:color="auto"/>
                                        <w:left w:val="none" w:sz="0" w:space="0" w:color="auto"/>
                                        <w:bottom w:val="none" w:sz="0" w:space="0" w:color="auto"/>
                                        <w:right w:val="none" w:sz="0" w:space="0" w:color="auto"/>
                                      </w:divBdr>
                                      <w:divsChild>
                                        <w:div w:id="859003435">
                                          <w:marLeft w:val="0"/>
                                          <w:marRight w:val="0"/>
                                          <w:marTop w:val="150"/>
                                          <w:marBottom w:val="150"/>
                                          <w:divBdr>
                                            <w:top w:val="none" w:sz="0" w:space="0" w:color="auto"/>
                                            <w:left w:val="none" w:sz="0" w:space="0" w:color="auto"/>
                                            <w:bottom w:val="none" w:sz="0" w:space="0" w:color="auto"/>
                                            <w:right w:val="none" w:sz="0" w:space="0" w:color="auto"/>
                                          </w:divBdr>
                                        </w:div>
                                        <w:div w:id="1356542821">
                                          <w:marLeft w:val="300"/>
                                          <w:marRight w:val="0"/>
                                          <w:marTop w:val="0"/>
                                          <w:marBottom w:val="0"/>
                                          <w:divBdr>
                                            <w:top w:val="none" w:sz="0" w:space="0" w:color="auto"/>
                                            <w:left w:val="none" w:sz="0" w:space="0" w:color="auto"/>
                                            <w:bottom w:val="none" w:sz="0" w:space="0" w:color="auto"/>
                                            <w:right w:val="none" w:sz="0" w:space="0" w:color="auto"/>
                                          </w:divBdr>
                                        </w:div>
                                      </w:divsChild>
                                    </w:div>
                                    <w:div w:id="235437383">
                                      <w:marLeft w:val="0"/>
                                      <w:marRight w:val="0"/>
                                      <w:marTop w:val="0"/>
                                      <w:marBottom w:val="0"/>
                                      <w:divBdr>
                                        <w:top w:val="none" w:sz="0" w:space="0" w:color="auto"/>
                                        <w:left w:val="none" w:sz="0" w:space="0" w:color="auto"/>
                                        <w:bottom w:val="none" w:sz="0" w:space="0" w:color="auto"/>
                                        <w:right w:val="none" w:sz="0" w:space="0" w:color="auto"/>
                                      </w:divBdr>
                                      <w:divsChild>
                                        <w:div w:id="645473861">
                                          <w:marLeft w:val="0"/>
                                          <w:marRight w:val="0"/>
                                          <w:marTop w:val="150"/>
                                          <w:marBottom w:val="150"/>
                                          <w:divBdr>
                                            <w:top w:val="none" w:sz="0" w:space="0" w:color="auto"/>
                                            <w:left w:val="none" w:sz="0" w:space="0" w:color="auto"/>
                                            <w:bottom w:val="none" w:sz="0" w:space="0" w:color="auto"/>
                                            <w:right w:val="none" w:sz="0" w:space="0" w:color="auto"/>
                                          </w:divBdr>
                                        </w:div>
                                        <w:div w:id="1200512964">
                                          <w:marLeft w:val="300"/>
                                          <w:marRight w:val="0"/>
                                          <w:marTop w:val="0"/>
                                          <w:marBottom w:val="0"/>
                                          <w:divBdr>
                                            <w:top w:val="none" w:sz="0" w:space="0" w:color="auto"/>
                                            <w:left w:val="none" w:sz="0" w:space="0" w:color="auto"/>
                                            <w:bottom w:val="none" w:sz="0" w:space="0" w:color="auto"/>
                                            <w:right w:val="none" w:sz="0" w:space="0" w:color="auto"/>
                                          </w:divBdr>
                                        </w:div>
                                      </w:divsChild>
                                    </w:div>
                                    <w:div w:id="1697735167">
                                      <w:marLeft w:val="0"/>
                                      <w:marRight w:val="0"/>
                                      <w:marTop w:val="0"/>
                                      <w:marBottom w:val="0"/>
                                      <w:divBdr>
                                        <w:top w:val="none" w:sz="0" w:space="0" w:color="auto"/>
                                        <w:left w:val="none" w:sz="0" w:space="0" w:color="auto"/>
                                        <w:bottom w:val="none" w:sz="0" w:space="0" w:color="auto"/>
                                        <w:right w:val="none" w:sz="0" w:space="0" w:color="auto"/>
                                      </w:divBdr>
                                      <w:divsChild>
                                        <w:div w:id="957224618">
                                          <w:marLeft w:val="0"/>
                                          <w:marRight w:val="0"/>
                                          <w:marTop w:val="150"/>
                                          <w:marBottom w:val="150"/>
                                          <w:divBdr>
                                            <w:top w:val="none" w:sz="0" w:space="0" w:color="auto"/>
                                            <w:left w:val="none" w:sz="0" w:space="0" w:color="auto"/>
                                            <w:bottom w:val="none" w:sz="0" w:space="0" w:color="auto"/>
                                            <w:right w:val="none" w:sz="0" w:space="0" w:color="auto"/>
                                          </w:divBdr>
                                        </w:div>
                                        <w:div w:id="12520186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2272</Characters>
  <DocSecurity>0</DocSecurity>
  <Lines>18</Lines>
  <Paragraphs>5</Paragraphs>
  <ScaleCrop>false</ScaleCrop>
  <LinksUpToDate>false</LinksUpToDate>
  <CharactersWithSpaces>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2018-09-09T08:28:00Z</dcterms:created>
  <dcterms:modified xsi:type="dcterms:W3CDTF">2018-09-09T08:28:00Z</dcterms:modified>
</cp:coreProperties>
</file>