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956" w:rsidRDefault="00C73F6F">
      <w:r>
        <w:rPr>
          <w:rFonts w:ascii="微软雅黑" w:eastAsia="微软雅黑" w:hAnsi="微软雅黑" w:hint="eastAsia"/>
          <w:sz w:val="18"/>
          <w:szCs w:val="18"/>
        </w:rPr>
        <w:t>教学目标：</w:t>
      </w:r>
      <w:r>
        <w:rPr>
          <w:rFonts w:ascii="微软雅黑" w:eastAsia="微软雅黑" w:hAnsi="微软雅黑" w:hint="eastAsia"/>
          <w:sz w:val="18"/>
          <w:szCs w:val="18"/>
        </w:rPr>
        <w:br/>
        <w:t>1、在了解《诗经》基本常识的基础上,深刻体会比兴的艺术手法,掌握重章叠句的形式特点。</w:t>
      </w:r>
      <w:r>
        <w:rPr>
          <w:rFonts w:ascii="微软雅黑" w:eastAsia="微软雅黑" w:hAnsi="微软雅黑" w:hint="eastAsia"/>
          <w:sz w:val="18"/>
          <w:szCs w:val="18"/>
        </w:rPr>
        <w:br/>
        <w:t>2、培养和提高学生准确把握作品的思想感情的能力。</w:t>
      </w:r>
      <w:r>
        <w:rPr>
          <w:rFonts w:ascii="微软雅黑" w:eastAsia="微软雅黑" w:hAnsi="微软雅黑" w:hint="eastAsia"/>
          <w:sz w:val="18"/>
          <w:szCs w:val="18"/>
        </w:rPr>
        <w:br/>
        <w:t>3、激发学生热爱祖国语言文字的感情,正确认识我国古代人们对真挚爱情的向往,陶冶高尚的情操。</w:t>
      </w:r>
      <w:r>
        <w:rPr>
          <w:rFonts w:ascii="微软雅黑" w:eastAsia="微软雅黑" w:hAnsi="微软雅黑" w:hint="eastAsia"/>
          <w:sz w:val="18"/>
          <w:szCs w:val="18"/>
        </w:rPr>
        <w:br/>
        <w:t>教学重难点：</w:t>
      </w:r>
      <w:r>
        <w:rPr>
          <w:rFonts w:ascii="微软雅黑" w:eastAsia="微软雅黑" w:hAnsi="微软雅黑" w:hint="eastAsia"/>
          <w:sz w:val="18"/>
          <w:szCs w:val="18"/>
        </w:rPr>
        <w:br/>
        <w:t>1、引导学生分析人物形象,品味诗歌语言,准确把握诗中人物的情感。</w:t>
      </w:r>
      <w:r>
        <w:rPr>
          <w:rFonts w:ascii="微软雅黑" w:eastAsia="微软雅黑" w:hAnsi="微软雅黑" w:hint="eastAsia"/>
          <w:sz w:val="18"/>
          <w:szCs w:val="18"/>
        </w:rPr>
        <w:br/>
        <w:t>2、领会比、兴的艺术表达手法的妙处,把握重章叠句的表现形式。《蒹葭》选自十五《国风》的，属秦国民歌。“秦风”多言车马田猎，粗犷质朴，而本诗却神韵缥缈，引人遐想,也是一首优美的怀人诗作。蒹葭的意思是，皆生于水边。</w:t>
      </w:r>
      <w:r>
        <w:rPr>
          <w:rFonts w:ascii="微软雅黑" w:eastAsia="微软雅黑" w:hAnsi="微软雅黑" w:hint="eastAsia"/>
          <w:sz w:val="18"/>
          <w:szCs w:val="18"/>
        </w:rPr>
        <w:br/>
        <w:t>解题</w:t>
      </w:r>
      <w:r>
        <w:rPr>
          <w:rFonts w:ascii="微软雅黑" w:eastAsia="微软雅黑" w:hAnsi="微软雅黑" w:hint="eastAsia"/>
          <w:sz w:val="18"/>
          <w:szCs w:val="18"/>
        </w:rPr>
        <w:br/>
        <w:t>《秦风》</w:t>
      </w:r>
      <w:r>
        <w:rPr>
          <w:rFonts w:ascii="微软雅黑" w:eastAsia="微软雅黑" w:hAnsi="微软雅黑" w:hint="eastAsia"/>
          <w:sz w:val="18"/>
          <w:szCs w:val="18"/>
        </w:rPr>
        <w:br/>
        <w:t>“芦苇”</w:t>
      </w:r>
      <w:r>
        <w:rPr>
          <w:rFonts w:ascii="微软雅黑" w:eastAsia="微软雅黑" w:hAnsi="微软雅黑" w:hint="eastAsia"/>
          <w:sz w:val="18"/>
          <w:szCs w:val="18"/>
        </w:rPr>
        <w:br/>
        <w:t>蒹</w:t>
      </w:r>
      <w:r>
        <w:rPr>
          <w:rFonts w:ascii="微软雅黑" w:eastAsia="微软雅黑" w:hAnsi="微软雅黑" w:hint="eastAsia"/>
          <w:sz w:val="18"/>
          <w:szCs w:val="18"/>
        </w:rPr>
        <w:br/>
        <w:t>葭蒹葭苍苍，白露为霜。所谓伊人，在水一方。溯洄从之，道阻且长。溯游从之，宛在水中央。</w:t>
      </w:r>
      <w:r>
        <w:rPr>
          <w:rFonts w:ascii="微软雅黑" w:eastAsia="微软雅黑" w:hAnsi="微软雅黑" w:hint="eastAsia"/>
          <w:sz w:val="18"/>
          <w:szCs w:val="18"/>
        </w:rPr>
        <w:br/>
        <w:t>蒹葭萋萋，白露未晞。所谓伊人，在水之湄。溯洄从之，道阻且跻。溯游从之，宛在水中坻。</w:t>
      </w:r>
      <w:r>
        <w:rPr>
          <w:rFonts w:ascii="微软雅黑" w:eastAsia="微软雅黑" w:hAnsi="微软雅黑" w:hint="eastAsia"/>
          <w:sz w:val="18"/>
          <w:szCs w:val="18"/>
        </w:rPr>
        <w:br/>
        <w:t>蒹葭采采，白露未已。所谓伊人，在水之泗。溯洄从之，道阻且右。溯游从之，宛在水中址。</w:t>
      </w:r>
      <w:r>
        <w:rPr>
          <w:rFonts w:ascii="微软雅黑" w:eastAsia="微软雅黑" w:hAnsi="微软雅黑" w:hint="eastAsia"/>
          <w:sz w:val="18"/>
          <w:szCs w:val="18"/>
        </w:rPr>
        <w:br/>
        <w:t>蒹葭初读：感受诗的音韵美</w:t>
      </w:r>
      <w:r>
        <w:rPr>
          <w:rFonts w:ascii="微软雅黑" w:eastAsia="微软雅黑" w:hAnsi="微软雅黑" w:hint="eastAsia"/>
          <w:sz w:val="18"/>
          <w:szCs w:val="18"/>
        </w:rPr>
        <w:br/>
        <w:t>友情提示</w:t>
      </w:r>
      <w:r>
        <w:rPr>
          <w:rFonts w:ascii="微软雅黑" w:eastAsia="微软雅黑" w:hAnsi="微软雅黑" w:hint="eastAsia"/>
          <w:sz w:val="18"/>
          <w:szCs w:val="18"/>
        </w:rPr>
        <w:br/>
        <w:t>读文言文要读准字音，读准停顿，读出语气。蒹葭苍苍所谓伊人溯洄从之</w:t>
      </w:r>
      <w:r>
        <w:rPr>
          <w:rFonts w:ascii="微软雅黑" w:eastAsia="微软雅黑" w:hAnsi="微软雅黑" w:hint="eastAsia"/>
          <w:sz w:val="18"/>
          <w:szCs w:val="18"/>
        </w:rPr>
        <w:br/>
        <w:t>蒹葭萋萋白露未晞在水之湄</w:t>
      </w:r>
      <w:r>
        <w:rPr>
          <w:rFonts w:ascii="微软雅黑" w:eastAsia="微软雅黑" w:hAnsi="微软雅黑" w:hint="eastAsia"/>
          <w:sz w:val="18"/>
          <w:szCs w:val="18"/>
        </w:rPr>
        <w:br/>
        <w:t>道阻且跻水中坻水之涘水中沚</w:t>
      </w:r>
      <w:r>
        <w:rPr>
          <w:rFonts w:ascii="微软雅黑" w:eastAsia="微软雅黑" w:hAnsi="微软雅黑" w:hint="eastAsia"/>
          <w:sz w:val="18"/>
          <w:szCs w:val="18"/>
        </w:rPr>
        <w:br/>
        <w:t>jiānjiā</w:t>
      </w:r>
      <w:r>
        <w:rPr>
          <w:rFonts w:ascii="微软雅黑" w:eastAsia="微软雅黑" w:hAnsi="微软雅黑" w:hint="eastAsia"/>
          <w:sz w:val="18"/>
          <w:szCs w:val="18"/>
        </w:rPr>
        <w:br/>
        <w:t>yīrén</w:t>
      </w:r>
      <w:r>
        <w:rPr>
          <w:rFonts w:ascii="微软雅黑" w:eastAsia="微软雅黑" w:hAnsi="微软雅黑" w:hint="eastAsia"/>
          <w:sz w:val="18"/>
          <w:szCs w:val="18"/>
        </w:rPr>
        <w:br/>
        <w:t>sùhuí</w:t>
      </w:r>
      <w:r>
        <w:rPr>
          <w:rFonts w:ascii="微软雅黑" w:eastAsia="微软雅黑" w:hAnsi="微软雅黑" w:hint="eastAsia"/>
          <w:sz w:val="18"/>
          <w:szCs w:val="18"/>
        </w:rPr>
        <w:br/>
        <w:t>qīqī</w:t>
      </w:r>
      <w:r>
        <w:rPr>
          <w:rFonts w:ascii="微软雅黑" w:eastAsia="微软雅黑" w:hAnsi="微软雅黑" w:hint="eastAsia"/>
          <w:sz w:val="18"/>
          <w:szCs w:val="18"/>
        </w:rPr>
        <w:br/>
        <w:t>xī</w:t>
      </w:r>
      <w:r>
        <w:rPr>
          <w:rFonts w:ascii="微软雅黑" w:eastAsia="微软雅黑" w:hAnsi="微软雅黑" w:hint="eastAsia"/>
          <w:sz w:val="18"/>
          <w:szCs w:val="18"/>
        </w:rPr>
        <w:br/>
        <w:t>méi</w:t>
      </w:r>
      <w:r>
        <w:rPr>
          <w:rFonts w:ascii="微软雅黑" w:eastAsia="微软雅黑" w:hAnsi="微软雅黑" w:hint="eastAsia"/>
          <w:sz w:val="18"/>
          <w:szCs w:val="18"/>
        </w:rPr>
        <w:br/>
        <w:t>jī</w:t>
      </w:r>
      <w:r>
        <w:rPr>
          <w:rFonts w:ascii="微软雅黑" w:eastAsia="微软雅黑" w:hAnsi="微软雅黑" w:hint="eastAsia"/>
          <w:sz w:val="18"/>
          <w:szCs w:val="18"/>
        </w:rPr>
        <w:br/>
        <w:t>chí</w:t>
      </w:r>
      <w:r>
        <w:rPr>
          <w:rFonts w:ascii="微软雅黑" w:eastAsia="微软雅黑" w:hAnsi="微软雅黑" w:hint="eastAsia"/>
          <w:sz w:val="18"/>
          <w:szCs w:val="18"/>
        </w:rPr>
        <w:br/>
        <w:t>sì</w:t>
      </w:r>
      <w:r>
        <w:rPr>
          <w:rFonts w:ascii="微软雅黑" w:eastAsia="微软雅黑" w:hAnsi="微软雅黑" w:hint="eastAsia"/>
          <w:sz w:val="18"/>
          <w:szCs w:val="18"/>
        </w:rPr>
        <w:br/>
        <w:t>zhǐ</w:t>
      </w:r>
      <w:r>
        <w:rPr>
          <w:rFonts w:ascii="微软雅黑" w:eastAsia="微软雅黑" w:hAnsi="微软雅黑" w:hint="eastAsia"/>
          <w:sz w:val="18"/>
          <w:szCs w:val="18"/>
        </w:rPr>
        <w:br/>
        <w:t>注意字音三节诗有什么特点？</w:t>
      </w:r>
      <w:r>
        <w:rPr>
          <w:rFonts w:ascii="微软雅黑" w:eastAsia="微软雅黑" w:hAnsi="微软雅黑" w:hint="eastAsia"/>
          <w:sz w:val="18"/>
          <w:szCs w:val="18"/>
        </w:rPr>
        <w:br/>
      </w:r>
      <w:r>
        <w:rPr>
          <w:rFonts w:ascii="微软雅黑" w:eastAsia="微软雅黑" w:hAnsi="微软雅黑" w:hint="eastAsia"/>
          <w:sz w:val="18"/>
          <w:szCs w:val="18"/>
        </w:rPr>
        <w:br/>
      </w:r>
      <w:r>
        <w:rPr>
          <w:rFonts w:ascii="微软雅黑" w:eastAsia="微软雅黑" w:hAnsi="微软雅黑" w:hint="eastAsia"/>
          <w:sz w:val="18"/>
          <w:szCs w:val="18"/>
        </w:rPr>
        <w:br/>
        <w:t>1、韵脚</w:t>
      </w:r>
      <w:r>
        <w:rPr>
          <w:rFonts w:ascii="微软雅黑" w:eastAsia="微软雅黑" w:hAnsi="微软雅黑" w:hint="eastAsia"/>
          <w:sz w:val="18"/>
          <w:szCs w:val="18"/>
        </w:rPr>
        <w:br/>
        <w:t>苍、霜、方、长、央</w:t>
      </w:r>
      <w:r>
        <w:rPr>
          <w:rFonts w:ascii="微软雅黑" w:eastAsia="微软雅黑" w:hAnsi="微软雅黑" w:hint="eastAsia"/>
          <w:sz w:val="18"/>
          <w:szCs w:val="18"/>
        </w:rPr>
        <w:br/>
        <w:t>萋、晞、湄、跻、坻</w:t>
      </w:r>
      <w:r>
        <w:rPr>
          <w:rFonts w:ascii="微软雅黑" w:eastAsia="微软雅黑" w:hAnsi="微软雅黑" w:hint="eastAsia"/>
          <w:sz w:val="18"/>
          <w:szCs w:val="18"/>
        </w:rPr>
        <w:br/>
        <w:t>采、已、涘、右、沚</w:t>
      </w:r>
      <w:r>
        <w:rPr>
          <w:rFonts w:ascii="微软雅黑" w:eastAsia="微软雅黑" w:hAnsi="微软雅黑" w:hint="eastAsia"/>
          <w:sz w:val="18"/>
          <w:szCs w:val="18"/>
        </w:rPr>
        <w:br/>
        <w:t>2、叠词</w:t>
      </w:r>
      <w:r>
        <w:rPr>
          <w:rFonts w:ascii="微软雅黑" w:eastAsia="微软雅黑" w:hAnsi="微软雅黑" w:hint="eastAsia"/>
          <w:sz w:val="18"/>
          <w:szCs w:val="18"/>
        </w:rPr>
        <w:br/>
        <w:t>苍苍、萋萋、采采</w:t>
      </w:r>
      <w:r>
        <w:rPr>
          <w:rFonts w:ascii="微软雅黑" w:eastAsia="微软雅黑" w:hAnsi="微软雅黑" w:hint="eastAsia"/>
          <w:sz w:val="18"/>
          <w:szCs w:val="18"/>
        </w:rPr>
        <w:br/>
        <w:t>还有“所谓伊人······”、“溯洄从之······”、“溯游从之······”</w:t>
      </w:r>
      <w:r>
        <w:rPr>
          <w:rFonts w:ascii="微软雅黑" w:eastAsia="微软雅黑" w:hAnsi="微软雅黑" w:hint="eastAsia"/>
          <w:sz w:val="18"/>
          <w:szCs w:val="18"/>
        </w:rPr>
        <w:br/>
        <w:t>3、诗人用了不同的字眼，对景物的形态和变化，反复进行了描绘。</w:t>
      </w:r>
      <w:r>
        <w:rPr>
          <w:rFonts w:ascii="微软雅黑" w:eastAsia="微软雅黑" w:hAnsi="微软雅黑" w:hint="eastAsia"/>
          <w:sz w:val="18"/>
          <w:szCs w:val="18"/>
        </w:rPr>
        <w:br/>
        <w:t>不同形态不同时间不同地点路途艰难伊人所在地</w:t>
      </w:r>
      <w:r>
        <w:rPr>
          <w:rFonts w:ascii="微软雅黑" w:eastAsia="微软雅黑" w:hAnsi="微软雅黑" w:hint="eastAsia"/>
          <w:sz w:val="18"/>
          <w:szCs w:val="18"/>
        </w:rPr>
        <w:br/>
        <w:t>苍苍为霜一方且长水中央</w:t>
      </w:r>
      <w:r>
        <w:rPr>
          <w:rFonts w:ascii="微软雅黑" w:eastAsia="微软雅黑" w:hAnsi="微软雅黑" w:hint="eastAsia"/>
          <w:sz w:val="18"/>
          <w:szCs w:val="18"/>
        </w:rPr>
        <w:br/>
      </w:r>
      <w:r>
        <w:rPr>
          <w:rFonts w:ascii="微软雅黑" w:eastAsia="微软雅黑" w:hAnsi="微软雅黑" w:hint="eastAsia"/>
          <w:sz w:val="18"/>
          <w:szCs w:val="18"/>
        </w:rPr>
        <w:lastRenderedPageBreak/>
        <w:t>凄凄未睎之湄且跻水中坻</w:t>
      </w:r>
      <w:r>
        <w:rPr>
          <w:rFonts w:ascii="微软雅黑" w:eastAsia="微软雅黑" w:hAnsi="微软雅黑" w:hint="eastAsia"/>
          <w:sz w:val="18"/>
          <w:szCs w:val="18"/>
        </w:rPr>
        <w:br/>
        <w:t>采采未已之涘且右水中沚</w:t>
      </w:r>
      <w:r>
        <w:rPr>
          <w:rFonts w:ascii="微软雅黑" w:eastAsia="微软雅黑" w:hAnsi="微软雅黑" w:hint="eastAsia"/>
          <w:sz w:val="18"/>
          <w:szCs w:val="18"/>
        </w:rPr>
        <w:br/>
        <w:t>重章叠句、一唱三叹</w:t>
      </w:r>
      <w:r>
        <w:rPr>
          <w:rFonts w:ascii="微软雅黑" w:eastAsia="微软雅黑" w:hAnsi="微软雅黑" w:hint="eastAsia"/>
          <w:sz w:val="18"/>
          <w:szCs w:val="18"/>
        </w:rPr>
        <w:br/>
        <w:t>蒹葭译读:感知诗歌的内容蒹葭苍苍，</w:t>
      </w:r>
      <w:r>
        <w:rPr>
          <w:rFonts w:ascii="微软雅黑" w:eastAsia="微软雅黑" w:hAnsi="微软雅黑" w:hint="eastAsia"/>
          <w:sz w:val="18"/>
          <w:szCs w:val="18"/>
        </w:rPr>
        <w:br/>
        <w:t>白露为霜。</w:t>
      </w:r>
      <w:r>
        <w:rPr>
          <w:rFonts w:ascii="微软雅黑" w:eastAsia="微软雅黑" w:hAnsi="微软雅黑" w:hint="eastAsia"/>
          <w:sz w:val="18"/>
          <w:szCs w:val="18"/>
        </w:rPr>
        <w:br/>
        <w:t>所谓伊人，</w:t>
      </w:r>
      <w:r>
        <w:rPr>
          <w:rFonts w:ascii="微软雅黑" w:eastAsia="微软雅黑" w:hAnsi="微软雅黑" w:hint="eastAsia"/>
          <w:sz w:val="18"/>
          <w:szCs w:val="18"/>
        </w:rPr>
        <w:br/>
        <w:t>在水一方。</w:t>
      </w:r>
      <w:r>
        <w:rPr>
          <w:rFonts w:ascii="微软雅黑" w:eastAsia="微软雅黑" w:hAnsi="微软雅黑" w:hint="eastAsia"/>
          <w:sz w:val="18"/>
          <w:szCs w:val="18"/>
        </w:rPr>
        <w:br/>
        <w:t>溯洄从之，</w:t>
      </w:r>
      <w:r>
        <w:rPr>
          <w:rFonts w:ascii="微软雅黑" w:eastAsia="微软雅黑" w:hAnsi="微软雅黑" w:hint="eastAsia"/>
          <w:sz w:val="18"/>
          <w:szCs w:val="18"/>
        </w:rPr>
        <w:br/>
        <w:t>道阻且长。</w:t>
      </w:r>
      <w:r>
        <w:rPr>
          <w:rFonts w:ascii="微软雅黑" w:eastAsia="微软雅黑" w:hAnsi="微软雅黑" w:hint="eastAsia"/>
          <w:sz w:val="18"/>
          <w:szCs w:val="18"/>
        </w:rPr>
        <w:br/>
        <w:t>溯游从之，</w:t>
      </w:r>
      <w:r>
        <w:rPr>
          <w:rFonts w:ascii="微软雅黑" w:eastAsia="微软雅黑" w:hAnsi="微软雅黑" w:hint="eastAsia"/>
          <w:sz w:val="18"/>
          <w:szCs w:val="18"/>
        </w:rPr>
        <w:br/>
        <w:t>宛在水中央。</w:t>
      </w:r>
      <w:r>
        <w:rPr>
          <w:rFonts w:ascii="微软雅黑" w:eastAsia="微软雅黑" w:hAnsi="微软雅黑" w:hint="eastAsia"/>
          <w:sz w:val="18"/>
          <w:szCs w:val="18"/>
        </w:rPr>
        <w:br/>
        <w:t>苍苍：茂盛的样子</w:t>
      </w:r>
      <w:r>
        <w:rPr>
          <w:rFonts w:ascii="微软雅黑" w:eastAsia="微软雅黑" w:hAnsi="微软雅黑" w:hint="eastAsia"/>
          <w:sz w:val="18"/>
          <w:szCs w:val="18"/>
        </w:rPr>
        <w:br/>
        <w:t>伊人：那人，指所爱的人</w:t>
      </w:r>
      <w:r>
        <w:rPr>
          <w:rFonts w:ascii="微软雅黑" w:eastAsia="微软雅黑" w:hAnsi="微软雅黑" w:hint="eastAsia"/>
          <w:sz w:val="18"/>
          <w:szCs w:val="18"/>
        </w:rPr>
        <w:br/>
        <w:t>溯洄：逆流而上洄：上水，逆流</w:t>
      </w:r>
      <w:r>
        <w:rPr>
          <w:rFonts w:ascii="微软雅黑" w:eastAsia="微软雅黑" w:hAnsi="微软雅黑" w:hint="eastAsia"/>
          <w:sz w:val="18"/>
          <w:szCs w:val="18"/>
        </w:rPr>
        <w:br/>
        <w:t>从：追寻</w:t>
      </w:r>
      <w:r>
        <w:rPr>
          <w:rFonts w:ascii="微软雅黑" w:eastAsia="微软雅黑" w:hAnsi="微软雅黑" w:hint="eastAsia"/>
          <w:sz w:val="18"/>
          <w:szCs w:val="18"/>
        </w:rPr>
        <w:br/>
        <w:t>阻：艰险</w:t>
      </w:r>
      <w:r>
        <w:rPr>
          <w:rFonts w:ascii="微软雅黑" w:eastAsia="微软雅黑" w:hAnsi="微软雅黑" w:hint="eastAsia"/>
          <w:sz w:val="18"/>
          <w:szCs w:val="18"/>
        </w:rPr>
        <w:br/>
        <w:t>溯游：顺流而下</w:t>
      </w:r>
      <w:r>
        <w:rPr>
          <w:rFonts w:ascii="微软雅黑" w:eastAsia="微软雅黑" w:hAnsi="微软雅黑" w:hint="eastAsia"/>
          <w:sz w:val="18"/>
          <w:szCs w:val="18"/>
        </w:rPr>
        <w:br/>
        <w:t>宛：好像、仿佛蒹葭萋萋，</w:t>
      </w:r>
      <w:r>
        <w:rPr>
          <w:rFonts w:ascii="微软雅黑" w:eastAsia="微软雅黑" w:hAnsi="微软雅黑" w:hint="eastAsia"/>
          <w:sz w:val="18"/>
          <w:szCs w:val="18"/>
        </w:rPr>
        <w:br/>
        <w:t>白露未晞。</w:t>
      </w:r>
      <w:r>
        <w:rPr>
          <w:rFonts w:ascii="微软雅黑" w:eastAsia="微软雅黑" w:hAnsi="微软雅黑" w:hint="eastAsia"/>
          <w:sz w:val="18"/>
          <w:szCs w:val="18"/>
        </w:rPr>
        <w:br/>
        <w:t>所谓伊人，</w:t>
      </w:r>
      <w:r>
        <w:rPr>
          <w:rFonts w:ascii="微软雅黑" w:eastAsia="微软雅黑" w:hAnsi="微软雅黑" w:hint="eastAsia"/>
          <w:sz w:val="18"/>
          <w:szCs w:val="18"/>
        </w:rPr>
        <w:br/>
        <w:t>在水之湄。</w:t>
      </w:r>
      <w:r>
        <w:rPr>
          <w:rFonts w:ascii="微软雅黑" w:eastAsia="微软雅黑" w:hAnsi="微软雅黑" w:hint="eastAsia"/>
          <w:sz w:val="18"/>
          <w:szCs w:val="18"/>
        </w:rPr>
        <w:br/>
        <w:t>溯洄从之，</w:t>
      </w:r>
      <w:r>
        <w:rPr>
          <w:rFonts w:ascii="微软雅黑" w:eastAsia="微软雅黑" w:hAnsi="微软雅黑" w:hint="eastAsia"/>
          <w:sz w:val="18"/>
          <w:szCs w:val="18"/>
        </w:rPr>
        <w:br/>
        <w:t>道阻且跻。</w:t>
      </w:r>
      <w:r>
        <w:rPr>
          <w:rFonts w:ascii="微软雅黑" w:eastAsia="微软雅黑" w:hAnsi="微软雅黑" w:hint="eastAsia"/>
          <w:sz w:val="18"/>
          <w:szCs w:val="18"/>
        </w:rPr>
        <w:br/>
        <w:t>溯游从之，</w:t>
      </w:r>
      <w:r>
        <w:rPr>
          <w:rFonts w:ascii="微软雅黑" w:eastAsia="微软雅黑" w:hAnsi="微软雅黑" w:hint="eastAsia"/>
          <w:sz w:val="18"/>
          <w:szCs w:val="18"/>
        </w:rPr>
        <w:br/>
        <w:t>宛在水中坻。</w:t>
      </w:r>
      <w:r>
        <w:rPr>
          <w:rFonts w:ascii="微软雅黑" w:eastAsia="微软雅黑" w:hAnsi="微软雅黑" w:hint="eastAsia"/>
          <w:sz w:val="18"/>
          <w:szCs w:val="18"/>
        </w:rPr>
        <w:br/>
      </w:r>
      <w:r>
        <w:rPr>
          <w:rFonts w:ascii="微软雅黑" w:eastAsia="微软雅黑" w:hAnsi="微软雅黑" w:hint="eastAsia"/>
          <w:sz w:val="18"/>
          <w:szCs w:val="18"/>
        </w:rPr>
        <w:br/>
        <w:t>萋萋：茂盛的样子</w:t>
      </w:r>
      <w:r>
        <w:rPr>
          <w:rFonts w:ascii="微软雅黑" w:eastAsia="微软雅黑" w:hAnsi="微软雅黑" w:hint="eastAsia"/>
          <w:sz w:val="18"/>
          <w:szCs w:val="18"/>
        </w:rPr>
        <w:br/>
        <w:t>晞：干</w:t>
      </w:r>
      <w:r>
        <w:rPr>
          <w:rFonts w:ascii="微软雅黑" w:eastAsia="微软雅黑" w:hAnsi="微软雅黑" w:hint="eastAsia"/>
          <w:sz w:val="18"/>
          <w:szCs w:val="18"/>
        </w:rPr>
        <w:br/>
        <w:t>湄：岸边，水草交接的地方</w:t>
      </w:r>
      <w:r>
        <w:rPr>
          <w:rFonts w:ascii="微软雅黑" w:eastAsia="微软雅黑" w:hAnsi="微软雅黑" w:hint="eastAsia"/>
          <w:sz w:val="18"/>
          <w:szCs w:val="18"/>
        </w:rPr>
        <w:br/>
        <w:t>跻：高</w:t>
      </w:r>
      <w:r>
        <w:rPr>
          <w:rFonts w:ascii="微软雅黑" w:eastAsia="微软雅黑" w:hAnsi="微软雅黑" w:hint="eastAsia"/>
          <w:sz w:val="18"/>
          <w:szCs w:val="18"/>
        </w:rPr>
        <w:br/>
      </w:r>
      <w:r>
        <w:rPr>
          <w:rFonts w:ascii="微软雅黑" w:eastAsia="微软雅黑" w:hAnsi="微软雅黑" w:hint="eastAsia"/>
          <w:sz w:val="18"/>
          <w:szCs w:val="18"/>
        </w:rPr>
        <w:br/>
        <w:t>坻：水中高地蒹葭采采</w:t>
      </w:r>
      <w:r>
        <w:rPr>
          <w:rFonts w:ascii="微软雅黑" w:eastAsia="微软雅黑" w:hAnsi="微软雅黑" w:hint="eastAsia"/>
          <w:sz w:val="18"/>
          <w:szCs w:val="18"/>
        </w:rPr>
        <w:br/>
        <w:t>白露未已</w:t>
      </w:r>
      <w:r>
        <w:rPr>
          <w:rFonts w:ascii="微软雅黑" w:eastAsia="微软雅黑" w:hAnsi="微软雅黑" w:hint="eastAsia"/>
          <w:sz w:val="18"/>
          <w:szCs w:val="18"/>
        </w:rPr>
        <w:br/>
        <w:t>在水之涘</w:t>
      </w:r>
      <w:r>
        <w:rPr>
          <w:rFonts w:ascii="微软雅黑" w:eastAsia="微软雅黑" w:hAnsi="微软雅黑" w:hint="eastAsia"/>
          <w:sz w:val="18"/>
          <w:szCs w:val="18"/>
        </w:rPr>
        <w:br/>
        <w:t>道阻且右</w:t>
      </w:r>
      <w:r>
        <w:rPr>
          <w:rFonts w:ascii="微软雅黑" w:eastAsia="微软雅黑" w:hAnsi="微软雅黑" w:hint="eastAsia"/>
          <w:sz w:val="18"/>
          <w:szCs w:val="18"/>
        </w:rPr>
        <w:br/>
        <w:t>宛在水中沚</w:t>
      </w:r>
      <w:r>
        <w:rPr>
          <w:rFonts w:ascii="微软雅黑" w:eastAsia="微软雅黑" w:hAnsi="微软雅黑" w:hint="eastAsia"/>
          <w:sz w:val="18"/>
          <w:szCs w:val="18"/>
        </w:rPr>
        <w:br/>
        <w:t>芦花白灿灿的样子。茂盛，众多</w:t>
      </w:r>
      <w:r>
        <w:rPr>
          <w:rFonts w:ascii="微软雅黑" w:eastAsia="微软雅黑" w:hAnsi="微软雅黑" w:hint="eastAsia"/>
          <w:sz w:val="18"/>
          <w:szCs w:val="18"/>
        </w:rPr>
        <w:br/>
        <w:t>停止</w:t>
      </w:r>
      <w:r>
        <w:rPr>
          <w:rFonts w:ascii="微软雅黑" w:eastAsia="微软雅黑" w:hAnsi="微软雅黑" w:hint="eastAsia"/>
          <w:sz w:val="18"/>
          <w:szCs w:val="18"/>
        </w:rPr>
        <w:br/>
        <w:t>水边</w:t>
      </w:r>
      <w:r>
        <w:rPr>
          <w:rFonts w:ascii="微软雅黑" w:eastAsia="微软雅黑" w:hAnsi="微软雅黑" w:hint="eastAsia"/>
          <w:sz w:val="18"/>
          <w:szCs w:val="18"/>
        </w:rPr>
        <w:br/>
        <w:t>道路迂回曲折</w:t>
      </w:r>
      <w:r>
        <w:rPr>
          <w:rFonts w:ascii="微软雅黑" w:eastAsia="微软雅黑" w:hAnsi="微软雅黑" w:hint="eastAsia"/>
          <w:sz w:val="18"/>
          <w:szCs w:val="18"/>
        </w:rPr>
        <w:br/>
        <w:t>水中的小块陆地再读:想象诗的画意美展开联想，再现诗歌意境</w:t>
      </w:r>
      <w:r>
        <w:rPr>
          <w:rFonts w:ascii="微软雅黑" w:eastAsia="微软雅黑" w:hAnsi="微软雅黑" w:hint="eastAsia"/>
          <w:sz w:val="18"/>
          <w:szCs w:val="18"/>
        </w:rPr>
        <w:br/>
        <w:t>试用自己的语言描述在你头脑中的展现的画面。本文着力写主人公的远望。一开始，他若有所思地站在水边，向对岸望去，看到他所爱慕的那个姑娘正向水边走来，心里很高兴；可不久，芦苇挡住了他的视线，看不到她了。他以为那姑娘正向上游走去，也就沿着河岸向上走；走了长长的一段艰难而又曲折的路，却</w:t>
      </w:r>
      <w:r>
        <w:rPr>
          <w:rFonts w:ascii="微软雅黑" w:eastAsia="微软雅黑" w:hAnsi="微软雅黑" w:hint="eastAsia"/>
          <w:sz w:val="18"/>
          <w:szCs w:val="18"/>
        </w:rPr>
        <w:lastRenderedPageBreak/>
        <w:t>依旧是什么也没有看见。他不灰心，又折回来去追寻好，最后终于看到她正站在河中的一个小洲上；这时他内心便充满了喜悦。</w:t>
      </w:r>
      <w:r>
        <w:rPr>
          <w:rFonts w:ascii="微软雅黑" w:eastAsia="微软雅黑" w:hAnsi="微软雅黑" w:hint="eastAsia"/>
          <w:sz w:val="18"/>
          <w:szCs w:val="18"/>
        </w:rPr>
        <w:br/>
        <w:t>诗意粗解请你试用这样的一句话来描绘诗中优美的画面。</w:t>
      </w:r>
      <w:r>
        <w:rPr>
          <w:rFonts w:ascii="微软雅黑" w:eastAsia="微软雅黑" w:hAnsi="微软雅黑" w:hint="eastAsia"/>
          <w:sz w:val="18"/>
          <w:szCs w:val="18"/>
        </w:rPr>
        <w:br/>
        <w:t>读句，我仿佛看到</w:t>
      </w:r>
      <w:r>
        <w:rPr>
          <w:rFonts w:ascii="微软雅黑" w:eastAsia="微软雅黑" w:hAnsi="微软雅黑" w:hint="eastAsia"/>
          <w:sz w:val="18"/>
          <w:szCs w:val="18"/>
        </w:rPr>
        <w:br/>
        <w:t>了__________,让我。</w:t>
      </w:r>
      <w:r>
        <w:rPr>
          <w:rFonts w:ascii="微软雅黑" w:eastAsia="微软雅黑" w:hAnsi="微软雅黑" w:hint="eastAsia"/>
          <w:sz w:val="18"/>
          <w:szCs w:val="18"/>
        </w:rPr>
        <w:br/>
        <w:t>例：读“蒹葭苍苍，白露为霜”一句，我仿佛看到了萧瑟的秋风中苇丛起伏，芦花白茫茫一片，让我感受到清冷的氛围。细读：感受诗人的情感美想象“伊人”的形象</w:t>
      </w:r>
      <w:r>
        <w:rPr>
          <w:rFonts w:ascii="微软雅黑" w:eastAsia="微软雅黑" w:hAnsi="微软雅黑" w:hint="eastAsia"/>
          <w:sz w:val="18"/>
          <w:szCs w:val="18"/>
        </w:rPr>
        <w:br/>
        <w:t>诗人苦苦追寻的“伊人”是怎样的一个形象呢？</w:t>
      </w:r>
      <w:r>
        <w:rPr>
          <w:rFonts w:ascii="微软雅黑" w:eastAsia="微软雅黑" w:hAnsi="微软雅黑" w:hint="eastAsia"/>
          <w:sz w:val="18"/>
          <w:szCs w:val="18"/>
        </w:rPr>
        <w:br/>
        <w:t>蒹葭诗的主人公是怎样一个形象？</w:t>
      </w:r>
      <w:r>
        <w:rPr>
          <w:rFonts w:ascii="微软雅黑" w:eastAsia="微软雅黑" w:hAnsi="微软雅黑" w:hint="eastAsia"/>
          <w:sz w:val="18"/>
          <w:szCs w:val="18"/>
        </w:rPr>
        <w:br/>
        <w:t>为自己的理想目标而上下求索，不怕艰难险阻，矢志不渝的青年。描写艺术形象</w:t>
      </w:r>
      <w:r>
        <w:rPr>
          <w:rFonts w:ascii="微软雅黑" w:eastAsia="微软雅黑" w:hAnsi="微软雅黑" w:hint="eastAsia"/>
          <w:sz w:val="18"/>
          <w:szCs w:val="18"/>
        </w:rPr>
        <w:br/>
        <w:t>一、蒹葭、霜露、秋水</w:t>
      </w:r>
      <w:r>
        <w:rPr>
          <w:rFonts w:ascii="微软雅黑" w:eastAsia="微软雅黑" w:hAnsi="微软雅黑" w:hint="eastAsia"/>
          <w:sz w:val="18"/>
          <w:szCs w:val="18"/>
        </w:rPr>
        <w:br/>
      </w:r>
      <w:r>
        <w:rPr>
          <w:rFonts w:ascii="微软雅黑" w:eastAsia="微软雅黑" w:hAnsi="微软雅黑" w:hint="eastAsia"/>
          <w:sz w:val="18"/>
          <w:szCs w:val="18"/>
        </w:rPr>
        <w:br/>
        <w:t>二、伊人在水中央</w:t>
      </w:r>
      <w:r>
        <w:rPr>
          <w:rFonts w:ascii="微软雅黑" w:eastAsia="微软雅黑" w:hAnsi="微软雅黑" w:hint="eastAsia"/>
          <w:sz w:val="18"/>
          <w:szCs w:val="18"/>
        </w:rPr>
        <w:br/>
      </w:r>
      <w:r>
        <w:rPr>
          <w:rFonts w:ascii="微软雅黑" w:eastAsia="微软雅黑" w:hAnsi="微软雅黑" w:hint="eastAsia"/>
          <w:sz w:val="18"/>
          <w:szCs w:val="18"/>
        </w:rPr>
        <w:br/>
        <w:t>三、上下求索的青年</w:t>
      </w:r>
      <w:r>
        <w:rPr>
          <w:rFonts w:ascii="微软雅黑" w:eastAsia="微软雅黑" w:hAnsi="微软雅黑" w:hint="eastAsia"/>
          <w:sz w:val="18"/>
          <w:szCs w:val="18"/>
        </w:rPr>
        <w:br/>
        <w:t>——凄清的秋景</w:t>
      </w:r>
      <w:r>
        <w:rPr>
          <w:rFonts w:ascii="微软雅黑" w:eastAsia="微软雅黑" w:hAnsi="微软雅黑" w:hint="eastAsia"/>
          <w:sz w:val="18"/>
          <w:szCs w:val="18"/>
        </w:rPr>
        <w:br/>
        <w:t>（渲染冷寂落寞的气氛）</w:t>
      </w:r>
      <w:r>
        <w:rPr>
          <w:rFonts w:ascii="微软雅黑" w:eastAsia="微软雅黑" w:hAnsi="微软雅黑" w:hint="eastAsia"/>
          <w:sz w:val="18"/>
          <w:szCs w:val="18"/>
        </w:rPr>
        <w:br/>
        <w:t>——可望不可即</w:t>
      </w:r>
      <w:r>
        <w:rPr>
          <w:rFonts w:ascii="微软雅黑" w:eastAsia="微软雅黑" w:hAnsi="微软雅黑" w:hint="eastAsia"/>
          <w:sz w:val="18"/>
          <w:szCs w:val="18"/>
        </w:rPr>
        <w:br/>
        <w:t xml:space="preserve">　　（空灵悠远的意境）</w:t>
      </w:r>
      <w:r>
        <w:rPr>
          <w:rFonts w:ascii="微软雅黑" w:eastAsia="微软雅黑" w:hAnsi="微软雅黑" w:hint="eastAsia"/>
          <w:sz w:val="18"/>
          <w:szCs w:val="18"/>
        </w:rPr>
        <w:br/>
        <w:t>——执著追求</w:t>
      </w:r>
      <w:r>
        <w:rPr>
          <w:rFonts w:ascii="微软雅黑" w:eastAsia="微软雅黑" w:hAnsi="微软雅黑" w:hint="eastAsia"/>
          <w:sz w:val="18"/>
          <w:szCs w:val="18"/>
        </w:rPr>
        <w:br/>
        <w:t>（怅惘迷茫之情）</w:t>
      </w:r>
      <w:r>
        <w:rPr>
          <w:rFonts w:ascii="微软雅黑" w:eastAsia="微软雅黑" w:hAnsi="微软雅黑" w:hint="eastAsia"/>
          <w:sz w:val="18"/>
          <w:szCs w:val="18"/>
        </w:rPr>
        <w:br/>
        <w:t>特点“在追寻的路上，我们热烈地期盼和追寻这美好，也许追求的前路不能实现，但路上的风景我们的希望足以温暖我们无悔的青春。”</w:t>
      </w:r>
      <w:r>
        <w:rPr>
          <w:rFonts w:ascii="微软雅黑" w:eastAsia="微软雅黑" w:hAnsi="微软雅黑" w:hint="eastAsia"/>
          <w:sz w:val="18"/>
          <w:szCs w:val="18"/>
        </w:rPr>
        <w:br/>
        <w:t>谢谢大家！</w:t>
      </w:r>
    </w:p>
    <w:sectPr w:rsidR="00630956" w:rsidSect="006309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4D33" w:rsidRDefault="00E74D33" w:rsidP="00C73F6F">
      <w:r>
        <w:separator/>
      </w:r>
    </w:p>
  </w:endnote>
  <w:endnote w:type="continuationSeparator" w:id="0">
    <w:p w:rsidR="00E74D33" w:rsidRDefault="00E74D33" w:rsidP="00C73F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4D33" w:rsidRDefault="00E74D33" w:rsidP="00C73F6F">
      <w:r>
        <w:separator/>
      </w:r>
    </w:p>
  </w:footnote>
  <w:footnote w:type="continuationSeparator" w:id="0">
    <w:p w:rsidR="00E74D33" w:rsidRDefault="00E74D33" w:rsidP="00C73F6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73F6F"/>
    <w:rsid w:val="00630956"/>
    <w:rsid w:val="00C73F6F"/>
    <w:rsid w:val="00E74D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95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73F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73F6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73F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73F6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235</Words>
  <Characters>1343</Characters>
  <DocSecurity>0</DocSecurity>
  <Lines>11</Lines>
  <Paragraphs>3</Paragraphs>
  <ScaleCrop>false</ScaleCrop>
  <LinksUpToDate>false</LinksUpToDate>
  <CharactersWithSpaces>1575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2018-09-08T05:27:00Z</dcterms:created>
  <dcterms:modified xsi:type="dcterms:W3CDTF">2018-09-08T05:27:00Z</dcterms:modified>
</cp:coreProperties>
</file>