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048" w:rsidRPr="00795048" w:rsidRDefault="00795048" w:rsidP="00795048">
      <w:pPr>
        <w:widowControl/>
        <w:wordWrap w:val="0"/>
        <w:spacing w:line="250" w:lineRule="atLeast"/>
        <w:jc w:val="left"/>
        <w:rPr>
          <w:rFonts w:ascii="微软雅黑" w:eastAsia="微软雅黑" w:hAnsi="微软雅黑" w:cs="宋体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color w:val="000000"/>
          <w:kern w:val="0"/>
          <w:sz w:val="20"/>
          <w:szCs w:val="20"/>
          <w:shd w:val="clear" w:color="auto" w:fill="FFFFFF"/>
        </w:rPr>
        <w:t>1教学目标</w:t>
      </w: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 </w:t>
      </w:r>
    </w:p>
    <w:p w:rsidR="00795048" w:rsidRPr="00795048" w:rsidRDefault="00795048" w:rsidP="00795048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t>知识目标：通过深入品读，鉴赏精彩语句来把握小说中“狼”的艺术形象。</w:t>
      </w:r>
    </w:p>
    <w:p w:rsidR="00795048" w:rsidRPr="00795048" w:rsidRDefault="00795048" w:rsidP="00795048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t>能力目标：体会文章情味，感受作者对狼的情感态度。</w:t>
      </w:r>
    </w:p>
    <w:p w:rsidR="00795048" w:rsidRPr="00795048" w:rsidRDefault="00795048" w:rsidP="00795048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t>情感目标：感受狼的风采，体会狼的智慧，领略动物身上的精神魅力，进而思考人与自然、与动物的关系。</w:t>
      </w:r>
    </w:p>
    <w:p w:rsidR="00795048" w:rsidRPr="00795048" w:rsidRDefault="00795048" w:rsidP="00795048">
      <w:pPr>
        <w:widowControl/>
        <w:wordWrap w:val="0"/>
        <w:spacing w:line="250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color w:val="000000"/>
          <w:kern w:val="0"/>
          <w:sz w:val="20"/>
          <w:szCs w:val="20"/>
          <w:shd w:val="clear" w:color="auto" w:fill="FFFFFF"/>
        </w:rPr>
        <w:t>2重点难点</w:t>
      </w: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 </w:t>
      </w:r>
    </w:p>
    <w:p w:rsidR="00795048" w:rsidRPr="00795048" w:rsidRDefault="00795048" w:rsidP="00795048">
      <w:pPr>
        <w:widowControl/>
        <w:wordWrap w:val="0"/>
        <w:spacing w:before="100" w:beforeAutospacing="1" w:after="240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t>教学重点：深入品味，鉴赏精彩语句把握小说中“狼”的艺术形象；把握作者对草原狼的情感态度及小说主旨。</w:t>
      </w: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br/>
        <w:t>教学难点：分析文章中传达出的作者对于狼的态度，以新的视角重新审视狼。</w:t>
      </w:r>
    </w:p>
    <w:p w:rsidR="00795048" w:rsidRPr="00795048" w:rsidRDefault="00795048" w:rsidP="00795048">
      <w:pPr>
        <w:widowControl/>
        <w:wordWrap w:val="0"/>
        <w:spacing w:line="250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color w:val="000000"/>
          <w:kern w:val="0"/>
          <w:sz w:val="20"/>
          <w:szCs w:val="20"/>
          <w:shd w:val="clear" w:color="auto" w:fill="FFFFFF"/>
        </w:rPr>
        <w:t>3教学过程</w:t>
      </w: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 </w:t>
      </w:r>
    </w:p>
    <w:p w:rsidR="00795048" w:rsidRPr="00795048" w:rsidRDefault="00795048" w:rsidP="00795048">
      <w:pPr>
        <w:widowControl/>
        <w:wordWrap w:val="0"/>
        <w:spacing w:line="301" w:lineRule="atLeast"/>
        <w:jc w:val="left"/>
        <w:rPr>
          <w:rFonts w:ascii="微软雅黑" w:eastAsia="微软雅黑" w:hAnsi="微软雅黑" w:cs="宋体" w:hint="eastAsia"/>
          <w:color w:val="628CC4"/>
          <w:kern w:val="0"/>
          <w:sz w:val="20"/>
          <w:szCs w:val="20"/>
        </w:rPr>
      </w:pPr>
      <w:r w:rsidRPr="00795048">
        <w:rPr>
          <w:rFonts w:ascii="微软雅黑" w:eastAsia="微软雅黑" w:hAnsi="微软雅黑" w:cs="宋体" w:hint="eastAsia"/>
          <w:color w:val="000000"/>
          <w:kern w:val="0"/>
          <w:sz w:val="20"/>
          <w:szCs w:val="20"/>
        </w:rPr>
        <w:t>3.1</w:t>
      </w:r>
      <w:r w:rsidRPr="00795048">
        <w:rPr>
          <w:rFonts w:ascii="微软雅黑" w:eastAsia="微软雅黑" w:hAnsi="微软雅黑" w:cs="宋体" w:hint="eastAsia"/>
          <w:color w:val="628CC4"/>
          <w:kern w:val="0"/>
          <w:sz w:val="20"/>
          <w:szCs w:val="20"/>
        </w:rPr>
        <w:t xml:space="preserve"> </w:t>
      </w:r>
      <w:r w:rsidRPr="00795048">
        <w:rPr>
          <w:rFonts w:ascii="微软雅黑" w:eastAsia="微软雅黑" w:hAnsi="微软雅黑" w:cs="宋体" w:hint="eastAsia"/>
          <w:i/>
          <w:iCs/>
          <w:color w:val="628CC4"/>
          <w:kern w:val="0"/>
          <w:sz w:val="20"/>
          <w:szCs w:val="20"/>
        </w:rPr>
        <w:t>第一学时</w:t>
      </w:r>
      <w:r w:rsidRPr="00795048">
        <w:rPr>
          <w:rFonts w:ascii="微软雅黑" w:eastAsia="微软雅黑" w:hAnsi="微软雅黑" w:cs="宋体" w:hint="eastAsia"/>
          <w:color w:val="628CC4"/>
          <w:kern w:val="0"/>
          <w:sz w:val="20"/>
          <w:szCs w:val="20"/>
        </w:rPr>
        <w:t xml:space="preserve"> </w:t>
      </w:r>
    </w:p>
    <w:p w:rsidR="00795048" w:rsidRPr="00795048" w:rsidRDefault="00795048" w:rsidP="00795048">
      <w:pPr>
        <w:widowControl/>
        <w:wordWrap w:val="0"/>
        <w:spacing w:line="250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color w:val="000000"/>
          <w:kern w:val="0"/>
          <w:sz w:val="20"/>
          <w:szCs w:val="20"/>
          <w:shd w:val="clear" w:color="auto" w:fill="FFFFFF"/>
        </w:rPr>
        <w:t>3.1.1教学活动</w:t>
      </w: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 </w:t>
      </w:r>
    </w:p>
    <w:p w:rsidR="00795048" w:rsidRPr="00795048" w:rsidRDefault="00795048" w:rsidP="00795048">
      <w:pPr>
        <w:widowControl/>
        <w:wordWrap w:val="0"/>
        <w:spacing w:line="250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color w:val="FFFFFF"/>
          <w:kern w:val="0"/>
          <w:sz w:val="18"/>
          <w:szCs w:val="18"/>
          <w:shd w:val="clear" w:color="auto" w:fill="CDCED0"/>
        </w:rPr>
        <w:t>活动1</w:t>
      </w:r>
      <w:r w:rsidRPr="00795048">
        <w:rPr>
          <w:rFonts w:ascii="微软雅黑" w:eastAsia="微软雅黑" w:hAnsi="微软雅黑" w:cs="宋体" w:hint="eastAsia"/>
          <w:color w:val="000000"/>
          <w:kern w:val="0"/>
          <w:sz w:val="18"/>
          <w:szCs w:val="18"/>
          <w:shd w:val="clear" w:color="auto" w:fill="FFFFFF"/>
        </w:rPr>
        <w:t>【讲授】赏析草原狼的形象</w:t>
      </w: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 </w:t>
      </w:r>
    </w:p>
    <w:p w:rsidR="00795048" w:rsidRPr="00795048" w:rsidRDefault="00795048" w:rsidP="00795048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t>第二课时</w:t>
      </w:r>
    </w:p>
    <w:p w:rsidR="00795048" w:rsidRPr="00795048" w:rsidRDefault="00795048" w:rsidP="00795048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t>一、导入：</w:t>
      </w:r>
    </w:p>
    <w:p w:rsidR="00795048" w:rsidRPr="00795048" w:rsidRDefault="00795048" w:rsidP="00795048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t>上节课我们学习了姜戎的《蒙古草原狼》，大家一起来回忆一下上节课的内容。这篇文章讲了一个怎样的故事？</w:t>
      </w:r>
    </w:p>
    <w:p w:rsidR="00795048" w:rsidRPr="00795048" w:rsidRDefault="00795048" w:rsidP="00795048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t>明确：陈阵骑着大青马在山谷中偶遇狼群，被狼群杀气腾腾的架势吓得灵魂出窍，在大青马的勇气和智慧的牵引下，陈阵回复了理性与镇定，与狼斗智斗勇，最后击退了狼群。</w:t>
      </w:r>
    </w:p>
    <w:p w:rsidR="00795048" w:rsidRPr="00795048" w:rsidRDefault="00795048" w:rsidP="00795048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t>从遇狼到退狼的整个过程中，作为线索人物的陈阵心理变化是怎样的？</w:t>
      </w:r>
    </w:p>
    <w:p w:rsidR="00795048" w:rsidRPr="00795048" w:rsidRDefault="00795048" w:rsidP="00795048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t>恐惧——镇定——绝望——惊喜——震惊</w:t>
      </w: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br/>
        <w:t>人狼的对峙不是在技术上的比拼，而是在心理上的较量。陈阵之所以会有如此复杂心理变化的原因正是狼的种种表现。这节课我们就一起来探讨一下狼的形象特点。</w:t>
      </w:r>
    </w:p>
    <w:p w:rsidR="00795048" w:rsidRPr="00795048" w:rsidRDefault="00795048" w:rsidP="00795048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br/>
        <w:t>二、分析狼的形象</w:t>
      </w:r>
    </w:p>
    <w:p w:rsidR="00795048" w:rsidRPr="00795048" w:rsidRDefault="00795048" w:rsidP="00795048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t>下面大家一起找一找文中有关狼的语句，表现了蒙古草原狼什么形象特点。</w:t>
      </w: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br/>
        <w:t>“竟然出现了一大群金毛灿灿、杀气腾腾的蒙古狼。全部正面或侧头瞪着他，一片锥子般的目光飕飕飞来，几乎把他射成了刺猬。”写出了狼的眼神的犀利，表现出狼的凶猛。</w:t>
      </w:r>
    </w:p>
    <w:p w:rsidR="00795048" w:rsidRPr="00795048" w:rsidRDefault="00795048" w:rsidP="00795048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lastRenderedPageBreak/>
        <w:t>“离他最近的正好的几头巨狼，大如花豹，足足比他在北京动物园里见的狼粗一倍，高半倍、长半个身子。” ——狼外形上高大、精壮，给人一种震慑力。</w:t>
      </w: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br/>
        <w:t>“十几条蹲坐在雪地上的大狼忽地一下全部站立起来，长尾统统平翘，像一把把即将出鞘的军刀，一副箭在弦上、居高临下、准备扑杀的架势。——狼的敏捷、凶猛。</w:t>
      </w: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br/>
        <w:t>“狼群中一头被大狼们簇拥着的白狼王，它的脖子、前胸和腹部大片的灰白毛发出白金般的光亮，耀眼夺目，射散出一股凶傲的虎狼之威。”——狼王的威严，也可见狼群的团结。</w:t>
      </w: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br/>
        <w:t>“狼王正在伸长脖子向他身后的山坡瞭望，群狼都把尖碗形的长耳，像雷达一样朝着狼王张望的方向。所有的杀手都在静候狼王下令。”——狼的谨慎、多疑，</w:t>
      </w:r>
    </w:p>
    <w:p w:rsidR="00795048" w:rsidRPr="00795048" w:rsidRDefault="00795048" w:rsidP="00795048">
      <w:pPr>
        <w:widowControl/>
        <w:wordWrap w:val="0"/>
        <w:spacing w:before="100" w:beforeAutospacing="1" w:after="240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t>“大青马又走了几步，陈阵突然感到有一条狼向他身后的雪坡跑去，他意识到那一定是狼王派出的探子，想查看他身后有无伏兵。”——狼的聪明、谨慎、多疑。</w:t>
      </w: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br/>
        <w:t>“陈阵敲出第一声，就把整个狼群吓得集体一哆嗦。他再猛击几下，狼群在狼王的率领下，全体大回转，倒背耳朵，缩起脖子像一阵黄风一样，忽地向山里奔逃而去。”——狼的敏捷、矫健。</w:t>
      </w: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br/>
        <w:t>“狼群撤得井然有序，急奔中的狼群仍然保持着草原狼军团的古老建制和队形，猛狼冲锋，狼王靠前，巨狼断后，完全没有鸟兽散的混乱。”——狼具有高度的组织性和团结协作的精神。</w:t>
      </w: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br/>
        <w:t>教师启发引导，在学生赏析的同时总结狼的特点（边整理边板书）：</w:t>
      </w: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br/>
        <w:t>精壮高大、敏捷矫健、凶猛威严、谨慎多疑、团结守纪。</w:t>
      </w:r>
    </w:p>
    <w:p w:rsidR="00795048" w:rsidRPr="00795048" w:rsidRDefault="00795048" w:rsidP="00795048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t>三、鉴赏写作手法</w:t>
      </w:r>
    </w:p>
    <w:p w:rsidR="00795048" w:rsidRPr="00795048" w:rsidRDefault="00795048" w:rsidP="00795048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t>思考:文章用了什么手法来表现狼的这些形象特点的？</w:t>
      </w:r>
    </w:p>
    <w:p w:rsidR="00795048" w:rsidRPr="00795048" w:rsidRDefault="00795048" w:rsidP="00795048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t>明确：</w:t>
      </w:r>
    </w:p>
    <w:p w:rsidR="00795048" w:rsidRPr="00795048" w:rsidRDefault="00795048" w:rsidP="00795048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t>外貌描写：“离他最近的正好的几头巨狼，大如花豹，足足比他在北京动物园里见的狼粗一倍，高半倍、长半个身子。”</w:t>
      </w:r>
    </w:p>
    <w:p w:rsidR="00795048" w:rsidRPr="00795048" w:rsidRDefault="00795048" w:rsidP="00795048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t>“狼群中一头被大狼们簇拥着的白狼王，它的脖子、前胸和腹部大片的灰白毛发出白金般的光亮，耀眼夺目，射散出一股凶傲的虎狼之威。”</w:t>
      </w:r>
    </w:p>
    <w:p w:rsidR="00795048" w:rsidRPr="00795048" w:rsidRDefault="00795048" w:rsidP="00795048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t>动作描写：“十几条蹲坐在雪地上的大狼忽地一下全部站立起来，长尾统统平翘”；“狼王正在伸长脖子向他身后的山坡瞭望”；“他再猛击几下，狼群在狼王的率领下，全体大回转，倒背耳朵，缩起脖子像一阵黄风一样，忽地向山里奔逃而去。”</w:t>
      </w:r>
    </w:p>
    <w:p w:rsidR="00795048" w:rsidRPr="00795048" w:rsidRDefault="00795048" w:rsidP="00795048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t>比喻修辞：“像一把把即将出鞘的军刀”；“像雷达一样朝着狼王张望的方向”</w:t>
      </w:r>
    </w:p>
    <w:p w:rsidR="00795048" w:rsidRPr="00795048" w:rsidRDefault="00795048" w:rsidP="00795048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t>夸张修辞：“全部正面或侧头瞪着他，一片锥子般的目光飕飕飞来，几乎把他射成了刺猬。”</w:t>
      </w:r>
    </w:p>
    <w:p w:rsidR="00795048" w:rsidRPr="00795048" w:rsidRDefault="00795048" w:rsidP="00795048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t>对比：“足足比他在北京动物园里见的狼粗一倍，高半倍、长半个身子”。</w:t>
      </w:r>
    </w:p>
    <w:p w:rsidR="00795048" w:rsidRPr="00795048" w:rsidRDefault="00795048" w:rsidP="00795048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t>侧面描写：通过其他事物的反应来刻画形象。</w:t>
      </w:r>
    </w:p>
    <w:p w:rsidR="00795048" w:rsidRPr="00795048" w:rsidRDefault="00795048" w:rsidP="00795048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t>大青马的反应：初遇狼群表现出的恐惧，与狼对峙过程中丰富的经验（对手强大自己才能更强大）</w:t>
      </w:r>
    </w:p>
    <w:p w:rsidR="00795048" w:rsidRPr="00795048" w:rsidRDefault="00795048" w:rsidP="00795048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t>陈阵的反应：前所未有的惊恐。</w:t>
      </w:r>
    </w:p>
    <w:p w:rsidR="00795048" w:rsidRPr="00795048" w:rsidRDefault="00795048" w:rsidP="00795048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lastRenderedPageBreak/>
        <w:t>教师总结:在刻画蒙古草原狼形象的过程中，作者运用了外貌描写、动作描写、比喻修辞、夸张修辞、对比手法以及侧面描写的方法，使草原狼的形象更加鲜活生动。</w:t>
      </w:r>
    </w:p>
    <w:p w:rsidR="00795048" w:rsidRPr="00795048" w:rsidRDefault="00795048" w:rsidP="00795048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t>鉴赏好文章的目的是为了指导我们自己的写作，在我们写作文的时候，可以借鉴作者刻画形象的这些方法，综合运用各种描写方法、修辞方法等表现手法，使自己的文章更生动，更富感染力。</w:t>
      </w:r>
    </w:p>
    <w:p w:rsidR="00795048" w:rsidRPr="00795048" w:rsidRDefault="00795048" w:rsidP="00795048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</w:p>
    <w:p w:rsidR="00795048" w:rsidRPr="00795048" w:rsidRDefault="00795048" w:rsidP="00795048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t>四、合作探讨主旨</w:t>
      </w:r>
    </w:p>
    <w:p w:rsidR="00795048" w:rsidRPr="00795048" w:rsidRDefault="00795048" w:rsidP="00795048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t>从遇狼到退狼的过程中，陈阵对狼的态度也在发生变化，我们共同分析有怎样的变化？</w:t>
      </w:r>
    </w:p>
    <w:p w:rsidR="00795048" w:rsidRPr="00795048" w:rsidRDefault="00795048" w:rsidP="00795048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t>开始时的极度的恐惧，想击退狼逃生打败狼，可以看出陈阵对狼是厌恶、憎恨的态度。</w:t>
      </w:r>
    </w:p>
    <w:p w:rsidR="00795048" w:rsidRPr="00795048" w:rsidRDefault="00795048" w:rsidP="00795048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t>但陈阵最后呆住了。</w:t>
      </w:r>
    </w:p>
    <w:p w:rsidR="00795048" w:rsidRPr="00795048" w:rsidRDefault="00795048" w:rsidP="00795048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t>大家一起探讨为什么最后“陈阵呆住了”，他对狼的态度发生了怎样的转变。</w:t>
      </w:r>
    </w:p>
    <w:p w:rsidR="00795048" w:rsidRPr="00795048" w:rsidRDefault="00795048" w:rsidP="00795048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t>狼群有序撤退的情形，急而不乱阵脚，即使是撤退，这一强大的团体仍然保持着它们的霸气与风范，所表现出的高度的组织性和团结协作的精神，令陈阵非常的震撼，所以他“呆住了”。从中可以看出陈阵对狼的态度由厌恶、憎恨转变为敬佩。</w:t>
      </w:r>
    </w:p>
    <w:p w:rsidR="00795048" w:rsidRPr="00795048" w:rsidRDefault="00795048" w:rsidP="00795048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t>本段出现在《狼图腾》这部作品的第一章，这次与狼的近距离接触，陈阵初步领略了狼的威势、智慧、神秘和魅力，领略了蒙古草原狼令人敬畏的一面，为后文陈阵开始观察狼，研究狼打下了基础。书中陈阵从恨狼、打狼到养狼到敬狼、爱狼，最后从狼身上获得了理性的认识。</w:t>
      </w:r>
    </w:p>
    <w:p w:rsidR="00795048" w:rsidRPr="00795048" w:rsidRDefault="00795048" w:rsidP="00795048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t>整部作品都表现出了作者对草原狼的崇敬与赞美。</w:t>
      </w:r>
    </w:p>
    <w:p w:rsidR="00795048" w:rsidRPr="00795048" w:rsidRDefault="00795048" w:rsidP="00795048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</w:p>
    <w:p w:rsidR="00795048" w:rsidRPr="00795048" w:rsidRDefault="00795048" w:rsidP="00795048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t>五、探讨狼图腾的意义</w:t>
      </w:r>
    </w:p>
    <w:p w:rsidR="00795048" w:rsidRPr="00795048" w:rsidRDefault="00795048" w:rsidP="00795048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t>我们对狼一直存在一种误解，认为狼是凶残狡猾的动物，如蒲松龄笔下狡黠的狼，童话故事中的大灰狼，关于狼的成语大都是贬义的。但是蒙古草原人却把狼奉为自己民族的图腾，这是为什么呢？</w:t>
      </w:r>
    </w:p>
    <w:p w:rsidR="00795048" w:rsidRPr="00795048" w:rsidRDefault="00795048" w:rsidP="00795048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t>图腾：所谓图腾，就是原始时代的人们把某种动物、植物或非生物等当做自己的亲属、祖先或保护神。</w:t>
      </w:r>
    </w:p>
    <w:p w:rsidR="00795048" w:rsidRPr="00795048" w:rsidRDefault="00795048" w:rsidP="00795048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t>演变到现在，图腾成为人们借鉴学习某种动物、植物身上的精神品质的代名词。</w:t>
      </w:r>
    </w:p>
    <w:p w:rsidR="00795048" w:rsidRPr="00795048" w:rsidRDefault="00795048" w:rsidP="00795048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t>合作探讨：蒙古草原人为什么把狼奉为自己民族的图腾？</w:t>
      </w:r>
    </w:p>
    <w:p w:rsidR="00795048" w:rsidRPr="00795048" w:rsidRDefault="00795048" w:rsidP="00795048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t>狼遇事机敏，处事果敢，善于智谋，坚毅顽强，团结一致，组织严密，纪律严明。这些曾经是13世纪蒙古军队征战欧亚的天然教官和进化的发动机，并且激励着祖祖辈辈的草原人。</w:t>
      </w:r>
    </w:p>
    <w:p w:rsidR="00795048" w:rsidRPr="00795048" w:rsidRDefault="00795048" w:rsidP="00795048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t>同时，草原狼帮助蒙古牧民猎杀着草原不能够过多承载的食草动物，维护着草原生态系统平衡，为草原人提供了良好的生存环境，因此，蒙古草原人把狼奉为自己民族的图腾。</w:t>
      </w:r>
    </w:p>
    <w:p w:rsidR="00795048" w:rsidRPr="00795048" w:rsidRDefault="00795048" w:rsidP="00795048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lastRenderedPageBreak/>
        <w:t>六、总结升华</w:t>
      </w:r>
    </w:p>
    <w:p w:rsidR="00795048" w:rsidRPr="00795048" w:rsidRDefault="00795048" w:rsidP="00795048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t>其实每一种动物都像狼一样具有着非凡的智慧和存在的意义，它们用它们的智慧启迪着我们，同时作为生态链的一份子，他们也与人类共同维护者生态系统的平衡。如果人类妄图破坏这种平衡，势必会受到自然的惩罚。</w:t>
      </w:r>
    </w:p>
    <w:p w:rsidR="00795048" w:rsidRPr="00795048" w:rsidRDefault="00795048" w:rsidP="00795048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t>就像《狼图腾》中写的，在利益的驱使下，外来的拓荒者利用现代武器杀狼，将仅存的草原狼驱赶到边境外。进而，大片的开垦草原土地，草原生态平衡遭到破坏，大片草原沙化，沙尘暴在全国肆虐。人类幻想征服自然的结果就是受到了大自然的惩罚。</w:t>
      </w:r>
    </w:p>
    <w:p w:rsidR="00795048" w:rsidRPr="00795048" w:rsidRDefault="00795048" w:rsidP="00795048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t>学习了这篇文章，你认为我们应该以怎样的态度对待狼及自然界中的万事万物？</w:t>
      </w:r>
    </w:p>
    <w:p w:rsidR="00795048" w:rsidRPr="00795048" w:rsidRDefault="00795048" w:rsidP="00795048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t>人并不凌驾于任何一种动物之上，我们与自然界的万事万物平等的，是大自然为我们提供各种资源才使我们得以世世代代繁衍。因而，我们摒弃狭隘的征服自然的观念，对自然应该怀着敬畏的态度，与自然界的万事万物共生共荣，这样才能在自然母亲的怀抱里和谐幸福的生活。</w:t>
      </w:r>
    </w:p>
    <w:p w:rsidR="00795048" w:rsidRPr="00795048" w:rsidRDefault="00795048" w:rsidP="00795048">
      <w:pPr>
        <w:widowControl/>
        <w:wordWrap w:val="0"/>
        <w:spacing w:before="100" w:beforeAutospacing="1" w:after="100" w:afterAutospacing="1" w:line="301" w:lineRule="atLeast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795048">
        <w:rPr>
          <w:rFonts w:ascii="微软雅黑" w:eastAsia="微软雅黑" w:hAnsi="微软雅黑" w:cs="宋体" w:hint="eastAsia"/>
          <w:kern w:val="0"/>
          <w:sz w:val="18"/>
          <w:szCs w:val="18"/>
        </w:rPr>
        <w:t>正如姜戎在《狼图腾》里说的：上天给了我们强壮的肉体，给了我们坚强的灵魂，给了我们生存的环境，给了我们空气、水、事物，给了我们一切，对此，在一生当中我们都怀着最深厚的敬意。</w:t>
      </w:r>
    </w:p>
    <w:p w:rsidR="00994E6C" w:rsidRDefault="00994E6C"/>
    <w:sectPr w:rsidR="00994E6C" w:rsidSect="00994E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284D" w:rsidRDefault="00CE284D" w:rsidP="00795048">
      <w:r>
        <w:separator/>
      </w:r>
    </w:p>
  </w:endnote>
  <w:endnote w:type="continuationSeparator" w:id="0">
    <w:p w:rsidR="00CE284D" w:rsidRDefault="00CE284D" w:rsidP="00795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284D" w:rsidRDefault="00CE284D" w:rsidP="00795048">
      <w:r>
        <w:separator/>
      </w:r>
    </w:p>
  </w:footnote>
  <w:footnote w:type="continuationSeparator" w:id="0">
    <w:p w:rsidR="00CE284D" w:rsidRDefault="00CE284D" w:rsidP="007950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5048"/>
    <w:rsid w:val="00795048"/>
    <w:rsid w:val="00994E6C"/>
    <w:rsid w:val="00CE2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E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950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9504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950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95048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795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6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750729">
          <w:marLeft w:val="0"/>
          <w:marRight w:val="0"/>
          <w:marTop w:val="6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747126">
              <w:marLeft w:val="-18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98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61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57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20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762312">
                                  <w:marLeft w:val="0"/>
                                  <w:marRight w:val="0"/>
                                  <w:marTop w:val="125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8489888">
                                  <w:marLeft w:val="2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754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8498">
                                  <w:marLeft w:val="0"/>
                                  <w:marRight w:val="0"/>
                                  <w:marTop w:val="125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791039">
                                  <w:marLeft w:val="2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842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8377114">
                                  <w:marLeft w:val="0"/>
                                  <w:marRight w:val="0"/>
                                  <w:marTop w:val="125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295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0682433">
                                  <w:marLeft w:val="0"/>
                                  <w:marRight w:val="0"/>
                                  <w:marTop w:val="0"/>
                                  <w:marBottom w:val="37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882367">
                                      <w:marLeft w:val="0"/>
                                      <w:marRight w:val="0"/>
                                      <w:marTop w:val="125"/>
                                      <w:marBottom w:val="1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1745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689553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6401890">
                                          <w:marLeft w:val="25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456</Words>
  <Characters>2603</Characters>
  <DocSecurity>0</DocSecurity>
  <Lines>21</Lines>
  <Paragraphs>6</Paragraphs>
  <ScaleCrop>false</ScaleCrop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2018-09-08T05:39:00Z</dcterms:created>
  <dcterms:modified xsi:type="dcterms:W3CDTF">2018-09-08T05:39:00Z</dcterms:modified>
</cp:coreProperties>
</file>