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A8C" w:rsidRPr="00DB1A8C" w:rsidRDefault="00DB1A8C" w:rsidP="00DB1A8C">
      <w:r w:rsidRPr="00DB1A8C">
        <w:rPr>
          <w:rFonts w:hint="eastAsia"/>
        </w:rPr>
        <w:t>1</w:t>
      </w:r>
      <w:r w:rsidRPr="00DB1A8C">
        <w:rPr>
          <w:rFonts w:hint="eastAsia"/>
        </w:rPr>
        <w:t>教学目标</w:t>
      </w:r>
      <w:r w:rsidRPr="00DB1A8C">
        <w:rPr>
          <w:rFonts w:hint="eastAsia"/>
        </w:rPr>
        <w:t xml:space="preserve"> </w:t>
      </w:r>
    </w:p>
    <w:p w:rsidR="00DB1A8C" w:rsidRPr="00DB1A8C" w:rsidRDefault="00DB1A8C" w:rsidP="00DB1A8C">
      <w:pPr>
        <w:rPr>
          <w:rFonts w:hint="eastAsia"/>
        </w:rPr>
      </w:pPr>
      <w:r w:rsidRPr="00DB1A8C">
        <w:rPr>
          <w:rFonts w:hint="eastAsia"/>
        </w:rPr>
        <w:t xml:space="preserve">1. </w:t>
      </w:r>
      <w:r w:rsidRPr="00DB1A8C">
        <w:rPr>
          <w:rFonts w:hint="eastAsia"/>
        </w:rPr>
        <w:t>通过学习本课两首诗歌，了解穆旦、郑敏两位诗人，以及</w:t>
      </w:r>
      <w:r w:rsidRPr="00DB1A8C">
        <w:rPr>
          <w:rFonts w:hint="eastAsia"/>
        </w:rPr>
        <w:t xml:space="preserve"> </w:t>
      </w:r>
      <w:r w:rsidRPr="00DB1A8C">
        <w:rPr>
          <w:rFonts w:hint="eastAsia"/>
        </w:rPr>
        <w:t>“九叶诗派”在中国新诗发展中的重要作用。</w:t>
      </w:r>
    </w:p>
    <w:p w:rsidR="00DB1A8C" w:rsidRPr="00DB1A8C" w:rsidRDefault="00DB1A8C" w:rsidP="00DB1A8C">
      <w:pPr>
        <w:rPr>
          <w:rFonts w:hint="eastAsia"/>
        </w:rPr>
      </w:pPr>
      <w:r w:rsidRPr="00DB1A8C">
        <w:rPr>
          <w:rFonts w:hint="eastAsia"/>
        </w:rPr>
        <w:t xml:space="preserve">2. </w:t>
      </w:r>
      <w:r w:rsidRPr="00DB1A8C">
        <w:rPr>
          <w:rFonts w:hint="eastAsia"/>
        </w:rPr>
        <w:t>学习欣赏新诗的几种方法。</w:t>
      </w:r>
    </w:p>
    <w:p w:rsidR="00DB1A8C" w:rsidRPr="00DB1A8C" w:rsidRDefault="00DB1A8C" w:rsidP="00DB1A8C">
      <w:pPr>
        <w:rPr>
          <w:rFonts w:hint="eastAsia"/>
        </w:rPr>
      </w:pPr>
      <w:r w:rsidRPr="00DB1A8C">
        <w:rPr>
          <w:rFonts w:hint="eastAsia"/>
        </w:rPr>
        <w:t xml:space="preserve">3. </w:t>
      </w:r>
      <w:r w:rsidRPr="00DB1A8C">
        <w:rPr>
          <w:rFonts w:hint="eastAsia"/>
        </w:rPr>
        <w:t>把握意象，深刻领会诗歌所表达的含蓄的情感。</w:t>
      </w:r>
    </w:p>
    <w:p w:rsidR="00DB1A8C" w:rsidRPr="00DB1A8C" w:rsidRDefault="00DB1A8C" w:rsidP="00DB1A8C">
      <w:pPr>
        <w:rPr>
          <w:rFonts w:hint="eastAsia"/>
        </w:rPr>
      </w:pPr>
      <w:r w:rsidRPr="00DB1A8C">
        <w:rPr>
          <w:rFonts w:hint="eastAsia"/>
        </w:rPr>
        <w:t>2</w:t>
      </w:r>
      <w:r w:rsidRPr="00DB1A8C">
        <w:rPr>
          <w:rFonts w:hint="eastAsia"/>
        </w:rPr>
        <w:t>学情分析</w:t>
      </w:r>
      <w:r w:rsidRPr="00DB1A8C">
        <w:rPr>
          <w:rFonts w:hint="eastAsia"/>
        </w:rPr>
        <w:t xml:space="preserve"> </w:t>
      </w:r>
    </w:p>
    <w:p w:rsidR="00DB1A8C" w:rsidRPr="00DB1A8C" w:rsidRDefault="00DB1A8C" w:rsidP="00DB1A8C">
      <w:pPr>
        <w:rPr>
          <w:rFonts w:hint="eastAsia"/>
        </w:rPr>
      </w:pPr>
      <w:r w:rsidRPr="00DB1A8C">
        <w:rPr>
          <w:rFonts w:hint="eastAsia"/>
        </w:rPr>
        <w:t>任教班级的九年级学生对九叶派诗人诗歌了解不多，对朦胧的诗歌意象也理解不多，更不用说这其中所蕴藏着的深沉的爱国情感。因此，教材在内容题材上与学生的兴趣和认知水平有一定距离，基于此，教师努力创设情境，结合教学网页资源，拓展视野，力求通过直观感受与文字品味相结合，引导学生自主、合作、探究学习，培养和提高学生个性研读文本的能力，进而激励学生爱国情感。</w:t>
      </w:r>
    </w:p>
    <w:p w:rsidR="00DB1A8C" w:rsidRPr="00DB1A8C" w:rsidRDefault="00DB1A8C" w:rsidP="00DB1A8C">
      <w:pPr>
        <w:rPr>
          <w:rFonts w:hint="eastAsia"/>
        </w:rPr>
      </w:pPr>
      <w:r w:rsidRPr="00DB1A8C">
        <w:rPr>
          <w:rFonts w:hint="eastAsia"/>
        </w:rPr>
        <w:t>3</w:t>
      </w:r>
      <w:r w:rsidRPr="00DB1A8C">
        <w:rPr>
          <w:rFonts w:hint="eastAsia"/>
        </w:rPr>
        <w:t>重点难点</w:t>
      </w:r>
      <w:r w:rsidRPr="00DB1A8C">
        <w:rPr>
          <w:rFonts w:hint="eastAsia"/>
        </w:rPr>
        <w:t xml:space="preserve"> </w:t>
      </w:r>
    </w:p>
    <w:p w:rsidR="00DB1A8C" w:rsidRPr="00DB1A8C" w:rsidRDefault="00DB1A8C" w:rsidP="00DB1A8C">
      <w:pPr>
        <w:rPr>
          <w:rFonts w:hint="eastAsia"/>
        </w:rPr>
      </w:pPr>
      <w:r w:rsidRPr="00DB1A8C">
        <w:rPr>
          <w:rFonts w:hint="eastAsia"/>
        </w:rPr>
        <w:t>1.</w:t>
      </w:r>
      <w:r w:rsidRPr="00DB1A8C">
        <w:rPr>
          <w:rFonts w:hint="eastAsia"/>
        </w:rPr>
        <w:t>结合时代背景，把握诗人穆旦运用的意象，体会诗人面对民族危亡的苦痛，以及对祖国未来充满希望的情怀。</w:t>
      </w:r>
    </w:p>
    <w:p w:rsidR="00DB1A8C" w:rsidRPr="00DB1A8C" w:rsidRDefault="00DB1A8C" w:rsidP="00DB1A8C">
      <w:pPr>
        <w:rPr>
          <w:rFonts w:hint="eastAsia"/>
        </w:rPr>
      </w:pPr>
      <w:r w:rsidRPr="00DB1A8C">
        <w:rPr>
          <w:rFonts w:hint="eastAsia"/>
        </w:rPr>
        <w:t>教学难点</w:t>
      </w:r>
    </w:p>
    <w:p w:rsidR="00DB1A8C" w:rsidRPr="00DB1A8C" w:rsidRDefault="00DB1A8C" w:rsidP="00DB1A8C">
      <w:pPr>
        <w:rPr>
          <w:rFonts w:hint="eastAsia"/>
        </w:rPr>
      </w:pPr>
      <w:r w:rsidRPr="00DB1A8C">
        <w:rPr>
          <w:rFonts w:hint="eastAsia"/>
        </w:rPr>
        <w:t>2.</w:t>
      </w:r>
      <w:r w:rsidRPr="00DB1A8C">
        <w:rPr>
          <w:rFonts w:hint="eastAsia"/>
        </w:rPr>
        <w:t>理解穆旦诗歌中的思考，体会诗人痛苦中隐含希望的爱国之情。</w:t>
      </w:r>
    </w:p>
    <w:p w:rsidR="00DB1A8C" w:rsidRPr="00DB1A8C" w:rsidRDefault="00DB1A8C" w:rsidP="00DB1A8C">
      <w:pPr>
        <w:rPr>
          <w:rFonts w:hint="eastAsia"/>
        </w:rPr>
      </w:pPr>
      <w:r w:rsidRPr="00DB1A8C">
        <w:rPr>
          <w:rFonts w:hint="eastAsia"/>
        </w:rPr>
        <w:t>4</w:t>
      </w:r>
      <w:r w:rsidRPr="00DB1A8C">
        <w:rPr>
          <w:rFonts w:hint="eastAsia"/>
        </w:rPr>
        <w:t>教学过程</w:t>
      </w:r>
      <w:r w:rsidRPr="00DB1A8C">
        <w:rPr>
          <w:rFonts w:hint="eastAsia"/>
        </w:rPr>
        <w:t xml:space="preserve"> </w:t>
      </w:r>
    </w:p>
    <w:p w:rsidR="00DB1A8C" w:rsidRPr="00DB1A8C" w:rsidRDefault="00DB1A8C" w:rsidP="00DB1A8C">
      <w:pPr>
        <w:rPr>
          <w:rFonts w:hint="eastAsia"/>
        </w:rPr>
      </w:pPr>
      <w:r w:rsidRPr="00DB1A8C">
        <w:rPr>
          <w:rFonts w:hint="eastAsia"/>
        </w:rPr>
        <w:t xml:space="preserve">4.1 </w:t>
      </w:r>
      <w:r w:rsidRPr="00DB1A8C">
        <w:rPr>
          <w:rFonts w:hint="eastAsia"/>
          <w:i/>
          <w:iCs/>
        </w:rPr>
        <w:t>第一学时</w:t>
      </w:r>
      <w:r w:rsidRPr="00DB1A8C">
        <w:rPr>
          <w:rFonts w:hint="eastAsia"/>
        </w:rPr>
        <w:t xml:space="preserve"> </w:t>
      </w:r>
    </w:p>
    <w:p w:rsidR="00DB1A8C" w:rsidRPr="00DB1A8C" w:rsidRDefault="00DB1A8C" w:rsidP="00DB1A8C">
      <w:pPr>
        <w:rPr>
          <w:rFonts w:hint="eastAsia"/>
        </w:rPr>
      </w:pPr>
      <w:r w:rsidRPr="00DB1A8C">
        <w:rPr>
          <w:rFonts w:hint="eastAsia"/>
        </w:rPr>
        <w:t>4.1.1</w:t>
      </w:r>
      <w:r w:rsidRPr="00DB1A8C">
        <w:rPr>
          <w:rFonts w:hint="eastAsia"/>
        </w:rPr>
        <w:t>教学目标</w:t>
      </w:r>
      <w:r w:rsidRPr="00DB1A8C">
        <w:rPr>
          <w:rFonts w:hint="eastAsia"/>
        </w:rPr>
        <w:t xml:space="preserve"> </w:t>
      </w:r>
    </w:p>
    <w:p w:rsidR="00DB1A8C" w:rsidRPr="00DB1A8C" w:rsidRDefault="00DB1A8C" w:rsidP="00DB1A8C">
      <w:pPr>
        <w:rPr>
          <w:rFonts w:hint="eastAsia"/>
        </w:rPr>
      </w:pPr>
      <w:r w:rsidRPr="00DB1A8C">
        <w:rPr>
          <w:rFonts w:hint="eastAsia"/>
        </w:rPr>
        <w:t xml:space="preserve">1. </w:t>
      </w:r>
      <w:r w:rsidRPr="00DB1A8C">
        <w:rPr>
          <w:rFonts w:hint="eastAsia"/>
        </w:rPr>
        <w:t>通过学习本课两首诗歌，了解穆旦、郑敏两位诗人，以及</w:t>
      </w:r>
      <w:r w:rsidRPr="00DB1A8C">
        <w:rPr>
          <w:rFonts w:hint="eastAsia"/>
        </w:rPr>
        <w:t xml:space="preserve"> </w:t>
      </w:r>
      <w:r w:rsidRPr="00DB1A8C">
        <w:rPr>
          <w:rFonts w:hint="eastAsia"/>
        </w:rPr>
        <w:t>“九叶诗派”在中国新诗发展中的重要作用。</w:t>
      </w:r>
    </w:p>
    <w:p w:rsidR="00DB1A8C" w:rsidRPr="00DB1A8C" w:rsidRDefault="00DB1A8C" w:rsidP="00DB1A8C">
      <w:pPr>
        <w:rPr>
          <w:rFonts w:hint="eastAsia"/>
        </w:rPr>
      </w:pPr>
      <w:r w:rsidRPr="00DB1A8C">
        <w:rPr>
          <w:rFonts w:hint="eastAsia"/>
        </w:rPr>
        <w:t xml:space="preserve">2. </w:t>
      </w:r>
      <w:r w:rsidRPr="00DB1A8C">
        <w:rPr>
          <w:rFonts w:hint="eastAsia"/>
        </w:rPr>
        <w:t>学习欣赏新诗的几种方法。</w:t>
      </w:r>
    </w:p>
    <w:p w:rsidR="00DB1A8C" w:rsidRPr="00DB1A8C" w:rsidRDefault="00DB1A8C" w:rsidP="00DB1A8C">
      <w:pPr>
        <w:rPr>
          <w:rFonts w:hint="eastAsia"/>
        </w:rPr>
      </w:pPr>
      <w:r w:rsidRPr="00DB1A8C">
        <w:rPr>
          <w:rFonts w:hint="eastAsia"/>
        </w:rPr>
        <w:t xml:space="preserve">3. </w:t>
      </w:r>
      <w:r w:rsidRPr="00DB1A8C">
        <w:rPr>
          <w:rFonts w:hint="eastAsia"/>
        </w:rPr>
        <w:t>把握意象，深刻领会诗歌所表达的含蓄的情感。</w:t>
      </w:r>
    </w:p>
    <w:p w:rsidR="00DB1A8C" w:rsidRPr="00DB1A8C" w:rsidRDefault="00DB1A8C" w:rsidP="00DB1A8C">
      <w:pPr>
        <w:rPr>
          <w:rFonts w:hint="eastAsia"/>
        </w:rPr>
      </w:pPr>
      <w:r w:rsidRPr="00DB1A8C">
        <w:rPr>
          <w:rFonts w:hint="eastAsia"/>
        </w:rPr>
        <w:t>4.1.2</w:t>
      </w:r>
      <w:r w:rsidRPr="00DB1A8C">
        <w:rPr>
          <w:rFonts w:hint="eastAsia"/>
        </w:rPr>
        <w:t>学时重点</w:t>
      </w:r>
      <w:r w:rsidRPr="00DB1A8C">
        <w:rPr>
          <w:rFonts w:hint="eastAsia"/>
        </w:rPr>
        <w:t xml:space="preserve"> </w:t>
      </w:r>
    </w:p>
    <w:p w:rsidR="00DB1A8C" w:rsidRPr="00DB1A8C" w:rsidRDefault="00DB1A8C" w:rsidP="00DB1A8C">
      <w:pPr>
        <w:rPr>
          <w:rFonts w:hint="eastAsia"/>
        </w:rPr>
      </w:pPr>
      <w:r w:rsidRPr="00DB1A8C">
        <w:rPr>
          <w:rFonts w:hint="eastAsia"/>
        </w:rPr>
        <w:t>结合时代背景，把握诗人穆旦运用的意象，体会诗人面对民族危亡的苦痛，以及对祖国未来充满希望的情怀。</w:t>
      </w:r>
    </w:p>
    <w:p w:rsidR="00DB1A8C" w:rsidRPr="00DB1A8C" w:rsidRDefault="00DB1A8C" w:rsidP="00DB1A8C">
      <w:pPr>
        <w:rPr>
          <w:rFonts w:hint="eastAsia"/>
        </w:rPr>
      </w:pPr>
      <w:r w:rsidRPr="00DB1A8C">
        <w:rPr>
          <w:rFonts w:hint="eastAsia"/>
        </w:rPr>
        <w:t>4.1.3</w:t>
      </w:r>
      <w:r w:rsidRPr="00DB1A8C">
        <w:rPr>
          <w:rFonts w:hint="eastAsia"/>
        </w:rPr>
        <w:t>学时难点</w:t>
      </w:r>
      <w:r w:rsidRPr="00DB1A8C">
        <w:rPr>
          <w:rFonts w:hint="eastAsia"/>
        </w:rPr>
        <w:t xml:space="preserve"> </w:t>
      </w:r>
    </w:p>
    <w:p w:rsidR="00DB1A8C" w:rsidRPr="00DB1A8C" w:rsidRDefault="00DB1A8C" w:rsidP="00DB1A8C">
      <w:pPr>
        <w:rPr>
          <w:rFonts w:hint="eastAsia"/>
        </w:rPr>
      </w:pPr>
      <w:r w:rsidRPr="00DB1A8C">
        <w:rPr>
          <w:rFonts w:hint="eastAsia"/>
        </w:rPr>
        <w:t>理解穆旦诗歌中的思考，体会诗人痛苦中隐含希望的爱国之情。</w:t>
      </w:r>
    </w:p>
    <w:p w:rsidR="00DB1A8C" w:rsidRPr="00DB1A8C" w:rsidRDefault="00DB1A8C" w:rsidP="00DB1A8C">
      <w:pPr>
        <w:rPr>
          <w:rFonts w:hint="eastAsia"/>
        </w:rPr>
      </w:pPr>
      <w:r w:rsidRPr="00DB1A8C">
        <w:rPr>
          <w:rFonts w:hint="eastAsia"/>
        </w:rPr>
        <w:t>4.1.4</w:t>
      </w:r>
      <w:r w:rsidRPr="00DB1A8C">
        <w:rPr>
          <w:rFonts w:hint="eastAsia"/>
        </w:rPr>
        <w:t>教学活动</w:t>
      </w:r>
      <w:r w:rsidRPr="00DB1A8C">
        <w:rPr>
          <w:rFonts w:hint="eastAsia"/>
        </w:rPr>
        <w:t xml:space="preserve"> </w:t>
      </w:r>
    </w:p>
    <w:p w:rsidR="00DB1A8C" w:rsidRPr="00DB1A8C" w:rsidRDefault="00DB1A8C" w:rsidP="00DB1A8C">
      <w:pPr>
        <w:rPr>
          <w:rFonts w:hint="eastAsia"/>
        </w:rPr>
      </w:pPr>
      <w:r w:rsidRPr="00DB1A8C">
        <w:rPr>
          <w:rFonts w:hint="eastAsia"/>
        </w:rPr>
        <w:t>活动</w:t>
      </w:r>
      <w:r w:rsidRPr="00DB1A8C">
        <w:rPr>
          <w:rFonts w:hint="eastAsia"/>
        </w:rPr>
        <w:t>1</w:t>
      </w:r>
      <w:r w:rsidRPr="00DB1A8C">
        <w:rPr>
          <w:rFonts w:hint="eastAsia"/>
        </w:rPr>
        <w:t>【导入】导入</w:t>
      </w:r>
      <w:r w:rsidRPr="00DB1A8C">
        <w:rPr>
          <w:rFonts w:hint="eastAsia"/>
        </w:rPr>
        <w:t xml:space="preserve"> </w:t>
      </w:r>
    </w:p>
    <w:p w:rsidR="00DB1A8C" w:rsidRPr="00DB1A8C" w:rsidRDefault="00DB1A8C" w:rsidP="00DB1A8C">
      <w:pPr>
        <w:rPr>
          <w:rFonts w:hint="eastAsia"/>
        </w:rPr>
      </w:pPr>
      <w:r w:rsidRPr="00DB1A8C">
        <w:rPr>
          <w:rFonts w:hint="eastAsia"/>
        </w:rPr>
        <w:t>同学们，请看大屏幕这个名字——查良镛。他是谁？</w:t>
      </w:r>
      <w:r w:rsidRPr="00DB1A8C">
        <w:rPr>
          <w:rFonts w:hint="eastAsia"/>
        </w:rPr>
        <w:t xml:space="preserve"> </w:t>
      </w:r>
      <w:r w:rsidRPr="00DB1A8C">
        <w:rPr>
          <w:rFonts w:hint="eastAsia"/>
        </w:rPr>
        <w:t>喜欢武侠小说的人应该知道，这是金庸先生的原名。再</w:t>
      </w:r>
      <w:r w:rsidRPr="00DB1A8C">
        <w:rPr>
          <w:rFonts w:hint="eastAsia"/>
        </w:rPr>
        <w:t xml:space="preserve"> </w:t>
      </w:r>
      <w:r w:rsidRPr="00DB1A8C">
        <w:rPr>
          <w:rFonts w:hint="eastAsia"/>
        </w:rPr>
        <w:t>看——查良铮，有谁知道？</w:t>
      </w:r>
      <w:r w:rsidRPr="00DB1A8C">
        <w:rPr>
          <w:rFonts w:hint="eastAsia"/>
        </w:rPr>
        <w:t xml:space="preserve"> </w:t>
      </w:r>
      <w:r w:rsidRPr="00DB1A8C">
        <w:rPr>
          <w:rFonts w:hint="eastAsia"/>
        </w:rPr>
        <w:t>他就是被称为中国新诗第一人的穆旦。二人皆为清代诗人査慎行的后人。而海宁査家历史极为悠久，系出春秋查子，代代书香，明清以来是</w:t>
      </w:r>
      <w:r w:rsidRPr="00DB1A8C">
        <w:rPr>
          <w:rFonts w:hint="eastAsia"/>
        </w:rPr>
        <w:t xml:space="preserve"> </w:t>
      </w:r>
      <w:r w:rsidRPr="00DB1A8C">
        <w:rPr>
          <w:rFonts w:hint="eastAsia"/>
        </w:rPr>
        <w:t>“文宦之家”，文人学者辈出，“一门七进</w:t>
      </w:r>
      <w:r w:rsidRPr="00DB1A8C">
        <w:rPr>
          <w:rFonts w:hint="eastAsia"/>
        </w:rPr>
        <w:t xml:space="preserve"> </w:t>
      </w:r>
      <w:r w:rsidRPr="00DB1A8C">
        <w:rPr>
          <w:rFonts w:hint="eastAsia"/>
        </w:rPr>
        <w:t>士，叔侄五翰林”。康熙皇帝称之为“唐宋以来巨族，江南有数人家”。</w:t>
      </w:r>
      <w:r w:rsidRPr="00DB1A8C">
        <w:rPr>
          <w:rFonts w:hint="eastAsia"/>
        </w:rPr>
        <w:t xml:space="preserve"> </w:t>
      </w:r>
      <w:r w:rsidRPr="00DB1A8C">
        <w:rPr>
          <w:rFonts w:hint="eastAsia"/>
        </w:rPr>
        <w:t>“查氏兄弟”虽然从未谋面，但有意思的是，他俩不约而同</w:t>
      </w:r>
      <w:r w:rsidRPr="00DB1A8C">
        <w:rPr>
          <w:rFonts w:hint="eastAsia"/>
        </w:rPr>
        <w:t xml:space="preserve"> </w:t>
      </w:r>
      <w:r w:rsidRPr="00DB1A8C">
        <w:rPr>
          <w:rFonts w:hint="eastAsia"/>
        </w:rPr>
        <w:t>都选择拆字法为自己取笔名，不同的是，金庸将名字</w:t>
      </w:r>
      <w:r w:rsidRPr="00DB1A8C">
        <w:rPr>
          <w:rFonts w:hint="eastAsia"/>
        </w:rPr>
        <w:t xml:space="preserve"> </w:t>
      </w:r>
      <w:r w:rsidRPr="00DB1A8C">
        <w:rPr>
          <w:rFonts w:hint="eastAsia"/>
        </w:rPr>
        <w:t>“镛”拆开，而查良铮将姓拆开，这就是——穆旦。</w:t>
      </w:r>
      <w:r w:rsidRPr="00DB1A8C">
        <w:rPr>
          <w:rFonts w:hint="eastAsia"/>
        </w:rPr>
        <w:t xml:space="preserve"> </w:t>
      </w:r>
      <w:r w:rsidRPr="00DB1A8C">
        <w:rPr>
          <w:rFonts w:hint="eastAsia"/>
        </w:rPr>
        <w:t>今天我们借这首《在寒冷的腊月的夜里》走近穆旦。</w:t>
      </w:r>
    </w:p>
    <w:p w:rsidR="00DB1A8C" w:rsidRPr="00DB1A8C" w:rsidRDefault="00DB1A8C" w:rsidP="00DB1A8C">
      <w:pPr>
        <w:rPr>
          <w:rFonts w:hint="eastAsia"/>
        </w:rPr>
      </w:pPr>
      <w:r w:rsidRPr="00DB1A8C">
        <w:rPr>
          <w:rFonts w:hint="eastAsia"/>
        </w:rPr>
        <w:t>活动</w:t>
      </w:r>
      <w:r w:rsidRPr="00DB1A8C">
        <w:rPr>
          <w:rFonts w:hint="eastAsia"/>
        </w:rPr>
        <w:t>2</w:t>
      </w:r>
      <w:r w:rsidRPr="00DB1A8C">
        <w:rPr>
          <w:rFonts w:hint="eastAsia"/>
        </w:rPr>
        <w:t>【讲授】鉴赏诗歌</w:t>
      </w:r>
      <w:r w:rsidRPr="00DB1A8C">
        <w:rPr>
          <w:rFonts w:hint="eastAsia"/>
        </w:rPr>
        <w:t xml:space="preserve"> </w:t>
      </w:r>
    </w:p>
    <w:p w:rsidR="00DB1A8C" w:rsidRPr="00DB1A8C" w:rsidRDefault="00DB1A8C" w:rsidP="00DB1A8C">
      <w:pPr>
        <w:rPr>
          <w:rFonts w:hint="eastAsia"/>
        </w:rPr>
      </w:pPr>
      <w:r w:rsidRPr="00DB1A8C">
        <w:rPr>
          <w:rFonts w:hint="eastAsia"/>
        </w:rPr>
        <w:t xml:space="preserve">1. </w:t>
      </w:r>
      <w:r w:rsidRPr="00DB1A8C">
        <w:rPr>
          <w:rFonts w:hint="eastAsia"/>
        </w:rPr>
        <w:t>解题：</w:t>
      </w:r>
      <w:r w:rsidRPr="00DB1A8C">
        <w:rPr>
          <w:rFonts w:hint="eastAsia"/>
        </w:rPr>
        <w:t xml:space="preserve"> </w:t>
      </w:r>
      <w:r w:rsidRPr="00DB1A8C">
        <w:rPr>
          <w:rFonts w:hint="eastAsia"/>
        </w:rPr>
        <w:t>从</w:t>
      </w:r>
      <w:r w:rsidRPr="00DB1A8C">
        <w:rPr>
          <w:rFonts w:hint="eastAsia"/>
        </w:rPr>
        <w:t xml:space="preserve"> </w:t>
      </w:r>
      <w:r w:rsidRPr="00DB1A8C">
        <w:rPr>
          <w:rFonts w:hint="eastAsia"/>
        </w:rPr>
        <w:t>题目中，你读出了什么？想到了什么？（学生自由回答，引导学生体会寒冷、寂寥的背景。）</w:t>
      </w:r>
      <w:r w:rsidRPr="00DB1A8C">
        <w:rPr>
          <w:rFonts w:hint="eastAsia"/>
        </w:rPr>
        <w:t xml:space="preserve"> </w:t>
      </w:r>
      <w:r w:rsidRPr="00DB1A8C">
        <w:rPr>
          <w:rFonts w:hint="eastAsia"/>
        </w:rPr>
        <w:t>年仅</w:t>
      </w:r>
      <w:r w:rsidRPr="00DB1A8C">
        <w:rPr>
          <w:rFonts w:hint="eastAsia"/>
        </w:rPr>
        <w:t xml:space="preserve">23 </w:t>
      </w:r>
      <w:r w:rsidRPr="00DB1A8C">
        <w:rPr>
          <w:rFonts w:hint="eastAsia"/>
        </w:rPr>
        <w:t>岁的诗人穆旦，风华正茂，为什么选择这样一个寒冷、压抑、死寂的背景？他要表达什么？让我们到诗中去寻找答案。</w:t>
      </w:r>
    </w:p>
    <w:p w:rsidR="00DB1A8C" w:rsidRPr="00DB1A8C" w:rsidRDefault="00DB1A8C" w:rsidP="00DB1A8C">
      <w:pPr>
        <w:rPr>
          <w:rFonts w:hint="eastAsia"/>
        </w:rPr>
      </w:pPr>
      <w:r w:rsidRPr="00DB1A8C">
        <w:rPr>
          <w:rFonts w:hint="eastAsia"/>
        </w:rPr>
        <w:t xml:space="preserve">2. </w:t>
      </w:r>
      <w:r w:rsidRPr="00DB1A8C">
        <w:rPr>
          <w:rFonts w:hint="eastAsia"/>
        </w:rPr>
        <w:t>学生自由朗读，感悟诗歌。</w:t>
      </w:r>
    </w:p>
    <w:p w:rsidR="00DB1A8C" w:rsidRPr="00DB1A8C" w:rsidRDefault="00DB1A8C" w:rsidP="00DB1A8C">
      <w:pPr>
        <w:rPr>
          <w:rFonts w:hint="eastAsia"/>
        </w:rPr>
      </w:pPr>
      <w:r w:rsidRPr="00DB1A8C">
        <w:rPr>
          <w:rFonts w:hint="eastAsia"/>
        </w:rPr>
        <w:t xml:space="preserve">3. </w:t>
      </w:r>
      <w:r w:rsidRPr="00DB1A8C">
        <w:rPr>
          <w:rFonts w:hint="eastAsia"/>
        </w:rPr>
        <w:t>学生自由谈自己的理解（穆旦的诗不好理解，要引导学生大胆地说出自己的看法）。</w:t>
      </w:r>
    </w:p>
    <w:p w:rsidR="00DB1A8C" w:rsidRPr="00DB1A8C" w:rsidRDefault="00DB1A8C" w:rsidP="00DB1A8C">
      <w:pPr>
        <w:rPr>
          <w:rFonts w:hint="eastAsia"/>
        </w:rPr>
      </w:pPr>
      <w:r w:rsidRPr="00DB1A8C">
        <w:rPr>
          <w:rFonts w:hint="eastAsia"/>
        </w:rPr>
        <w:t xml:space="preserve">4. </w:t>
      </w:r>
      <w:r w:rsidRPr="00DB1A8C">
        <w:rPr>
          <w:rFonts w:hint="eastAsia"/>
        </w:rPr>
        <w:t>方法指导。</w:t>
      </w:r>
    </w:p>
    <w:p w:rsidR="00DB1A8C" w:rsidRPr="00DB1A8C" w:rsidRDefault="00DB1A8C" w:rsidP="00DB1A8C">
      <w:pPr>
        <w:rPr>
          <w:rFonts w:hint="eastAsia"/>
        </w:rPr>
      </w:pPr>
      <w:r w:rsidRPr="00DB1A8C">
        <w:rPr>
          <w:rFonts w:hint="eastAsia"/>
        </w:rPr>
        <w:lastRenderedPageBreak/>
        <w:t>同学们都知道，诗歌往往借意象表达情感与思想，无论是古诗还是现代诗歌。李白的床头明月抒写着思乡之情；杜甫的花溅泪、鸟惊心传达着忧国之痛；徐志摩将怀念之情寄托在康河的柔波里；叶赛宁把自己的同情寄予在刚做妈妈就忍受骨肉分离之痛的狗妈妈身上……这就是诗歌的特点，用意象构织意境，用意境传达思想感情，具有朦胧的美。</w:t>
      </w:r>
    </w:p>
    <w:p w:rsidR="00DB1A8C" w:rsidRPr="00DB1A8C" w:rsidRDefault="00DB1A8C" w:rsidP="00DB1A8C">
      <w:pPr>
        <w:rPr>
          <w:rFonts w:hint="eastAsia"/>
        </w:rPr>
      </w:pPr>
      <w:r w:rsidRPr="00DB1A8C">
        <w:rPr>
          <w:rFonts w:hint="eastAsia"/>
        </w:rPr>
        <w:t xml:space="preserve">5. </w:t>
      </w:r>
      <w:r w:rsidRPr="00DB1A8C">
        <w:rPr>
          <w:rFonts w:hint="eastAsia"/>
        </w:rPr>
        <w:t>教师朗读。</w:t>
      </w:r>
    </w:p>
    <w:p w:rsidR="00DB1A8C" w:rsidRPr="00DB1A8C" w:rsidRDefault="00DB1A8C" w:rsidP="00DB1A8C">
      <w:pPr>
        <w:rPr>
          <w:rFonts w:hint="eastAsia"/>
        </w:rPr>
      </w:pPr>
      <w:r w:rsidRPr="00DB1A8C">
        <w:rPr>
          <w:rFonts w:hint="eastAsia"/>
        </w:rPr>
        <w:t>要求学生在倾听时找出诗人笔下的意象，还要注意修饰这些意象的词语。</w:t>
      </w:r>
    </w:p>
    <w:p w:rsidR="00DB1A8C" w:rsidRPr="00DB1A8C" w:rsidRDefault="00DB1A8C" w:rsidP="00DB1A8C">
      <w:pPr>
        <w:rPr>
          <w:rFonts w:hint="eastAsia"/>
        </w:rPr>
      </w:pPr>
      <w:r w:rsidRPr="00DB1A8C">
        <w:rPr>
          <w:rFonts w:hint="eastAsia"/>
        </w:rPr>
        <w:t>活动</w:t>
      </w:r>
      <w:r w:rsidRPr="00DB1A8C">
        <w:rPr>
          <w:rFonts w:hint="eastAsia"/>
        </w:rPr>
        <w:t>3</w:t>
      </w:r>
      <w:r w:rsidRPr="00DB1A8C">
        <w:rPr>
          <w:rFonts w:hint="eastAsia"/>
        </w:rPr>
        <w:t>【讲授】讲授</w:t>
      </w:r>
      <w:r w:rsidRPr="00DB1A8C">
        <w:rPr>
          <w:rFonts w:hint="eastAsia"/>
        </w:rPr>
        <w:t xml:space="preserve"> </w:t>
      </w:r>
    </w:p>
    <w:p w:rsidR="00DB1A8C" w:rsidRPr="00DB1A8C" w:rsidRDefault="00DB1A8C" w:rsidP="00DB1A8C">
      <w:pPr>
        <w:rPr>
          <w:rFonts w:hint="eastAsia"/>
        </w:rPr>
      </w:pPr>
      <w:r w:rsidRPr="00DB1A8C">
        <w:rPr>
          <w:rFonts w:hint="eastAsia"/>
        </w:rPr>
        <w:t xml:space="preserve">6. </w:t>
      </w:r>
      <w:r w:rsidRPr="00DB1A8C">
        <w:rPr>
          <w:rFonts w:hint="eastAsia"/>
        </w:rPr>
        <w:t>学生说出诗歌中的意象及修饰词。（大屏幕）（寒冷的腊月的）夜里</w:t>
      </w:r>
      <w:r w:rsidRPr="00DB1A8C">
        <w:rPr>
          <w:rFonts w:hint="eastAsia"/>
        </w:rPr>
        <w:t xml:space="preserve"> </w:t>
      </w:r>
      <w:r w:rsidRPr="00DB1A8C">
        <w:rPr>
          <w:rFonts w:hint="eastAsia"/>
        </w:rPr>
        <w:t>（北方的、枯干的）田野</w:t>
      </w:r>
      <w:r w:rsidRPr="00DB1A8C">
        <w:rPr>
          <w:rFonts w:hint="eastAsia"/>
        </w:rPr>
        <w:t xml:space="preserve"> </w:t>
      </w:r>
      <w:r w:rsidRPr="00DB1A8C">
        <w:rPr>
          <w:rFonts w:hint="eastAsia"/>
        </w:rPr>
        <w:t>（冻结的）小河</w:t>
      </w:r>
      <w:r w:rsidRPr="00DB1A8C">
        <w:rPr>
          <w:rFonts w:hint="eastAsia"/>
        </w:rPr>
        <w:t xml:space="preserve"> </w:t>
      </w:r>
      <w:r w:rsidRPr="00DB1A8C">
        <w:rPr>
          <w:rFonts w:hint="eastAsia"/>
        </w:rPr>
        <w:t>（古老的）路</w:t>
      </w:r>
      <w:r w:rsidRPr="00DB1A8C">
        <w:rPr>
          <w:rFonts w:hint="eastAsia"/>
        </w:rPr>
        <w:t xml:space="preserve"> </w:t>
      </w:r>
      <w:r w:rsidRPr="00DB1A8C">
        <w:rPr>
          <w:rFonts w:hint="eastAsia"/>
        </w:rPr>
        <w:t>（堆着沙土的）窗</w:t>
      </w:r>
      <w:r w:rsidRPr="00DB1A8C">
        <w:rPr>
          <w:rFonts w:hint="eastAsia"/>
        </w:rPr>
        <w:t xml:space="preserve"> </w:t>
      </w:r>
      <w:r w:rsidRPr="00DB1A8C">
        <w:rPr>
          <w:rFonts w:hint="eastAsia"/>
        </w:rPr>
        <w:t>（低矮的）小街</w:t>
      </w:r>
      <w:r w:rsidRPr="00DB1A8C">
        <w:rPr>
          <w:rFonts w:hint="eastAsia"/>
        </w:rPr>
        <w:t xml:space="preserve"> </w:t>
      </w:r>
      <w:r w:rsidRPr="00DB1A8C">
        <w:rPr>
          <w:rFonts w:hint="eastAsia"/>
        </w:rPr>
        <w:t>（泥草的）屋顶</w:t>
      </w:r>
      <w:r w:rsidRPr="00DB1A8C">
        <w:rPr>
          <w:rFonts w:hint="eastAsia"/>
        </w:rPr>
        <w:t xml:space="preserve"> </w:t>
      </w:r>
      <w:r w:rsidRPr="00DB1A8C">
        <w:rPr>
          <w:rFonts w:hint="eastAsia"/>
        </w:rPr>
        <w:t>（旧了的）镰刀、锄头……</w:t>
      </w:r>
      <w:r w:rsidRPr="00DB1A8C">
        <w:rPr>
          <w:rFonts w:hint="eastAsia"/>
        </w:rPr>
        <w:t xml:space="preserve"> </w:t>
      </w:r>
      <w:r w:rsidRPr="00DB1A8C">
        <w:rPr>
          <w:rFonts w:hint="eastAsia"/>
        </w:rPr>
        <w:t>（飘落的）雪花</w:t>
      </w:r>
    </w:p>
    <w:p w:rsidR="00DB1A8C" w:rsidRPr="00DB1A8C" w:rsidRDefault="00DB1A8C" w:rsidP="00DB1A8C">
      <w:pPr>
        <w:rPr>
          <w:rFonts w:hint="eastAsia"/>
        </w:rPr>
      </w:pPr>
      <w:r w:rsidRPr="00DB1A8C">
        <w:rPr>
          <w:rFonts w:hint="eastAsia"/>
        </w:rPr>
        <w:t>这些意象使你联想到了什么？</w:t>
      </w:r>
    </w:p>
    <w:p w:rsidR="00DB1A8C" w:rsidRPr="00DB1A8C" w:rsidRDefault="00DB1A8C" w:rsidP="00DB1A8C">
      <w:pPr>
        <w:rPr>
          <w:rFonts w:hint="eastAsia"/>
        </w:rPr>
      </w:pPr>
      <w:r w:rsidRPr="00DB1A8C">
        <w:rPr>
          <w:rFonts w:hint="eastAsia"/>
        </w:rPr>
        <w:t xml:space="preserve">7. </w:t>
      </w:r>
      <w:r w:rsidRPr="00DB1A8C">
        <w:rPr>
          <w:rFonts w:hint="eastAsia"/>
        </w:rPr>
        <w:t>结合背景，深刻感悟。</w:t>
      </w:r>
      <w:r w:rsidRPr="00DB1A8C">
        <w:rPr>
          <w:rFonts w:hint="eastAsia"/>
        </w:rPr>
        <w:t xml:space="preserve"> </w:t>
      </w:r>
      <w:r w:rsidRPr="00DB1A8C">
        <w:rPr>
          <w:rFonts w:hint="eastAsia"/>
        </w:rPr>
        <w:t>教师引导学生注意诗歌的时代背景，创作于</w:t>
      </w:r>
      <w:r w:rsidRPr="00DB1A8C">
        <w:rPr>
          <w:rFonts w:hint="eastAsia"/>
        </w:rPr>
        <w:t xml:space="preserve">1941 </w:t>
      </w:r>
      <w:r w:rsidRPr="00DB1A8C">
        <w:rPr>
          <w:rFonts w:hint="eastAsia"/>
        </w:rPr>
        <w:t>年，此时</w:t>
      </w:r>
      <w:r w:rsidRPr="00DB1A8C">
        <w:rPr>
          <w:rFonts w:hint="eastAsia"/>
        </w:rPr>
        <w:t xml:space="preserve"> </w:t>
      </w:r>
      <w:r w:rsidRPr="00DB1A8C">
        <w:rPr>
          <w:rFonts w:hint="eastAsia"/>
        </w:rPr>
        <w:t>的中国正是灾难最深重的年代。</w:t>
      </w:r>
    </w:p>
    <w:p w:rsidR="00DB1A8C" w:rsidRPr="00DB1A8C" w:rsidRDefault="00DB1A8C" w:rsidP="00DB1A8C">
      <w:pPr>
        <w:rPr>
          <w:rFonts w:hint="eastAsia"/>
        </w:rPr>
      </w:pPr>
      <w:r w:rsidRPr="00DB1A8C">
        <w:rPr>
          <w:rFonts w:hint="eastAsia"/>
        </w:rPr>
        <w:t>教师总结：这些意象构成中国北方农村的景象，意境却是荒芜、冷寂、压抑、古老、固化……作者正是“借一景喻民族”，这北方的农村不正是我们饱经沧桑的苦难民族，不正是古老而灾难深重的中国吗？</w:t>
      </w:r>
    </w:p>
    <w:p w:rsidR="00DB1A8C" w:rsidRPr="00DB1A8C" w:rsidRDefault="00DB1A8C" w:rsidP="00DB1A8C">
      <w:pPr>
        <w:rPr>
          <w:rFonts w:hint="eastAsia"/>
        </w:rPr>
      </w:pPr>
      <w:r w:rsidRPr="00DB1A8C">
        <w:rPr>
          <w:rFonts w:hint="eastAsia"/>
        </w:rPr>
        <w:t>8</w:t>
      </w:r>
      <w:r w:rsidRPr="00DB1A8C">
        <w:rPr>
          <w:rFonts w:hint="eastAsia"/>
        </w:rPr>
        <w:t>、</w:t>
      </w:r>
      <w:r w:rsidRPr="00DB1A8C">
        <w:rPr>
          <w:rFonts w:hint="eastAsia"/>
        </w:rPr>
        <w:t xml:space="preserve"> </w:t>
      </w:r>
      <w:r w:rsidRPr="00DB1A8C">
        <w:rPr>
          <w:rFonts w:hint="eastAsia"/>
        </w:rPr>
        <w:t>有感情地朗读诗歌。</w:t>
      </w:r>
    </w:p>
    <w:p w:rsidR="00DB1A8C" w:rsidRPr="00DB1A8C" w:rsidRDefault="00DB1A8C" w:rsidP="00DB1A8C">
      <w:pPr>
        <w:rPr>
          <w:rFonts w:hint="eastAsia"/>
        </w:rPr>
      </w:pPr>
      <w:r w:rsidRPr="00DB1A8C">
        <w:rPr>
          <w:rFonts w:hint="eastAsia"/>
        </w:rPr>
        <w:t>活动</w:t>
      </w:r>
      <w:r w:rsidRPr="00DB1A8C">
        <w:rPr>
          <w:rFonts w:hint="eastAsia"/>
        </w:rPr>
        <w:t>4</w:t>
      </w:r>
      <w:r w:rsidRPr="00DB1A8C">
        <w:rPr>
          <w:rFonts w:hint="eastAsia"/>
        </w:rPr>
        <w:t>【讲授】小结</w:t>
      </w:r>
      <w:r w:rsidRPr="00DB1A8C">
        <w:rPr>
          <w:rFonts w:hint="eastAsia"/>
        </w:rPr>
        <w:t xml:space="preserve"> </w:t>
      </w:r>
    </w:p>
    <w:p w:rsidR="00DB1A8C" w:rsidRPr="00DB1A8C" w:rsidRDefault="00DB1A8C" w:rsidP="00DB1A8C">
      <w:pPr>
        <w:rPr>
          <w:rFonts w:hint="eastAsia"/>
        </w:rPr>
      </w:pPr>
      <w:r w:rsidRPr="00DB1A8C">
        <w:rPr>
          <w:rFonts w:hint="eastAsia"/>
        </w:rPr>
        <w:t>如果一本穆旦的诗集和一本金庸的武侠小说摆在你的面前，也许你会毫不犹豫地选择金庸。你也许不会因为今天的一节课、一首诗而喜欢穆旦，喜欢穆旦的诗。但至少你要记住这个名字。在你成长的路上，也许有一天你会让诗歌去丰富你的世界，提升你的精神，那时别忘了读一读穆旦。</w:t>
      </w:r>
    </w:p>
    <w:p w:rsidR="00DB1A8C" w:rsidRPr="00DB1A8C" w:rsidRDefault="00DB1A8C" w:rsidP="00DB1A8C">
      <w:pPr>
        <w:rPr>
          <w:rFonts w:hint="eastAsia"/>
        </w:rPr>
      </w:pPr>
      <w:r w:rsidRPr="00DB1A8C">
        <w:rPr>
          <w:rFonts w:hint="eastAsia"/>
        </w:rPr>
        <w:t>活动</w:t>
      </w:r>
      <w:r w:rsidRPr="00DB1A8C">
        <w:rPr>
          <w:rFonts w:hint="eastAsia"/>
        </w:rPr>
        <w:t>5</w:t>
      </w:r>
      <w:r w:rsidRPr="00DB1A8C">
        <w:rPr>
          <w:rFonts w:hint="eastAsia"/>
        </w:rPr>
        <w:t>【作业】作业</w:t>
      </w:r>
      <w:r w:rsidRPr="00DB1A8C">
        <w:rPr>
          <w:rFonts w:hint="eastAsia"/>
        </w:rPr>
        <w:t xml:space="preserve"> </w:t>
      </w:r>
    </w:p>
    <w:p w:rsidR="00DB1A8C" w:rsidRPr="00DB1A8C" w:rsidRDefault="00DB1A8C" w:rsidP="00DB1A8C">
      <w:pPr>
        <w:rPr>
          <w:rFonts w:hint="eastAsia"/>
        </w:rPr>
      </w:pPr>
      <w:r w:rsidRPr="00DB1A8C">
        <w:rPr>
          <w:rFonts w:hint="eastAsia"/>
        </w:rPr>
        <w:t>读穆旦的诗《冬天》体会其中诗人的情感</w:t>
      </w:r>
    </w:p>
    <w:p w:rsidR="006A3F11" w:rsidRDefault="006A3F11"/>
    <w:sectPr w:rsidR="006A3F11" w:rsidSect="006A3F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F4A" w:rsidRDefault="00E31F4A" w:rsidP="00DB1A8C">
      <w:r>
        <w:separator/>
      </w:r>
    </w:p>
  </w:endnote>
  <w:endnote w:type="continuationSeparator" w:id="0">
    <w:p w:rsidR="00E31F4A" w:rsidRDefault="00E31F4A" w:rsidP="00DB1A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F4A" w:rsidRDefault="00E31F4A" w:rsidP="00DB1A8C">
      <w:r>
        <w:separator/>
      </w:r>
    </w:p>
  </w:footnote>
  <w:footnote w:type="continuationSeparator" w:id="0">
    <w:p w:rsidR="00E31F4A" w:rsidRDefault="00E31F4A" w:rsidP="00DB1A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1A8C"/>
    <w:rsid w:val="006A3F11"/>
    <w:rsid w:val="00DB1A8C"/>
    <w:rsid w:val="00E31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F1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1A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1A8C"/>
    <w:rPr>
      <w:sz w:val="18"/>
      <w:szCs w:val="18"/>
    </w:rPr>
  </w:style>
  <w:style w:type="paragraph" w:styleId="a4">
    <w:name w:val="footer"/>
    <w:basedOn w:val="a"/>
    <w:link w:val="Char0"/>
    <w:uiPriority w:val="99"/>
    <w:semiHidden/>
    <w:unhideWhenUsed/>
    <w:rsid w:val="00DB1A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1A8C"/>
    <w:rPr>
      <w:sz w:val="18"/>
      <w:szCs w:val="18"/>
    </w:rPr>
  </w:style>
</w:styles>
</file>

<file path=word/webSettings.xml><?xml version="1.0" encoding="utf-8"?>
<w:webSettings xmlns:r="http://schemas.openxmlformats.org/officeDocument/2006/relationships" xmlns:w="http://schemas.openxmlformats.org/wordprocessingml/2006/main">
  <w:divs>
    <w:div w:id="1002709263">
      <w:bodyDiv w:val="1"/>
      <w:marLeft w:val="0"/>
      <w:marRight w:val="0"/>
      <w:marTop w:val="0"/>
      <w:marBottom w:val="0"/>
      <w:divBdr>
        <w:top w:val="none" w:sz="0" w:space="0" w:color="auto"/>
        <w:left w:val="none" w:sz="0" w:space="0" w:color="auto"/>
        <w:bottom w:val="none" w:sz="0" w:space="0" w:color="auto"/>
        <w:right w:val="none" w:sz="0" w:space="0" w:color="auto"/>
      </w:divBdr>
      <w:divsChild>
        <w:div w:id="963460776">
          <w:marLeft w:val="0"/>
          <w:marRight w:val="0"/>
          <w:marTop w:val="795"/>
          <w:marBottom w:val="0"/>
          <w:divBdr>
            <w:top w:val="none" w:sz="0" w:space="0" w:color="auto"/>
            <w:left w:val="none" w:sz="0" w:space="0" w:color="auto"/>
            <w:bottom w:val="none" w:sz="0" w:space="0" w:color="auto"/>
            <w:right w:val="none" w:sz="0" w:space="0" w:color="auto"/>
          </w:divBdr>
          <w:divsChild>
            <w:div w:id="1154875910">
              <w:marLeft w:val="-225"/>
              <w:marRight w:val="0"/>
              <w:marTop w:val="0"/>
              <w:marBottom w:val="0"/>
              <w:divBdr>
                <w:top w:val="none" w:sz="0" w:space="0" w:color="auto"/>
                <w:left w:val="none" w:sz="0" w:space="0" w:color="auto"/>
                <w:bottom w:val="none" w:sz="0" w:space="0" w:color="auto"/>
                <w:right w:val="none" w:sz="0" w:space="0" w:color="auto"/>
              </w:divBdr>
              <w:divsChild>
                <w:div w:id="818427970">
                  <w:marLeft w:val="0"/>
                  <w:marRight w:val="0"/>
                  <w:marTop w:val="0"/>
                  <w:marBottom w:val="0"/>
                  <w:divBdr>
                    <w:top w:val="none" w:sz="0" w:space="0" w:color="auto"/>
                    <w:left w:val="none" w:sz="0" w:space="0" w:color="auto"/>
                    <w:bottom w:val="none" w:sz="0" w:space="0" w:color="auto"/>
                    <w:right w:val="none" w:sz="0" w:space="0" w:color="auto"/>
                  </w:divBdr>
                  <w:divsChild>
                    <w:div w:id="1127116475">
                      <w:marLeft w:val="0"/>
                      <w:marRight w:val="0"/>
                      <w:marTop w:val="0"/>
                      <w:marBottom w:val="0"/>
                      <w:divBdr>
                        <w:top w:val="none" w:sz="0" w:space="0" w:color="auto"/>
                        <w:left w:val="none" w:sz="0" w:space="0" w:color="auto"/>
                        <w:bottom w:val="none" w:sz="0" w:space="0" w:color="auto"/>
                        <w:right w:val="none" w:sz="0" w:space="0" w:color="auto"/>
                      </w:divBdr>
                      <w:divsChild>
                        <w:div w:id="1877235133">
                          <w:marLeft w:val="0"/>
                          <w:marRight w:val="0"/>
                          <w:marTop w:val="0"/>
                          <w:marBottom w:val="0"/>
                          <w:divBdr>
                            <w:top w:val="none" w:sz="0" w:space="0" w:color="auto"/>
                            <w:left w:val="none" w:sz="0" w:space="0" w:color="auto"/>
                            <w:bottom w:val="none" w:sz="0" w:space="0" w:color="auto"/>
                            <w:right w:val="none" w:sz="0" w:space="0" w:color="auto"/>
                          </w:divBdr>
                          <w:divsChild>
                            <w:div w:id="1780371621">
                              <w:marLeft w:val="0"/>
                              <w:marRight w:val="0"/>
                              <w:marTop w:val="0"/>
                              <w:marBottom w:val="0"/>
                              <w:divBdr>
                                <w:top w:val="none" w:sz="0" w:space="0" w:color="auto"/>
                                <w:left w:val="none" w:sz="0" w:space="0" w:color="auto"/>
                                <w:bottom w:val="none" w:sz="0" w:space="0" w:color="auto"/>
                                <w:right w:val="none" w:sz="0" w:space="0" w:color="auto"/>
                              </w:divBdr>
                              <w:divsChild>
                                <w:div w:id="690184344">
                                  <w:marLeft w:val="0"/>
                                  <w:marRight w:val="0"/>
                                  <w:marTop w:val="150"/>
                                  <w:marBottom w:val="150"/>
                                  <w:divBdr>
                                    <w:top w:val="none" w:sz="0" w:space="0" w:color="auto"/>
                                    <w:left w:val="none" w:sz="0" w:space="0" w:color="auto"/>
                                    <w:bottom w:val="none" w:sz="0" w:space="0" w:color="auto"/>
                                    <w:right w:val="none" w:sz="0" w:space="0" w:color="auto"/>
                                  </w:divBdr>
                                </w:div>
                                <w:div w:id="1297224304">
                                  <w:marLeft w:val="300"/>
                                  <w:marRight w:val="0"/>
                                  <w:marTop w:val="0"/>
                                  <w:marBottom w:val="0"/>
                                  <w:divBdr>
                                    <w:top w:val="none" w:sz="0" w:space="0" w:color="auto"/>
                                    <w:left w:val="none" w:sz="0" w:space="0" w:color="auto"/>
                                    <w:bottom w:val="none" w:sz="0" w:space="0" w:color="auto"/>
                                    <w:right w:val="none" w:sz="0" w:space="0" w:color="auto"/>
                                  </w:divBdr>
                                </w:div>
                              </w:divsChild>
                            </w:div>
                            <w:div w:id="239410413">
                              <w:marLeft w:val="0"/>
                              <w:marRight w:val="0"/>
                              <w:marTop w:val="0"/>
                              <w:marBottom w:val="0"/>
                              <w:divBdr>
                                <w:top w:val="none" w:sz="0" w:space="0" w:color="auto"/>
                                <w:left w:val="none" w:sz="0" w:space="0" w:color="auto"/>
                                <w:bottom w:val="none" w:sz="0" w:space="0" w:color="auto"/>
                                <w:right w:val="none" w:sz="0" w:space="0" w:color="auto"/>
                              </w:divBdr>
                              <w:divsChild>
                                <w:div w:id="2009474826">
                                  <w:marLeft w:val="0"/>
                                  <w:marRight w:val="0"/>
                                  <w:marTop w:val="150"/>
                                  <w:marBottom w:val="150"/>
                                  <w:divBdr>
                                    <w:top w:val="none" w:sz="0" w:space="0" w:color="auto"/>
                                    <w:left w:val="none" w:sz="0" w:space="0" w:color="auto"/>
                                    <w:bottom w:val="none" w:sz="0" w:space="0" w:color="auto"/>
                                    <w:right w:val="none" w:sz="0" w:space="0" w:color="auto"/>
                                  </w:divBdr>
                                </w:div>
                                <w:div w:id="757289580">
                                  <w:marLeft w:val="300"/>
                                  <w:marRight w:val="0"/>
                                  <w:marTop w:val="0"/>
                                  <w:marBottom w:val="0"/>
                                  <w:divBdr>
                                    <w:top w:val="none" w:sz="0" w:space="0" w:color="auto"/>
                                    <w:left w:val="none" w:sz="0" w:space="0" w:color="auto"/>
                                    <w:bottom w:val="none" w:sz="0" w:space="0" w:color="auto"/>
                                    <w:right w:val="none" w:sz="0" w:space="0" w:color="auto"/>
                                  </w:divBdr>
                                </w:div>
                              </w:divsChild>
                            </w:div>
                            <w:div w:id="1799684258">
                              <w:marLeft w:val="0"/>
                              <w:marRight w:val="0"/>
                              <w:marTop w:val="0"/>
                              <w:marBottom w:val="0"/>
                              <w:divBdr>
                                <w:top w:val="none" w:sz="0" w:space="0" w:color="auto"/>
                                <w:left w:val="none" w:sz="0" w:space="0" w:color="auto"/>
                                <w:bottom w:val="none" w:sz="0" w:space="0" w:color="auto"/>
                                <w:right w:val="none" w:sz="0" w:space="0" w:color="auto"/>
                              </w:divBdr>
                              <w:divsChild>
                                <w:div w:id="1234660916">
                                  <w:marLeft w:val="0"/>
                                  <w:marRight w:val="0"/>
                                  <w:marTop w:val="150"/>
                                  <w:marBottom w:val="150"/>
                                  <w:divBdr>
                                    <w:top w:val="none" w:sz="0" w:space="0" w:color="auto"/>
                                    <w:left w:val="none" w:sz="0" w:space="0" w:color="auto"/>
                                    <w:bottom w:val="none" w:sz="0" w:space="0" w:color="auto"/>
                                    <w:right w:val="none" w:sz="0" w:space="0" w:color="auto"/>
                                  </w:divBdr>
                                </w:div>
                                <w:div w:id="1701469040">
                                  <w:marLeft w:val="300"/>
                                  <w:marRight w:val="0"/>
                                  <w:marTop w:val="0"/>
                                  <w:marBottom w:val="0"/>
                                  <w:divBdr>
                                    <w:top w:val="none" w:sz="0" w:space="0" w:color="auto"/>
                                    <w:left w:val="none" w:sz="0" w:space="0" w:color="auto"/>
                                    <w:bottom w:val="none" w:sz="0" w:space="0" w:color="auto"/>
                                    <w:right w:val="none" w:sz="0" w:space="0" w:color="auto"/>
                                  </w:divBdr>
                                </w:div>
                              </w:divsChild>
                            </w:div>
                            <w:div w:id="9068587">
                              <w:marLeft w:val="0"/>
                              <w:marRight w:val="0"/>
                              <w:marTop w:val="0"/>
                              <w:marBottom w:val="0"/>
                              <w:divBdr>
                                <w:top w:val="none" w:sz="0" w:space="0" w:color="auto"/>
                                <w:left w:val="none" w:sz="0" w:space="0" w:color="auto"/>
                                <w:bottom w:val="none" w:sz="0" w:space="0" w:color="auto"/>
                                <w:right w:val="none" w:sz="0" w:space="0" w:color="auto"/>
                              </w:divBdr>
                              <w:divsChild>
                                <w:div w:id="1290555454">
                                  <w:marLeft w:val="0"/>
                                  <w:marRight w:val="0"/>
                                  <w:marTop w:val="150"/>
                                  <w:marBottom w:val="150"/>
                                  <w:divBdr>
                                    <w:top w:val="none" w:sz="0" w:space="0" w:color="auto"/>
                                    <w:left w:val="none" w:sz="0" w:space="0" w:color="auto"/>
                                    <w:bottom w:val="none" w:sz="0" w:space="0" w:color="auto"/>
                                    <w:right w:val="none" w:sz="0" w:space="0" w:color="auto"/>
                                  </w:divBdr>
                                </w:div>
                                <w:div w:id="1817188890">
                                  <w:marLeft w:val="0"/>
                                  <w:marRight w:val="0"/>
                                  <w:marTop w:val="0"/>
                                  <w:marBottom w:val="0"/>
                                  <w:divBdr>
                                    <w:top w:val="none" w:sz="0" w:space="0" w:color="auto"/>
                                    <w:left w:val="none" w:sz="0" w:space="0" w:color="auto"/>
                                    <w:bottom w:val="none" w:sz="0" w:space="0" w:color="auto"/>
                                    <w:right w:val="none" w:sz="0" w:space="0" w:color="auto"/>
                                  </w:divBdr>
                                </w:div>
                                <w:div w:id="2003003507">
                                  <w:marLeft w:val="0"/>
                                  <w:marRight w:val="0"/>
                                  <w:marTop w:val="0"/>
                                  <w:marBottom w:val="0"/>
                                  <w:divBdr>
                                    <w:top w:val="none" w:sz="0" w:space="0" w:color="auto"/>
                                    <w:left w:val="none" w:sz="0" w:space="0" w:color="auto"/>
                                    <w:bottom w:val="none" w:sz="0" w:space="0" w:color="auto"/>
                                    <w:right w:val="none" w:sz="0" w:space="0" w:color="auto"/>
                                  </w:divBdr>
                                  <w:divsChild>
                                    <w:div w:id="1871915192">
                                      <w:marLeft w:val="0"/>
                                      <w:marRight w:val="0"/>
                                      <w:marTop w:val="150"/>
                                      <w:marBottom w:val="150"/>
                                      <w:divBdr>
                                        <w:top w:val="none" w:sz="0" w:space="0" w:color="auto"/>
                                        <w:left w:val="none" w:sz="0" w:space="0" w:color="auto"/>
                                        <w:bottom w:val="none" w:sz="0" w:space="0" w:color="auto"/>
                                        <w:right w:val="none" w:sz="0" w:space="0" w:color="auto"/>
                                      </w:divBdr>
                                    </w:div>
                                    <w:div w:id="969091468">
                                      <w:marLeft w:val="2070"/>
                                      <w:marRight w:val="0"/>
                                      <w:marTop w:val="0"/>
                                      <w:marBottom w:val="0"/>
                                      <w:divBdr>
                                        <w:top w:val="none" w:sz="0" w:space="0" w:color="auto"/>
                                        <w:left w:val="none" w:sz="0" w:space="0" w:color="auto"/>
                                        <w:bottom w:val="none" w:sz="0" w:space="0" w:color="auto"/>
                                        <w:right w:val="none" w:sz="0" w:space="0" w:color="auto"/>
                                      </w:divBdr>
                                    </w:div>
                                  </w:divsChild>
                                </w:div>
                                <w:div w:id="1180311370">
                                  <w:marLeft w:val="0"/>
                                  <w:marRight w:val="0"/>
                                  <w:marTop w:val="0"/>
                                  <w:marBottom w:val="0"/>
                                  <w:divBdr>
                                    <w:top w:val="none" w:sz="0" w:space="0" w:color="auto"/>
                                    <w:left w:val="none" w:sz="0" w:space="0" w:color="auto"/>
                                    <w:bottom w:val="none" w:sz="0" w:space="0" w:color="auto"/>
                                    <w:right w:val="none" w:sz="0" w:space="0" w:color="auto"/>
                                  </w:divBdr>
                                  <w:divsChild>
                                    <w:div w:id="511841381">
                                      <w:marLeft w:val="0"/>
                                      <w:marRight w:val="0"/>
                                      <w:marTop w:val="150"/>
                                      <w:marBottom w:val="150"/>
                                      <w:divBdr>
                                        <w:top w:val="none" w:sz="0" w:space="0" w:color="auto"/>
                                        <w:left w:val="none" w:sz="0" w:space="0" w:color="auto"/>
                                        <w:bottom w:val="none" w:sz="0" w:space="0" w:color="auto"/>
                                        <w:right w:val="none" w:sz="0" w:space="0" w:color="auto"/>
                                      </w:divBdr>
                                    </w:div>
                                    <w:div w:id="67464985">
                                      <w:marLeft w:val="2070"/>
                                      <w:marRight w:val="0"/>
                                      <w:marTop w:val="0"/>
                                      <w:marBottom w:val="0"/>
                                      <w:divBdr>
                                        <w:top w:val="none" w:sz="0" w:space="0" w:color="auto"/>
                                        <w:left w:val="none" w:sz="0" w:space="0" w:color="auto"/>
                                        <w:bottom w:val="none" w:sz="0" w:space="0" w:color="auto"/>
                                        <w:right w:val="none" w:sz="0" w:space="0" w:color="auto"/>
                                      </w:divBdr>
                                    </w:div>
                                  </w:divsChild>
                                </w:div>
                                <w:div w:id="1807703090">
                                  <w:marLeft w:val="0"/>
                                  <w:marRight w:val="0"/>
                                  <w:marTop w:val="0"/>
                                  <w:marBottom w:val="0"/>
                                  <w:divBdr>
                                    <w:top w:val="none" w:sz="0" w:space="0" w:color="auto"/>
                                    <w:left w:val="none" w:sz="0" w:space="0" w:color="auto"/>
                                    <w:bottom w:val="none" w:sz="0" w:space="0" w:color="auto"/>
                                    <w:right w:val="none" w:sz="0" w:space="0" w:color="auto"/>
                                  </w:divBdr>
                                  <w:divsChild>
                                    <w:div w:id="1921985048">
                                      <w:marLeft w:val="0"/>
                                      <w:marRight w:val="0"/>
                                      <w:marTop w:val="150"/>
                                      <w:marBottom w:val="150"/>
                                      <w:divBdr>
                                        <w:top w:val="none" w:sz="0" w:space="0" w:color="auto"/>
                                        <w:left w:val="none" w:sz="0" w:space="0" w:color="auto"/>
                                        <w:bottom w:val="none" w:sz="0" w:space="0" w:color="auto"/>
                                        <w:right w:val="none" w:sz="0" w:space="0" w:color="auto"/>
                                      </w:divBdr>
                                    </w:div>
                                    <w:div w:id="2081518132">
                                      <w:marLeft w:val="2070"/>
                                      <w:marRight w:val="0"/>
                                      <w:marTop w:val="0"/>
                                      <w:marBottom w:val="0"/>
                                      <w:divBdr>
                                        <w:top w:val="none" w:sz="0" w:space="0" w:color="auto"/>
                                        <w:left w:val="none" w:sz="0" w:space="0" w:color="auto"/>
                                        <w:bottom w:val="none" w:sz="0" w:space="0" w:color="auto"/>
                                        <w:right w:val="none" w:sz="0" w:space="0" w:color="auto"/>
                                      </w:divBdr>
                                    </w:div>
                                  </w:divsChild>
                                </w:div>
                                <w:div w:id="1153907259">
                                  <w:marLeft w:val="0"/>
                                  <w:marRight w:val="0"/>
                                  <w:marTop w:val="0"/>
                                  <w:marBottom w:val="450"/>
                                  <w:divBdr>
                                    <w:top w:val="none" w:sz="0" w:space="0" w:color="auto"/>
                                    <w:left w:val="none" w:sz="0" w:space="0" w:color="auto"/>
                                    <w:bottom w:val="none" w:sz="0" w:space="0" w:color="auto"/>
                                    <w:right w:val="none" w:sz="0" w:space="0" w:color="auto"/>
                                  </w:divBdr>
                                  <w:divsChild>
                                    <w:div w:id="71397132">
                                      <w:marLeft w:val="0"/>
                                      <w:marRight w:val="0"/>
                                      <w:marTop w:val="150"/>
                                      <w:marBottom w:val="150"/>
                                      <w:divBdr>
                                        <w:top w:val="none" w:sz="0" w:space="0" w:color="auto"/>
                                        <w:left w:val="none" w:sz="0" w:space="0" w:color="auto"/>
                                        <w:bottom w:val="none" w:sz="0" w:space="0" w:color="auto"/>
                                        <w:right w:val="none" w:sz="0" w:space="0" w:color="auto"/>
                                      </w:divBdr>
                                    </w:div>
                                    <w:div w:id="898521012">
                                      <w:marLeft w:val="0"/>
                                      <w:marRight w:val="0"/>
                                      <w:marTop w:val="0"/>
                                      <w:marBottom w:val="0"/>
                                      <w:divBdr>
                                        <w:top w:val="none" w:sz="0" w:space="0" w:color="auto"/>
                                        <w:left w:val="none" w:sz="0" w:space="0" w:color="auto"/>
                                        <w:bottom w:val="none" w:sz="0" w:space="0" w:color="auto"/>
                                        <w:right w:val="none" w:sz="0" w:space="0" w:color="auto"/>
                                      </w:divBdr>
                                      <w:divsChild>
                                        <w:div w:id="1405177902">
                                          <w:marLeft w:val="0"/>
                                          <w:marRight w:val="0"/>
                                          <w:marTop w:val="150"/>
                                          <w:marBottom w:val="150"/>
                                          <w:divBdr>
                                            <w:top w:val="none" w:sz="0" w:space="0" w:color="auto"/>
                                            <w:left w:val="none" w:sz="0" w:space="0" w:color="auto"/>
                                            <w:bottom w:val="none" w:sz="0" w:space="0" w:color="auto"/>
                                            <w:right w:val="none" w:sz="0" w:space="0" w:color="auto"/>
                                          </w:divBdr>
                                        </w:div>
                                        <w:div w:id="634529532">
                                          <w:marLeft w:val="300"/>
                                          <w:marRight w:val="0"/>
                                          <w:marTop w:val="0"/>
                                          <w:marBottom w:val="0"/>
                                          <w:divBdr>
                                            <w:top w:val="none" w:sz="0" w:space="0" w:color="auto"/>
                                            <w:left w:val="none" w:sz="0" w:space="0" w:color="auto"/>
                                            <w:bottom w:val="none" w:sz="0" w:space="0" w:color="auto"/>
                                            <w:right w:val="none" w:sz="0" w:space="0" w:color="auto"/>
                                          </w:divBdr>
                                        </w:div>
                                      </w:divsChild>
                                    </w:div>
                                    <w:div w:id="1760784201">
                                      <w:marLeft w:val="0"/>
                                      <w:marRight w:val="0"/>
                                      <w:marTop w:val="0"/>
                                      <w:marBottom w:val="0"/>
                                      <w:divBdr>
                                        <w:top w:val="none" w:sz="0" w:space="0" w:color="auto"/>
                                        <w:left w:val="none" w:sz="0" w:space="0" w:color="auto"/>
                                        <w:bottom w:val="none" w:sz="0" w:space="0" w:color="auto"/>
                                        <w:right w:val="none" w:sz="0" w:space="0" w:color="auto"/>
                                      </w:divBdr>
                                      <w:divsChild>
                                        <w:div w:id="916942731">
                                          <w:marLeft w:val="0"/>
                                          <w:marRight w:val="0"/>
                                          <w:marTop w:val="150"/>
                                          <w:marBottom w:val="150"/>
                                          <w:divBdr>
                                            <w:top w:val="none" w:sz="0" w:space="0" w:color="auto"/>
                                            <w:left w:val="none" w:sz="0" w:space="0" w:color="auto"/>
                                            <w:bottom w:val="none" w:sz="0" w:space="0" w:color="auto"/>
                                            <w:right w:val="none" w:sz="0" w:space="0" w:color="auto"/>
                                          </w:divBdr>
                                        </w:div>
                                        <w:div w:id="1533961379">
                                          <w:marLeft w:val="300"/>
                                          <w:marRight w:val="0"/>
                                          <w:marTop w:val="0"/>
                                          <w:marBottom w:val="0"/>
                                          <w:divBdr>
                                            <w:top w:val="none" w:sz="0" w:space="0" w:color="auto"/>
                                            <w:left w:val="none" w:sz="0" w:space="0" w:color="auto"/>
                                            <w:bottom w:val="none" w:sz="0" w:space="0" w:color="auto"/>
                                            <w:right w:val="none" w:sz="0" w:space="0" w:color="auto"/>
                                          </w:divBdr>
                                        </w:div>
                                      </w:divsChild>
                                    </w:div>
                                    <w:div w:id="343679046">
                                      <w:marLeft w:val="0"/>
                                      <w:marRight w:val="0"/>
                                      <w:marTop w:val="0"/>
                                      <w:marBottom w:val="0"/>
                                      <w:divBdr>
                                        <w:top w:val="none" w:sz="0" w:space="0" w:color="auto"/>
                                        <w:left w:val="none" w:sz="0" w:space="0" w:color="auto"/>
                                        <w:bottom w:val="none" w:sz="0" w:space="0" w:color="auto"/>
                                        <w:right w:val="none" w:sz="0" w:space="0" w:color="auto"/>
                                      </w:divBdr>
                                      <w:divsChild>
                                        <w:div w:id="1846093645">
                                          <w:marLeft w:val="0"/>
                                          <w:marRight w:val="0"/>
                                          <w:marTop w:val="150"/>
                                          <w:marBottom w:val="150"/>
                                          <w:divBdr>
                                            <w:top w:val="none" w:sz="0" w:space="0" w:color="auto"/>
                                            <w:left w:val="none" w:sz="0" w:space="0" w:color="auto"/>
                                            <w:bottom w:val="none" w:sz="0" w:space="0" w:color="auto"/>
                                            <w:right w:val="none" w:sz="0" w:space="0" w:color="auto"/>
                                          </w:divBdr>
                                        </w:div>
                                        <w:div w:id="1361055529">
                                          <w:marLeft w:val="300"/>
                                          <w:marRight w:val="0"/>
                                          <w:marTop w:val="0"/>
                                          <w:marBottom w:val="0"/>
                                          <w:divBdr>
                                            <w:top w:val="none" w:sz="0" w:space="0" w:color="auto"/>
                                            <w:left w:val="none" w:sz="0" w:space="0" w:color="auto"/>
                                            <w:bottom w:val="none" w:sz="0" w:space="0" w:color="auto"/>
                                            <w:right w:val="none" w:sz="0" w:space="0" w:color="auto"/>
                                          </w:divBdr>
                                        </w:div>
                                      </w:divsChild>
                                    </w:div>
                                    <w:div w:id="786696864">
                                      <w:marLeft w:val="0"/>
                                      <w:marRight w:val="0"/>
                                      <w:marTop w:val="0"/>
                                      <w:marBottom w:val="0"/>
                                      <w:divBdr>
                                        <w:top w:val="none" w:sz="0" w:space="0" w:color="auto"/>
                                        <w:left w:val="none" w:sz="0" w:space="0" w:color="auto"/>
                                        <w:bottom w:val="none" w:sz="0" w:space="0" w:color="auto"/>
                                        <w:right w:val="none" w:sz="0" w:space="0" w:color="auto"/>
                                      </w:divBdr>
                                      <w:divsChild>
                                        <w:div w:id="746003489">
                                          <w:marLeft w:val="0"/>
                                          <w:marRight w:val="0"/>
                                          <w:marTop w:val="150"/>
                                          <w:marBottom w:val="150"/>
                                          <w:divBdr>
                                            <w:top w:val="none" w:sz="0" w:space="0" w:color="auto"/>
                                            <w:left w:val="none" w:sz="0" w:space="0" w:color="auto"/>
                                            <w:bottom w:val="none" w:sz="0" w:space="0" w:color="auto"/>
                                            <w:right w:val="none" w:sz="0" w:space="0" w:color="auto"/>
                                          </w:divBdr>
                                        </w:div>
                                        <w:div w:id="1035272940">
                                          <w:marLeft w:val="300"/>
                                          <w:marRight w:val="0"/>
                                          <w:marTop w:val="0"/>
                                          <w:marBottom w:val="0"/>
                                          <w:divBdr>
                                            <w:top w:val="none" w:sz="0" w:space="0" w:color="auto"/>
                                            <w:left w:val="none" w:sz="0" w:space="0" w:color="auto"/>
                                            <w:bottom w:val="none" w:sz="0" w:space="0" w:color="auto"/>
                                            <w:right w:val="none" w:sz="0" w:space="0" w:color="auto"/>
                                          </w:divBdr>
                                        </w:div>
                                      </w:divsChild>
                                    </w:div>
                                    <w:div w:id="2097744265">
                                      <w:marLeft w:val="0"/>
                                      <w:marRight w:val="0"/>
                                      <w:marTop w:val="0"/>
                                      <w:marBottom w:val="0"/>
                                      <w:divBdr>
                                        <w:top w:val="none" w:sz="0" w:space="0" w:color="auto"/>
                                        <w:left w:val="none" w:sz="0" w:space="0" w:color="auto"/>
                                        <w:bottom w:val="none" w:sz="0" w:space="0" w:color="auto"/>
                                        <w:right w:val="none" w:sz="0" w:space="0" w:color="auto"/>
                                      </w:divBdr>
                                      <w:divsChild>
                                        <w:div w:id="775564350">
                                          <w:marLeft w:val="0"/>
                                          <w:marRight w:val="0"/>
                                          <w:marTop w:val="150"/>
                                          <w:marBottom w:val="150"/>
                                          <w:divBdr>
                                            <w:top w:val="none" w:sz="0" w:space="0" w:color="auto"/>
                                            <w:left w:val="none" w:sz="0" w:space="0" w:color="auto"/>
                                            <w:bottom w:val="none" w:sz="0" w:space="0" w:color="auto"/>
                                            <w:right w:val="none" w:sz="0" w:space="0" w:color="auto"/>
                                          </w:divBdr>
                                        </w:div>
                                        <w:div w:id="121746984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6879246">
      <w:bodyDiv w:val="1"/>
      <w:marLeft w:val="0"/>
      <w:marRight w:val="0"/>
      <w:marTop w:val="0"/>
      <w:marBottom w:val="0"/>
      <w:divBdr>
        <w:top w:val="none" w:sz="0" w:space="0" w:color="auto"/>
        <w:left w:val="none" w:sz="0" w:space="0" w:color="auto"/>
        <w:bottom w:val="none" w:sz="0" w:space="0" w:color="auto"/>
        <w:right w:val="none" w:sz="0" w:space="0" w:color="auto"/>
      </w:divBdr>
      <w:divsChild>
        <w:div w:id="168755596">
          <w:marLeft w:val="0"/>
          <w:marRight w:val="0"/>
          <w:marTop w:val="795"/>
          <w:marBottom w:val="0"/>
          <w:divBdr>
            <w:top w:val="none" w:sz="0" w:space="0" w:color="auto"/>
            <w:left w:val="none" w:sz="0" w:space="0" w:color="auto"/>
            <w:bottom w:val="none" w:sz="0" w:space="0" w:color="auto"/>
            <w:right w:val="none" w:sz="0" w:space="0" w:color="auto"/>
          </w:divBdr>
          <w:divsChild>
            <w:div w:id="1362976555">
              <w:marLeft w:val="-225"/>
              <w:marRight w:val="0"/>
              <w:marTop w:val="0"/>
              <w:marBottom w:val="0"/>
              <w:divBdr>
                <w:top w:val="none" w:sz="0" w:space="0" w:color="auto"/>
                <w:left w:val="none" w:sz="0" w:space="0" w:color="auto"/>
                <w:bottom w:val="none" w:sz="0" w:space="0" w:color="auto"/>
                <w:right w:val="none" w:sz="0" w:space="0" w:color="auto"/>
              </w:divBdr>
              <w:divsChild>
                <w:div w:id="1173954851">
                  <w:marLeft w:val="0"/>
                  <w:marRight w:val="0"/>
                  <w:marTop w:val="0"/>
                  <w:marBottom w:val="0"/>
                  <w:divBdr>
                    <w:top w:val="none" w:sz="0" w:space="0" w:color="auto"/>
                    <w:left w:val="none" w:sz="0" w:space="0" w:color="auto"/>
                    <w:bottom w:val="none" w:sz="0" w:space="0" w:color="auto"/>
                    <w:right w:val="none" w:sz="0" w:space="0" w:color="auto"/>
                  </w:divBdr>
                  <w:divsChild>
                    <w:div w:id="818570095">
                      <w:marLeft w:val="0"/>
                      <w:marRight w:val="0"/>
                      <w:marTop w:val="0"/>
                      <w:marBottom w:val="0"/>
                      <w:divBdr>
                        <w:top w:val="none" w:sz="0" w:space="0" w:color="auto"/>
                        <w:left w:val="none" w:sz="0" w:space="0" w:color="auto"/>
                        <w:bottom w:val="none" w:sz="0" w:space="0" w:color="auto"/>
                        <w:right w:val="none" w:sz="0" w:space="0" w:color="auto"/>
                      </w:divBdr>
                      <w:divsChild>
                        <w:div w:id="1508060084">
                          <w:marLeft w:val="0"/>
                          <w:marRight w:val="0"/>
                          <w:marTop w:val="0"/>
                          <w:marBottom w:val="0"/>
                          <w:divBdr>
                            <w:top w:val="none" w:sz="0" w:space="0" w:color="auto"/>
                            <w:left w:val="none" w:sz="0" w:space="0" w:color="auto"/>
                            <w:bottom w:val="none" w:sz="0" w:space="0" w:color="auto"/>
                            <w:right w:val="none" w:sz="0" w:space="0" w:color="auto"/>
                          </w:divBdr>
                          <w:divsChild>
                            <w:div w:id="315384315">
                              <w:marLeft w:val="0"/>
                              <w:marRight w:val="0"/>
                              <w:marTop w:val="0"/>
                              <w:marBottom w:val="0"/>
                              <w:divBdr>
                                <w:top w:val="none" w:sz="0" w:space="0" w:color="auto"/>
                                <w:left w:val="none" w:sz="0" w:space="0" w:color="auto"/>
                                <w:bottom w:val="none" w:sz="0" w:space="0" w:color="auto"/>
                                <w:right w:val="none" w:sz="0" w:space="0" w:color="auto"/>
                              </w:divBdr>
                              <w:divsChild>
                                <w:div w:id="571082072">
                                  <w:marLeft w:val="0"/>
                                  <w:marRight w:val="0"/>
                                  <w:marTop w:val="150"/>
                                  <w:marBottom w:val="150"/>
                                  <w:divBdr>
                                    <w:top w:val="none" w:sz="0" w:space="0" w:color="auto"/>
                                    <w:left w:val="none" w:sz="0" w:space="0" w:color="auto"/>
                                    <w:bottom w:val="none" w:sz="0" w:space="0" w:color="auto"/>
                                    <w:right w:val="none" w:sz="0" w:space="0" w:color="auto"/>
                                  </w:divBdr>
                                </w:div>
                                <w:div w:id="159659132">
                                  <w:marLeft w:val="300"/>
                                  <w:marRight w:val="0"/>
                                  <w:marTop w:val="0"/>
                                  <w:marBottom w:val="0"/>
                                  <w:divBdr>
                                    <w:top w:val="none" w:sz="0" w:space="0" w:color="auto"/>
                                    <w:left w:val="none" w:sz="0" w:space="0" w:color="auto"/>
                                    <w:bottom w:val="none" w:sz="0" w:space="0" w:color="auto"/>
                                    <w:right w:val="none" w:sz="0" w:space="0" w:color="auto"/>
                                  </w:divBdr>
                                </w:div>
                              </w:divsChild>
                            </w:div>
                            <w:div w:id="885141748">
                              <w:marLeft w:val="0"/>
                              <w:marRight w:val="0"/>
                              <w:marTop w:val="0"/>
                              <w:marBottom w:val="0"/>
                              <w:divBdr>
                                <w:top w:val="none" w:sz="0" w:space="0" w:color="auto"/>
                                <w:left w:val="none" w:sz="0" w:space="0" w:color="auto"/>
                                <w:bottom w:val="none" w:sz="0" w:space="0" w:color="auto"/>
                                <w:right w:val="none" w:sz="0" w:space="0" w:color="auto"/>
                              </w:divBdr>
                              <w:divsChild>
                                <w:div w:id="2010407779">
                                  <w:marLeft w:val="0"/>
                                  <w:marRight w:val="0"/>
                                  <w:marTop w:val="150"/>
                                  <w:marBottom w:val="150"/>
                                  <w:divBdr>
                                    <w:top w:val="none" w:sz="0" w:space="0" w:color="auto"/>
                                    <w:left w:val="none" w:sz="0" w:space="0" w:color="auto"/>
                                    <w:bottom w:val="none" w:sz="0" w:space="0" w:color="auto"/>
                                    <w:right w:val="none" w:sz="0" w:space="0" w:color="auto"/>
                                  </w:divBdr>
                                </w:div>
                                <w:div w:id="30813011">
                                  <w:marLeft w:val="300"/>
                                  <w:marRight w:val="0"/>
                                  <w:marTop w:val="0"/>
                                  <w:marBottom w:val="0"/>
                                  <w:divBdr>
                                    <w:top w:val="none" w:sz="0" w:space="0" w:color="auto"/>
                                    <w:left w:val="none" w:sz="0" w:space="0" w:color="auto"/>
                                    <w:bottom w:val="none" w:sz="0" w:space="0" w:color="auto"/>
                                    <w:right w:val="none" w:sz="0" w:space="0" w:color="auto"/>
                                  </w:divBdr>
                                </w:div>
                              </w:divsChild>
                            </w:div>
                            <w:div w:id="1945071926">
                              <w:marLeft w:val="0"/>
                              <w:marRight w:val="0"/>
                              <w:marTop w:val="0"/>
                              <w:marBottom w:val="0"/>
                              <w:divBdr>
                                <w:top w:val="none" w:sz="0" w:space="0" w:color="auto"/>
                                <w:left w:val="none" w:sz="0" w:space="0" w:color="auto"/>
                                <w:bottom w:val="none" w:sz="0" w:space="0" w:color="auto"/>
                                <w:right w:val="none" w:sz="0" w:space="0" w:color="auto"/>
                              </w:divBdr>
                              <w:divsChild>
                                <w:div w:id="78144278">
                                  <w:marLeft w:val="0"/>
                                  <w:marRight w:val="0"/>
                                  <w:marTop w:val="150"/>
                                  <w:marBottom w:val="150"/>
                                  <w:divBdr>
                                    <w:top w:val="none" w:sz="0" w:space="0" w:color="auto"/>
                                    <w:left w:val="none" w:sz="0" w:space="0" w:color="auto"/>
                                    <w:bottom w:val="none" w:sz="0" w:space="0" w:color="auto"/>
                                    <w:right w:val="none" w:sz="0" w:space="0" w:color="auto"/>
                                  </w:divBdr>
                                </w:div>
                                <w:div w:id="2013676698">
                                  <w:marLeft w:val="300"/>
                                  <w:marRight w:val="0"/>
                                  <w:marTop w:val="0"/>
                                  <w:marBottom w:val="0"/>
                                  <w:divBdr>
                                    <w:top w:val="none" w:sz="0" w:space="0" w:color="auto"/>
                                    <w:left w:val="none" w:sz="0" w:space="0" w:color="auto"/>
                                    <w:bottom w:val="none" w:sz="0" w:space="0" w:color="auto"/>
                                    <w:right w:val="none" w:sz="0" w:space="0" w:color="auto"/>
                                  </w:divBdr>
                                </w:div>
                              </w:divsChild>
                            </w:div>
                            <w:div w:id="2118594829">
                              <w:marLeft w:val="0"/>
                              <w:marRight w:val="0"/>
                              <w:marTop w:val="0"/>
                              <w:marBottom w:val="0"/>
                              <w:divBdr>
                                <w:top w:val="none" w:sz="0" w:space="0" w:color="auto"/>
                                <w:left w:val="none" w:sz="0" w:space="0" w:color="auto"/>
                                <w:bottom w:val="none" w:sz="0" w:space="0" w:color="auto"/>
                                <w:right w:val="none" w:sz="0" w:space="0" w:color="auto"/>
                              </w:divBdr>
                              <w:divsChild>
                                <w:div w:id="999041768">
                                  <w:marLeft w:val="0"/>
                                  <w:marRight w:val="0"/>
                                  <w:marTop w:val="150"/>
                                  <w:marBottom w:val="150"/>
                                  <w:divBdr>
                                    <w:top w:val="none" w:sz="0" w:space="0" w:color="auto"/>
                                    <w:left w:val="none" w:sz="0" w:space="0" w:color="auto"/>
                                    <w:bottom w:val="none" w:sz="0" w:space="0" w:color="auto"/>
                                    <w:right w:val="none" w:sz="0" w:space="0" w:color="auto"/>
                                  </w:divBdr>
                                </w:div>
                                <w:div w:id="770710706">
                                  <w:marLeft w:val="0"/>
                                  <w:marRight w:val="0"/>
                                  <w:marTop w:val="0"/>
                                  <w:marBottom w:val="0"/>
                                  <w:divBdr>
                                    <w:top w:val="none" w:sz="0" w:space="0" w:color="auto"/>
                                    <w:left w:val="none" w:sz="0" w:space="0" w:color="auto"/>
                                    <w:bottom w:val="none" w:sz="0" w:space="0" w:color="auto"/>
                                    <w:right w:val="none" w:sz="0" w:space="0" w:color="auto"/>
                                  </w:divBdr>
                                </w:div>
                                <w:div w:id="703670974">
                                  <w:marLeft w:val="0"/>
                                  <w:marRight w:val="0"/>
                                  <w:marTop w:val="0"/>
                                  <w:marBottom w:val="0"/>
                                  <w:divBdr>
                                    <w:top w:val="none" w:sz="0" w:space="0" w:color="auto"/>
                                    <w:left w:val="none" w:sz="0" w:space="0" w:color="auto"/>
                                    <w:bottom w:val="none" w:sz="0" w:space="0" w:color="auto"/>
                                    <w:right w:val="none" w:sz="0" w:space="0" w:color="auto"/>
                                  </w:divBdr>
                                  <w:divsChild>
                                    <w:div w:id="1443183187">
                                      <w:marLeft w:val="0"/>
                                      <w:marRight w:val="0"/>
                                      <w:marTop w:val="150"/>
                                      <w:marBottom w:val="150"/>
                                      <w:divBdr>
                                        <w:top w:val="none" w:sz="0" w:space="0" w:color="auto"/>
                                        <w:left w:val="none" w:sz="0" w:space="0" w:color="auto"/>
                                        <w:bottom w:val="none" w:sz="0" w:space="0" w:color="auto"/>
                                        <w:right w:val="none" w:sz="0" w:space="0" w:color="auto"/>
                                      </w:divBdr>
                                    </w:div>
                                    <w:div w:id="167527256">
                                      <w:marLeft w:val="2070"/>
                                      <w:marRight w:val="0"/>
                                      <w:marTop w:val="0"/>
                                      <w:marBottom w:val="0"/>
                                      <w:divBdr>
                                        <w:top w:val="none" w:sz="0" w:space="0" w:color="auto"/>
                                        <w:left w:val="none" w:sz="0" w:space="0" w:color="auto"/>
                                        <w:bottom w:val="none" w:sz="0" w:space="0" w:color="auto"/>
                                        <w:right w:val="none" w:sz="0" w:space="0" w:color="auto"/>
                                      </w:divBdr>
                                    </w:div>
                                  </w:divsChild>
                                </w:div>
                                <w:div w:id="612126802">
                                  <w:marLeft w:val="0"/>
                                  <w:marRight w:val="0"/>
                                  <w:marTop w:val="0"/>
                                  <w:marBottom w:val="0"/>
                                  <w:divBdr>
                                    <w:top w:val="none" w:sz="0" w:space="0" w:color="auto"/>
                                    <w:left w:val="none" w:sz="0" w:space="0" w:color="auto"/>
                                    <w:bottom w:val="none" w:sz="0" w:space="0" w:color="auto"/>
                                    <w:right w:val="none" w:sz="0" w:space="0" w:color="auto"/>
                                  </w:divBdr>
                                  <w:divsChild>
                                    <w:div w:id="1172570316">
                                      <w:marLeft w:val="0"/>
                                      <w:marRight w:val="0"/>
                                      <w:marTop w:val="150"/>
                                      <w:marBottom w:val="150"/>
                                      <w:divBdr>
                                        <w:top w:val="none" w:sz="0" w:space="0" w:color="auto"/>
                                        <w:left w:val="none" w:sz="0" w:space="0" w:color="auto"/>
                                        <w:bottom w:val="none" w:sz="0" w:space="0" w:color="auto"/>
                                        <w:right w:val="none" w:sz="0" w:space="0" w:color="auto"/>
                                      </w:divBdr>
                                    </w:div>
                                    <w:div w:id="211037044">
                                      <w:marLeft w:val="2070"/>
                                      <w:marRight w:val="0"/>
                                      <w:marTop w:val="0"/>
                                      <w:marBottom w:val="0"/>
                                      <w:divBdr>
                                        <w:top w:val="none" w:sz="0" w:space="0" w:color="auto"/>
                                        <w:left w:val="none" w:sz="0" w:space="0" w:color="auto"/>
                                        <w:bottom w:val="none" w:sz="0" w:space="0" w:color="auto"/>
                                        <w:right w:val="none" w:sz="0" w:space="0" w:color="auto"/>
                                      </w:divBdr>
                                    </w:div>
                                  </w:divsChild>
                                </w:div>
                                <w:div w:id="517231516">
                                  <w:marLeft w:val="0"/>
                                  <w:marRight w:val="0"/>
                                  <w:marTop w:val="0"/>
                                  <w:marBottom w:val="0"/>
                                  <w:divBdr>
                                    <w:top w:val="none" w:sz="0" w:space="0" w:color="auto"/>
                                    <w:left w:val="none" w:sz="0" w:space="0" w:color="auto"/>
                                    <w:bottom w:val="none" w:sz="0" w:space="0" w:color="auto"/>
                                    <w:right w:val="none" w:sz="0" w:space="0" w:color="auto"/>
                                  </w:divBdr>
                                  <w:divsChild>
                                    <w:div w:id="2096827871">
                                      <w:marLeft w:val="0"/>
                                      <w:marRight w:val="0"/>
                                      <w:marTop w:val="150"/>
                                      <w:marBottom w:val="150"/>
                                      <w:divBdr>
                                        <w:top w:val="none" w:sz="0" w:space="0" w:color="auto"/>
                                        <w:left w:val="none" w:sz="0" w:space="0" w:color="auto"/>
                                        <w:bottom w:val="none" w:sz="0" w:space="0" w:color="auto"/>
                                        <w:right w:val="none" w:sz="0" w:space="0" w:color="auto"/>
                                      </w:divBdr>
                                    </w:div>
                                    <w:div w:id="1066340744">
                                      <w:marLeft w:val="2070"/>
                                      <w:marRight w:val="0"/>
                                      <w:marTop w:val="0"/>
                                      <w:marBottom w:val="0"/>
                                      <w:divBdr>
                                        <w:top w:val="none" w:sz="0" w:space="0" w:color="auto"/>
                                        <w:left w:val="none" w:sz="0" w:space="0" w:color="auto"/>
                                        <w:bottom w:val="none" w:sz="0" w:space="0" w:color="auto"/>
                                        <w:right w:val="none" w:sz="0" w:space="0" w:color="auto"/>
                                      </w:divBdr>
                                    </w:div>
                                  </w:divsChild>
                                </w:div>
                                <w:div w:id="1554192853">
                                  <w:marLeft w:val="0"/>
                                  <w:marRight w:val="0"/>
                                  <w:marTop w:val="0"/>
                                  <w:marBottom w:val="450"/>
                                  <w:divBdr>
                                    <w:top w:val="none" w:sz="0" w:space="0" w:color="auto"/>
                                    <w:left w:val="none" w:sz="0" w:space="0" w:color="auto"/>
                                    <w:bottom w:val="none" w:sz="0" w:space="0" w:color="auto"/>
                                    <w:right w:val="none" w:sz="0" w:space="0" w:color="auto"/>
                                  </w:divBdr>
                                  <w:divsChild>
                                    <w:div w:id="702749967">
                                      <w:marLeft w:val="0"/>
                                      <w:marRight w:val="0"/>
                                      <w:marTop w:val="150"/>
                                      <w:marBottom w:val="150"/>
                                      <w:divBdr>
                                        <w:top w:val="none" w:sz="0" w:space="0" w:color="auto"/>
                                        <w:left w:val="none" w:sz="0" w:space="0" w:color="auto"/>
                                        <w:bottom w:val="none" w:sz="0" w:space="0" w:color="auto"/>
                                        <w:right w:val="none" w:sz="0" w:space="0" w:color="auto"/>
                                      </w:divBdr>
                                    </w:div>
                                    <w:div w:id="1260215492">
                                      <w:marLeft w:val="0"/>
                                      <w:marRight w:val="0"/>
                                      <w:marTop w:val="0"/>
                                      <w:marBottom w:val="0"/>
                                      <w:divBdr>
                                        <w:top w:val="none" w:sz="0" w:space="0" w:color="auto"/>
                                        <w:left w:val="none" w:sz="0" w:space="0" w:color="auto"/>
                                        <w:bottom w:val="none" w:sz="0" w:space="0" w:color="auto"/>
                                        <w:right w:val="none" w:sz="0" w:space="0" w:color="auto"/>
                                      </w:divBdr>
                                      <w:divsChild>
                                        <w:div w:id="1368947208">
                                          <w:marLeft w:val="0"/>
                                          <w:marRight w:val="0"/>
                                          <w:marTop w:val="150"/>
                                          <w:marBottom w:val="150"/>
                                          <w:divBdr>
                                            <w:top w:val="none" w:sz="0" w:space="0" w:color="auto"/>
                                            <w:left w:val="none" w:sz="0" w:space="0" w:color="auto"/>
                                            <w:bottom w:val="none" w:sz="0" w:space="0" w:color="auto"/>
                                            <w:right w:val="none" w:sz="0" w:space="0" w:color="auto"/>
                                          </w:divBdr>
                                        </w:div>
                                        <w:div w:id="1116221061">
                                          <w:marLeft w:val="300"/>
                                          <w:marRight w:val="0"/>
                                          <w:marTop w:val="0"/>
                                          <w:marBottom w:val="0"/>
                                          <w:divBdr>
                                            <w:top w:val="none" w:sz="0" w:space="0" w:color="auto"/>
                                            <w:left w:val="none" w:sz="0" w:space="0" w:color="auto"/>
                                            <w:bottom w:val="none" w:sz="0" w:space="0" w:color="auto"/>
                                            <w:right w:val="none" w:sz="0" w:space="0" w:color="auto"/>
                                          </w:divBdr>
                                        </w:div>
                                      </w:divsChild>
                                    </w:div>
                                    <w:div w:id="295375715">
                                      <w:marLeft w:val="0"/>
                                      <w:marRight w:val="0"/>
                                      <w:marTop w:val="0"/>
                                      <w:marBottom w:val="0"/>
                                      <w:divBdr>
                                        <w:top w:val="none" w:sz="0" w:space="0" w:color="auto"/>
                                        <w:left w:val="none" w:sz="0" w:space="0" w:color="auto"/>
                                        <w:bottom w:val="none" w:sz="0" w:space="0" w:color="auto"/>
                                        <w:right w:val="none" w:sz="0" w:space="0" w:color="auto"/>
                                      </w:divBdr>
                                      <w:divsChild>
                                        <w:div w:id="1568952518">
                                          <w:marLeft w:val="0"/>
                                          <w:marRight w:val="0"/>
                                          <w:marTop w:val="150"/>
                                          <w:marBottom w:val="150"/>
                                          <w:divBdr>
                                            <w:top w:val="none" w:sz="0" w:space="0" w:color="auto"/>
                                            <w:left w:val="none" w:sz="0" w:space="0" w:color="auto"/>
                                            <w:bottom w:val="none" w:sz="0" w:space="0" w:color="auto"/>
                                            <w:right w:val="none" w:sz="0" w:space="0" w:color="auto"/>
                                          </w:divBdr>
                                        </w:div>
                                        <w:div w:id="1385327901">
                                          <w:marLeft w:val="300"/>
                                          <w:marRight w:val="0"/>
                                          <w:marTop w:val="0"/>
                                          <w:marBottom w:val="0"/>
                                          <w:divBdr>
                                            <w:top w:val="none" w:sz="0" w:space="0" w:color="auto"/>
                                            <w:left w:val="none" w:sz="0" w:space="0" w:color="auto"/>
                                            <w:bottom w:val="none" w:sz="0" w:space="0" w:color="auto"/>
                                            <w:right w:val="none" w:sz="0" w:space="0" w:color="auto"/>
                                          </w:divBdr>
                                        </w:div>
                                      </w:divsChild>
                                    </w:div>
                                    <w:div w:id="782265416">
                                      <w:marLeft w:val="0"/>
                                      <w:marRight w:val="0"/>
                                      <w:marTop w:val="0"/>
                                      <w:marBottom w:val="0"/>
                                      <w:divBdr>
                                        <w:top w:val="none" w:sz="0" w:space="0" w:color="auto"/>
                                        <w:left w:val="none" w:sz="0" w:space="0" w:color="auto"/>
                                        <w:bottom w:val="none" w:sz="0" w:space="0" w:color="auto"/>
                                        <w:right w:val="none" w:sz="0" w:space="0" w:color="auto"/>
                                      </w:divBdr>
                                      <w:divsChild>
                                        <w:div w:id="1037656790">
                                          <w:marLeft w:val="0"/>
                                          <w:marRight w:val="0"/>
                                          <w:marTop w:val="150"/>
                                          <w:marBottom w:val="150"/>
                                          <w:divBdr>
                                            <w:top w:val="none" w:sz="0" w:space="0" w:color="auto"/>
                                            <w:left w:val="none" w:sz="0" w:space="0" w:color="auto"/>
                                            <w:bottom w:val="none" w:sz="0" w:space="0" w:color="auto"/>
                                            <w:right w:val="none" w:sz="0" w:space="0" w:color="auto"/>
                                          </w:divBdr>
                                        </w:div>
                                        <w:div w:id="1195926309">
                                          <w:marLeft w:val="300"/>
                                          <w:marRight w:val="0"/>
                                          <w:marTop w:val="0"/>
                                          <w:marBottom w:val="0"/>
                                          <w:divBdr>
                                            <w:top w:val="none" w:sz="0" w:space="0" w:color="auto"/>
                                            <w:left w:val="none" w:sz="0" w:space="0" w:color="auto"/>
                                            <w:bottom w:val="none" w:sz="0" w:space="0" w:color="auto"/>
                                            <w:right w:val="none" w:sz="0" w:space="0" w:color="auto"/>
                                          </w:divBdr>
                                        </w:div>
                                      </w:divsChild>
                                    </w:div>
                                    <w:div w:id="1088036416">
                                      <w:marLeft w:val="0"/>
                                      <w:marRight w:val="0"/>
                                      <w:marTop w:val="0"/>
                                      <w:marBottom w:val="0"/>
                                      <w:divBdr>
                                        <w:top w:val="none" w:sz="0" w:space="0" w:color="auto"/>
                                        <w:left w:val="none" w:sz="0" w:space="0" w:color="auto"/>
                                        <w:bottom w:val="none" w:sz="0" w:space="0" w:color="auto"/>
                                        <w:right w:val="none" w:sz="0" w:space="0" w:color="auto"/>
                                      </w:divBdr>
                                      <w:divsChild>
                                        <w:div w:id="900093090">
                                          <w:marLeft w:val="0"/>
                                          <w:marRight w:val="0"/>
                                          <w:marTop w:val="150"/>
                                          <w:marBottom w:val="150"/>
                                          <w:divBdr>
                                            <w:top w:val="none" w:sz="0" w:space="0" w:color="auto"/>
                                            <w:left w:val="none" w:sz="0" w:space="0" w:color="auto"/>
                                            <w:bottom w:val="none" w:sz="0" w:space="0" w:color="auto"/>
                                            <w:right w:val="none" w:sz="0" w:space="0" w:color="auto"/>
                                          </w:divBdr>
                                        </w:div>
                                        <w:div w:id="1556507414">
                                          <w:marLeft w:val="300"/>
                                          <w:marRight w:val="0"/>
                                          <w:marTop w:val="0"/>
                                          <w:marBottom w:val="0"/>
                                          <w:divBdr>
                                            <w:top w:val="none" w:sz="0" w:space="0" w:color="auto"/>
                                            <w:left w:val="none" w:sz="0" w:space="0" w:color="auto"/>
                                            <w:bottom w:val="none" w:sz="0" w:space="0" w:color="auto"/>
                                            <w:right w:val="none" w:sz="0" w:space="0" w:color="auto"/>
                                          </w:divBdr>
                                        </w:div>
                                      </w:divsChild>
                                    </w:div>
                                    <w:div w:id="2143570314">
                                      <w:marLeft w:val="0"/>
                                      <w:marRight w:val="0"/>
                                      <w:marTop w:val="0"/>
                                      <w:marBottom w:val="0"/>
                                      <w:divBdr>
                                        <w:top w:val="none" w:sz="0" w:space="0" w:color="auto"/>
                                        <w:left w:val="none" w:sz="0" w:space="0" w:color="auto"/>
                                        <w:bottom w:val="none" w:sz="0" w:space="0" w:color="auto"/>
                                        <w:right w:val="none" w:sz="0" w:space="0" w:color="auto"/>
                                      </w:divBdr>
                                      <w:divsChild>
                                        <w:div w:id="2076125433">
                                          <w:marLeft w:val="0"/>
                                          <w:marRight w:val="0"/>
                                          <w:marTop w:val="150"/>
                                          <w:marBottom w:val="150"/>
                                          <w:divBdr>
                                            <w:top w:val="none" w:sz="0" w:space="0" w:color="auto"/>
                                            <w:left w:val="none" w:sz="0" w:space="0" w:color="auto"/>
                                            <w:bottom w:val="none" w:sz="0" w:space="0" w:color="auto"/>
                                            <w:right w:val="none" w:sz="0" w:space="0" w:color="auto"/>
                                          </w:divBdr>
                                        </w:div>
                                        <w:div w:id="15550423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1477</Characters>
  <DocSecurity>0</DocSecurity>
  <Lines>12</Lines>
  <Paragraphs>3</Paragraphs>
  <ScaleCrop>false</ScaleCrop>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2018-09-09T08:09:00Z</dcterms:created>
  <dcterms:modified xsi:type="dcterms:W3CDTF">2018-09-09T08:09:00Z</dcterms:modified>
</cp:coreProperties>
</file>