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asciiTheme="minorEastAsia" w:hAnsiTheme="minorEastAsia"/>
          <w:b/>
          <w:sz w:val="32"/>
          <w:szCs w:val="32"/>
          <w:lang w:eastAsia="zh-CN"/>
        </w:rPr>
      </w:pPr>
      <w:r>
        <w:rPr>
          <w:b/>
          <w:sz w:val="44"/>
          <w:szCs w:val="44"/>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-990600</wp:posOffset>
                </wp:positionV>
                <wp:extent cx="0" cy="10302240"/>
                <wp:effectExtent l="4445" t="0" r="14605" b="3810"/>
                <wp:wrapNone/>
                <wp:docPr id="6" name="直线 4"/>
                <wp:cNvGraphicFramePr/>
                <a:graphic xmlns:a="http://schemas.openxmlformats.org/drawingml/2006/main">
                  <a:graphicData uri="http://schemas.microsoft.com/office/word/2010/wordprocessingShape">
                    <wps:wsp>
                      <wps:cNvCnPr/>
                      <wps:spPr>
                        <a:xfrm>
                          <a:off x="0" y="0"/>
                          <a:ext cx="0" cy="10302240"/>
                        </a:xfrm>
                        <a:prstGeom prst="line">
                          <a:avLst/>
                        </a:prstGeom>
                        <a:ln w="0"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27pt;margin-top:-78pt;height:811.2pt;width:0pt;z-index:251661312;mso-width-relative:page;mso-height-relative:page;" filled="f" stroked="t" coordsize="21600,21600" o:gfxdata="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3rT9kAAAANAQAADwAAAAAAAAABACAAAAAiAAAAZHJz&#10;L2Rvd25yZXYueG1sUEsBAhQAFAAAAAgAh07iQAnyTZbKAQAAiwMAAA4AAAAAAAAAAQAgAAAAKAEA&#10;AGRycy9lMm9Eb2MueG1sUEsFBgAAAAAGAAYAWQEAAGQFAAAAAA==&#10;">
                <v:fill on="f" focussize="0,0"/>
                <v:stroke weight="0pt" color="#000000" joinstyle="round"/>
                <v:imagedata o:title=""/>
                <o:lock v:ext="edit" aspectratio="f"/>
              </v:line>
            </w:pict>
          </mc:Fallback>
        </mc:AlternateContent>
      </w:r>
      <w:r>
        <w:rPr>
          <w:b/>
          <w:sz w:val="44"/>
          <w:szCs w:val="44"/>
        </w:rPr>
        <mc:AlternateContent>
          <mc:Choice Requires="wps">
            <w:drawing>
              <wp:anchor distT="0" distB="0" distL="114300" distR="114300" simplePos="0" relativeHeight="251660288" behindDoc="0" locked="0" layoutInCell="1" allowOverlap="1">
                <wp:simplePos x="0" y="0"/>
                <wp:positionH relativeFrom="column">
                  <wp:posOffset>-913765</wp:posOffset>
                </wp:positionH>
                <wp:positionV relativeFrom="paragraph">
                  <wp:posOffset>-1089660</wp:posOffset>
                </wp:positionV>
                <wp:extent cx="800100" cy="10104120"/>
                <wp:effectExtent l="4445" t="4445" r="14605" b="6985"/>
                <wp:wrapNone/>
                <wp:docPr id="7" name="文本框 5"/>
                <wp:cNvGraphicFramePr/>
                <a:graphic xmlns:a="http://schemas.openxmlformats.org/drawingml/2006/main">
                  <a:graphicData uri="http://schemas.microsoft.com/office/word/2010/wordprocessingShape">
                    <wps:wsp>
                      <wps:cNvSpPr txBox="1"/>
                      <wps:spPr>
                        <a:xfrm>
                          <a:off x="0" y="0"/>
                          <a:ext cx="800100" cy="1010412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ind w:firstLine="945" w:firstLineChars="450"/>
                              <w:rPr>
                                <w:u w:val="single"/>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 xml:space="preserve">   学号</w:t>
                            </w:r>
                            <w:r>
                              <w:rPr>
                                <w:rFonts w:hint="eastAsia"/>
                                <w:u w:val="single"/>
                              </w:rPr>
                              <w:t xml:space="preserve">                </w:t>
                            </w:r>
                          </w:p>
                        </w:txbxContent>
                      </wps:txbx>
                      <wps:bodyPr vert="vert270" upright="1"/>
                    </wps:wsp>
                  </a:graphicData>
                </a:graphic>
              </wp:anchor>
            </w:drawing>
          </mc:Choice>
          <mc:Fallback>
            <w:pict>
              <v:shape id="文本框 5" o:spid="_x0000_s1026" o:spt="202" type="#_x0000_t202" style="position:absolute;left:0pt;margin-left:-71.95pt;margin-top:-85.8pt;height:795.6pt;width:63pt;z-index:251660288;mso-width-relative:page;mso-height-relative:page;" fillcolor="#FFFFFF" filled="t" stroked="t" coordsize="21600,21600" o:gfxdata="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xt53XaAAAADgEAAA8AAAAAAAAAAQAgAAAAIgAAAGRycy9kb3ducmV2LnhtbFBL&#10;AQIUABQAAAAIAIdO4kD8VvPL9AEAAPgDAAAOAAAAAAAAAAEAIAAAACkBAABkcnMvZTJvRG9jLnht&#10;bFBLBQYAAAAABgAGAFkBAACPBQAAAAA=&#10;">
                <v:fill on="t" focussize="0,0"/>
                <v:stroke color="#FFFFFF" joinstyle="miter"/>
                <v:imagedata o:title=""/>
                <o:lock v:ext="edit" aspectratio="f"/>
                <v:textbox style="layout-flow:vertical;mso-layout-flow-alt:bottom-to-top;">
                  <w:txbxContent>
                    <w:p>
                      <w:pPr>
                        <w:ind w:firstLine="945" w:firstLineChars="450"/>
                        <w:rPr>
                          <w:u w:val="single"/>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 xml:space="preserve">   学号</w:t>
                      </w:r>
                      <w:r>
                        <w:rPr>
                          <w:rFonts w:hint="eastAsia"/>
                          <w:u w:val="single"/>
                        </w:rPr>
                        <w:t xml:space="preserve">                </w:t>
                      </w:r>
                    </w:p>
                  </w:txbxContent>
                </v:textbox>
              </v:shape>
            </w:pict>
          </mc:Fallback>
        </mc:AlternateContent>
      </w:r>
      <w:r>
        <w:rPr>
          <w:rFonts w:hint="eastAsia" w:asciiTheme="minorEastAsia" w:hAnsiTheme="minorEastAsia" w:eastAsiaTheme="minorEastAsia"/>
          <w:b/>
          <w:sz w:val="32"/>
          <w:szCs w:val="32"/>
        </w:rPr>
        <w:t>泗县201</w:t>
      </w:r>
      <w:r>
        <w:rPr>
          <w:rFonts w:hint="eastAsia" w:asciiTheme="minorEastAsia" w:hAnsiTheme="minorEastAsia" w:eastAsiaTheme="minorEastAsia"/>
          <w:b/>
          <w:sz w:val="32"/>
          <w:szCs w:val="32"/>
          <w:lang w:val="en-US" w:eastAsia="zh-CN"/>
        </w:rPr>
        <w:t>8</w:t>
      </w:r>
      <w:r>
        <w:rPr>
          <w:rFonts w:hint="eastAsia" w:ascii="宋体" w:hAnsi="宋体"/>
          <w:b/>
          <w:sz w:val="32"/>
          <w:szCs w:val="32"/>
        </w:rPr>
        <w:t>-2</w:t>
      </w:r>
      <w:r>
        <w:rPr>
          <w:rFonts w:hint="eastAsia" w:ascii="宋体" w:hAnsi="宋体"/>
          <w:b/>
          <w:sz w:val="32"/>
          <w:szCs w:val="32"/>
          <w:lang w:val="en-US" w:eastAsia="zh-CN"/>
        </w:rPr>
        <w:t>019</w:t>
      </w:r>
      <w:r>
        <w:rPr>
          <w:rFonts w:hint="eastAsia" w:asciiTheme="minorEastAsia" w:hAnsiTheme="minorEastAsia" w:eastAsiaTheme="minorEastAsia"/>
          <w:b/>
          <w:sz w:val="32"/>
          <w:szCs w:val="32"/>
        </w:rPr>
        <w:t>学</w:t>
      </w:r>
      <w:r>
        <w:rPr>
          <w:rFonts w:hint="eastAsia" w:ascii="宋体" w:hAnsi="宋体"/>
          <w:b/>
          <w:sz w:val="32"/>
          <w:szCs w:val="32"/>
        </w:rPr>
        <w:t>年度</w:t>
      </w:r>
      <w:r>
        <w:rPr>
          <w:rFonts w:hint="eastAsia" w:ascii="宋体" w:hAnsi="宋体"/>
          <w:b/>
          <w:sz w:val="32"/>
          <w:szCs w:val="32"/>
          <w:lang w:eastAsia="zh-CN"/>
        </w:rPr>
        <w:t>八</w:t>
      </w:r>
      <w:r>
        <w:rPr>
          <w:rFonts w:hint="eastAsia" w:ascii="宋体" w:hAnsi="宋体"/>
          <w:b/>
          <w:sz w:val="32"/>
          <w:szCs w:val="32"/>
        </w:rPr>
        <w:t>年级第一学期</w:t>
      </w:r>
      <w:r>
        <w:rPr>
          <w:rFonts w:hint="eastAsia" w:asciiTheme="minorEastAsia" w:hAnsiTheme="minorEastAsia" w:eastAsiaTheme="minorEastAsia"/>
          <w:b/>
          <w:sz w:val="32"/>
          <w:szCs w:val="32"/>
          <w:lang w:eastAsia="zh-CN"/>
        </w:rPr>
        <w:t>期中考试</w:t>
      </w:r>
    </w:p>
    <w:p>
      <w:pPr>
        <w:spacing w:line="360" w:lineRule="auto"/>
        <w:jc w:val="center"/>
        <w:rPr>
          <w:rFonts w:asciiTheme="minorEastAsia" w:hAnsiTheme="minorEastAsia" w:eastAsiaTheme="minorEastAsia"/>
          <w:b/>
          <w:sz w:val="44"/>
          <w:szCs w:val="44"/>
        </w:rPr>
      </w:pPr>
      <w:r>
        <w:rPr>
          <w:rFonts w:hint="eastAsia" w:ascii="宋体" w:hAnsi="宋体"/>
          <w:b/>
          <w:sz w:val="44"/>
          <w:szCs w:val="44"/>
        </w:rPr>
        <w:t>语</w:t>
      </w:r>
      <w:r>
        <w:rPr>
          <w:rFonts w:hint="eastAsia" w:asciiTheme="minorEastAsia" w:hAnsiTheme="minorEastAsia" w:eastAsiaTheme="minorEastAsia"/>
          <w:b/>
          <w:sz w:val="44"/>
          <w:szCs w:val="44"/>
        </w:rPr>
        <w:t xml:space="preserve">  </w:t>
      </w:r>
      <w:r>
        <w:rPr>
          <w:rFonts w:hint="eastAsia" w:ascii="宋体" w:hAnsi="宋体"/>
          <w:b/>
          <w:sz w:val="44"/>
          <w:szCs w:val="44"/>
        </w:rPr>
        <w:t>文</w:t>
      </w:r>
      <w:r>
        <w:rPr>
          <w:rFonts w:hint="eastAsia" w:asciiTheme="minorEastAsia" w:hAnsiTheme="minorEastAsia" w:eastAsiaTheme="minorEastAsia"/>
          <w:b/>
          <w:sz w:val="44"/>
          <w:szCs w:val="44"/>
        </w:rPr>
        <w:t xml:space="preserve">  试  卷</w:t>
      </w:r>
    </w:p>
    <w:p>
      <w:pPr>
        <w:ind w:firstLine="420"/>
        <w:jc w:val="left"/>
        <w:rPr>
          <w:rFonts w:hint="eastAsia"/>
          <w:b/>
          <w:sz w:val="44"/>
          <w:szCs w:val="44"/>
        </w:rPr>
      </w:pPr>
      <w:r>
        <w:rPr>
          <w:rFonts w:hint="eastAsia" w:ascii="楷体" w:hAnsi="楷体" w:eastAsia="楷体" w:cs="楷体"/>
          <w:sz w:val="21"/>
          <w:szCs w:val="21"/>
        </w:rPr>
        <w:t>温馨提示：亲爱的同学们，如果这试卷是蔚蓝的天空，你就是那展翅翱翔的雄鹰；如果这试卷是碧绿的草原，你就是那驰骋万里的骏马。只要你自信、沉着、放松，相信你一定比雄鹰飞得高，比骏马跑得快！请认真作答，书写分可有</w:t>
      </w:r>
      <w:r>
        <w:rPr>
          <w:rFonts w:hint="eastAsia" w:ascii="楷体" w:hAnsi="楷体" w:eastAsia="楷体" w:cs="楷体"/>
          <w:b/>
          <w:bCs/>
          <w:sz w:val="21"/>
          <w:szCs w:val="21"/>
          <w:lang w:val="en-US" w:eastAsia="zh-CN"/>
        </w:rPr>
        <w:t>5</w:t>
      </w:r>
      <w:r>
        <w:rPr>
          <w:rFonts w:hint="eastAsia" w:ascii="楷体" w:hAnsi="楷体" w:eastAsia="楷体" w:cs="楷体"/>
          <w:b/>
          <w:bCs/>
          <w:sz w:val="21"/>
          <w:szCs w:val="21"/>
        </w:rPr>
        <w:t>分</w:t>
      </w:r>
      <w:r>
        <w:rPr>
          <w:rFonts w:hint="eastAsia" w:ascii="楷体" w:hAnsi="楷体" w:eastAsia="楷体" w:cs="楷体"/>
          <w:sz w:val="21"/>
          <w:szCs w:val="21"/>
        </w:rPr>
        <w:t>哟！本份试卷满分120分（其中卷面5分）,</w:t>
      </w:r>
      <w:r>
        <w:rPr>
          <w:rFonts w:hint="eastAsia" w:ascii="楷体" w:hAnsi="楷体" w:eastAsia="楷体" w:cs="楷体"/>
          <w:sz w:val="21"/>
          <w:szCs w:val="21"/>
          <w:lang w:val="en-US" w:eastAsia="zh-CN"/>
        </w:rPr>
        <w:t>12</w:t>
      </w:r>
      <w:r>
        <w:rPr>
          <w:rFonts w:hint="eastAsia" w:ascii="楷体" w:hAnsi="楷体" w:eastAsia="楷体" w:cs="楷体"/>
          <w:sz w:val="21"/>
          <w:szCs w:val="21"/>
        </w:rPr>
        <w:t>0分钟内完成。</w:t>
      </w:r>
      <w:r>
        <w:rPr>
          <w:rFonts w:hint="eastAsia"/>
          <w:b/>
          <w:sz w:val="44"/>
          <w:szCs w:val="44"/>
        </w:rPr>
        <w:t xml:space="preserve"> </w:t>
      </w:r>
    </w:p>
    <w:tbl>
      <w:tblPr>
        <w:tblStyle w:val="8"/>
        <w:tblpPr w:leftFromText="180" w:rightFromText="180" w:vertAnchor="text" w:horzAnchor="page" w:tblpX="2253" w:tblpY="89"/>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835"/>
        <w:gridCol w:w="1328"/>
        <w:gridCol w:w="1323"/>
        <w:gridCol w:w="1039"/>
        <w:gridCol w:w="835"/>
        <w:gridCol w:w="1205"/>
        <w:gridCol w:w="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 w:hRule="atLeast"/>
        </w:trPr>
        <w:tc>
          <w:tcPr>
            <w:tcW w:w="835" w:type="dxa"/>
            <w:vMerge w:val="restart"/>
            <w:tcMar>
              <w:left w:w="57" w:type="dxa"/>
              <w:right w:w="57" w:type="dxa"/>
            </w:tcMar>
            <w:vAlign w:val="center"/>
          </w:tcPr>
          <w:p>
            <w:pPr>
              <w:tabs>
                <w:tab w:val="left" w:pos="330"/>
              </w:tabs>
              <w:spacing w:line="360" w:lineRule="auto"/>
              <w:jc w:val="center"/>
              <w:rPr>
                <w:szCs w:val="21"/>
              </w:rPr>
            </w:pPr>
            <w:r>
              <w:rPr>
                <w:rFonts w:hint="eastAsia"/>
                <w:szCs w:val="21"/>
              </w:rPr>
              <w:t>题号</w:t>
            </w:r>
          </w:p>
        </w:tc>
        <w:tc>
          <w:tcPr>
            <w:tcW w:w="835" w:type="dxa"/>
            <w:vMerge w:val="restart"/>
            <w:vAlign w:val="center"/>
          </w:tcPr>
          <w:p>
            <w:pPr>
              <w:tabs>
                <w:tab w:val="left" w:pos="330"/>
              </w:tabs>
              <w:spacing w:line="360" w:lineRule="auto"/>
              <w:jc w:val="center"/>
              <w:rPr>
                <w:szCs w:val="21"/>
              </w:rPr>
            </w:pPr>
            <w:r>
              <w:rPr>
                <w:rFonts w:hint="eastAsia"/>
                <w:szCs w:val="21"/>
              </w:rPr>
              <w:t>一</w:t>
            </w:r>
          </w:p>
        </w:tc>
        <w:tc>
          <w:tcPr>
            <w:tcW w:w="3690" w:type="dxa"/>
            <w:gridSpan w:val="3"/>
          </w:tcPr>
          <w:p>
            <w:pPr>
              <w:tabs>
                <w:tab w:val="left" w:pos="330"/>
              </w:tabs>
              <w:spacing w:line="360" w:lineRule="auto"/>
              <w:jc w:val="center"/>
              <w:rPr>
                <w:szCs w:val="21"/>
              </w:rPr>
            </w:pPr>
            <w:r>
              <w:rPr>
                <w:rFonts w:hint="eastAsia"/>
                <w:szCs w:val="21"/>
              </w:rPr>
              <w:t>二</w:t>
            </w:r>
          </w:p>
        </w:tc>
        <w:tc>
          <w:tcPr>
            <w:tcW w:w="835" w:type="dxa"/>
            <w:vMerge w:val="restart"/>
            <w:vAlign w:val="center"/>
          </w:tcPr>
          <w:p>
            <w:pPr>
              <w:tabs>
                <w:tab w:val="left" w:pos="330"/>
              </w:tabs>
              <w:spacing w:line="360" w:lineRule="auto"/>
              <w:jc w:val="center"/>
              <w:rPr>
                <w:szCs w:val="21"/>
              </w:rPr>
            </w:pPr>
            <w:r>
              <w:rPr>
                <w:rFonts w:hint="eastAsia"/>
                <w:szCs w:val="21"/>
              </w:rPr>
              <w:t>三</w:t>
            </w:r>
          </w:p>
        </w:tc>
        <w:tc>
          <w:tcPr>
            <w:tcW w:w="1205" w:type="dxa"/>
            <w:vMerge w:val="restart"/>
            <w:vAlign w:val="center"/>
          </w:tcPr>
          <w:p>
            <w:pPr>
              <w:tabs>
                <w:tab w:val="left" w:pos="330"/>
              </w:tabs>
              <w:spacing w:line="360" w:lineRule="auto"/>
              <w:jc w:val="center"/>
              <w:rPr>
                <w:szCs w:val="21"/>
              </w:rPr>
            </w:pPr>
            <w:r>
              <w:rPr>
                <w:rFonts w:hint="eastAsia"/>
                <w:szCs w:val="21"/>
              </w:rPr>
              <w:t>卷面分</w:t>
            </w:r>
          </w:p>
        </w:tc>
        <w:tc>
          <w:tcPr>
            <w:tcW w:w="999" w:type="dxa"/>
            <w:vMerge w:val="restart"/>
            <w:vAlign w:val="center"/>
          </w:tcPr>
          <w:p>
            <w:pPr>
              <w:tabs>
                <w:tab w:val="left" w:pos="330"/>
              </w:tabs>
              <w:spacing w:line="360" w:lineRule="auto"/>
              <w:jc w:val="center"/>
              <w:rPr>
                <w:szCs w:val="21"/>
              </w:rPr>
            </w:pPr>
            <w:r>
              <w:rPr>
                <w:rFonts w:hint="eastAsia"/>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835" w:type="dxa"/>
            <w:vMerge w:val="continue"/>
            <w:tcMar>
              <w:left w:w="57" w:type="dxa"/>
              <w:right w:w="57" w:type="dxa"/>
            </w:tcMar>
            <w:vAlign w:val="center"/>
          </w:tcPr>
          <w:p>
            <w:pPr>
              <w:tabs>
                <w:tab w:val="left" w:pos="330"/>
              </w:tabs>
              <w:spacing w:line="360" w:lineRule="auto"/>
              <w:jc w:val="center"/>
              <w:rPr>
                <w:szCs w:val="21"/>
              </w:rPr>
            </w:pPr>
          </w:p>
        </w:tc>
        <w:tc>
          <w:tcPr>
            <w:tcW w:w="835" w:type="dxa"/>
            <w:vMerge w:val="continue"/>
            <w:vAlign w:val="center"/>
          </w:tcPr>
          <w:p>
            <w:pPr>
              <w:tabs>
                <w:tab w:val="left" w:pos="330"/>
              </w:tabs>
              <w:spacing w:line="360" w:lineRule="auto"/>
              <w:jc w:val="center"/>
              <w:rPr>
                <w:szCs w:val="21"/>
              </w:rPr>
            </w:pPr>
          </w:p>
        </w:tc>
        <w:tc>
          <w:tcPr>
            <w:tcW w:w="1328" w:type="dxa"/>
          </w:tcPr>
          <w:p>
            <w:pPr>
              <w:tabs>
                <w:tab w:val="left" w:pos="330"/>
              </w:tabs>
              <w:spacing w:line="360" w:lineRule="auto"/>
              <w:jc w:val="center"/>
              <w:rPr>
                <w:szCs w:val="21"/>
              </w:rPr>
            </w:pPr>
            <w:r>
              <w:rPr>
                <w:rFonts w:hint="eastAsia"/>
                <w:szCs w:val="21"/>
              </w:rPr>
              <w:t>（一）</w:t>
            </w:r>
          </w:p>
        </w:tc>
        <w:tc>
          <w:tcPr>
            <w:tcW w:w="1323" w:type="dxa"/>
          </w:tcPr>
          <w:p>
            <w:pPr>
              <w:tabs>
                <w:tab w:val="left" w:pos="330"/>
              </w:tabs>
              <w:spacing w:line="360" w:lineRule="auto"/>
              <w:jc w:val="center"/>
              <w:rPr>
                <w:szCs w:val="21"/>
              </w:rPr>
            </w:pPr>
            <w:r>
              <w:rPr>
                <w:rFonts w:hint="eastAsia"/>
                <w:szCs w:val="21"/>
              </w:rPr>
              <w:t>（二）</w:t>
            </w:r>
          </w:p>
        </w:tc>
        <w:tc>
          <w:tcPr>
            <w:tcW w:w="1039" w:type="dxa"/>
          </w:tcPr>
          <w:p>
            <w:pPr>
              <w:tabs>
                <w:tab w:val="left" w:pos="330"/>
              </w:tabs>
              <w:spacing w:line="360" w:lineRule="auto"/>
              <w:jc w:val="center"/>
              <w:rPr>
                <w:szCs w:val="21"/>
              </w:rPr>
            </w:pPr>
            <w:r>
              <w:rPr>
                <w:rFonts w:hint="eastAsia"/>
                <w:szCs w:val="21"/>
              </w:rPr>
              <w:t>（三）</w:t>
            </w:r>
          </w:p>
        </w:tc>
        <w:tc>
          <w:tcPr>
            <w:tcW w:w="835" w:type="dxa"/>
            <w:vMerge w:val="continue"/>
          </w:tcPr>
          <w:p>
            <w:pPr>
              <w:tabs>
                <w:tab w:val="left" w:pos="330"/>
              </w:tabs>
              <w:spacing w:line="360" w:lineRule="auto"/>
              <w:jc w:val="center"/>
              <w:rPr>
                <w:szCs w:val="21"/>
              </w:rPr>
            </w:pPr>
          </w:p>
        </w:tc>
        <w:tc>
          <w:tcPr>
            <w:tcW w:w="1205" w:type="dxa"/>
            <w:vMerge w:val="continue"/>
          </w:tcPr>
          <w:p>
            <w:pPr>
              <w:tabs>
                <w:tab w:val="left" w:pos="330"/>
              </w:tabs>
              <w:spacing w:line="360" w:lineRule="auto"/>
              <w:jc w:val="center"/>
              <w:rPr>
                <w:szCs w:val="21"/>
              </w:rPr>
            </w:pPr>
          </w:p>
        </w:tc>
        <w:tc>
          <w:tcPr>
            <w:tcW w:w="999" w:type="dxa"/>
            <w:vMerge w:val="continue"/>
          </w:tcPr>
          <w:p>
            <w:pPr>
              <w:tabs>
                <w:tab w:val="left" w:pos="330"/>
              </w:tabs>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835" w:type="dxa"/>
            <w:tcMar>
              <w:left w:w="57" w:type="dxa"/>
              <w:right w:w="57" w:type="dxa"/>
            </w:tcMar>
            <w:vAlign w:val="center"/>
          </w:tcPr>
          <w:p>
            <w:pPr>
              <w:tabs>
                <w:tab w:val="left" w:pos="330"/>
              </w:tabs>
              <w:spacing w:line="360" w:lineRule="auto"/>
              <w:jc w:val="center"/>
              <w:rPr>
                <w:szCs w:val="21"/>
              </w:rPr>
            </w:pPr>
            <w:r>
              <w:rPr>
                <w:rFonts w:hint="eastAsia"/>
                <w:szCs w:val="21"/>
              </w:rPr>
              <w:t>得分</w:t>
            </w:r>
          </w:p>
        </w:tc>
        <w:tc>
          <w:tcPr>
            <w:tcW w:w="835" w:type="dxa"/>
            <w:vAlign w:val="center"/>
          </w:tcPr>
          <w:p>
            <w:pPr>
              <w:tabs>
                <w:tab w:val="left" w:pos="330"/>
              </w:tabs>
              <w:spacing w:line="360" w:lineRule="auto"/>
              <w:jc w:val="center"/>
              <w:rPr>
                <w:szCs w:val="21"/>
              </w:rPr>
            </w:pPr>
          </w:p>
        </w:tc>
        <w:tc>
          <w:tcPr>
            <w:tcW w:w="1328" w:type="dxa"/>
          </w:tcPr>
          <w:p>
            <w:pPr>
              <w:tabs>
                <w:tab w:val="left" w:pos="330"/>
              </w:tabs>
              <w:spacing w:line="360" w:lineRule="auto"/>
              <w:jc w:val="center"/>
              <w:rPr>
                <w:szCs w:val="21"/>
              </w:rPr>
            </w:pPr>
          </w:p>
        </w:tc>
        <w:tc>
          <w:tcPr>
            <w:tcW w:w="1323" w:type="dxa"/>
          </w:tcPr>
          <w:p>
            <w:pPr>
              <w:tabs>
                <w:tab w:val="left" w:pos="330"/>
              </w:tabs>
              <w:spacing w:line="360" w:lineRule="auto"/>
              <w:jc w:val="center"/>
              <w:rPr>
                <w:szCs w:val="21"/>
              </w:rPr>
            </w:pPr>
          </w:p>
        </w:tc>
        <w:tc>
          <w:tcPr>
            <w:tcW w:w="1039" w:type="dxa"/>
          </w:tcPr>
          <w:p>
            <w:pPr>
              <w:tabs>
                <w:tab w:val="left" w:pos="330"/>
              </w:tabs>
              <w:spacing w:line="360" w:lineRule="auto"/>
              <w:jc w:val="center"/>
              <w:rPr>
                <w:szCs w:val="21"/>
              </w:rPr>
            </w:pPr>
          </w:p>
        </w:tc>
        <w:tc>
          <w:tcPr>
            <w:tcW w:w="835" w:type="dxa"/>
          </w:tcPr>
          <w:p>
            <w:pPr>
              <w:tabs>
                <w:tab w:val="left" w:pos="330"/>
              </w:tabs>
              <w:spacing w:line="360" w:lineRule="auto"/>
              <w:jc w:val="center"/>
              <w:rPr>
                <w:szCs w:val="21"/>
              </w:rPr>
            </w:pPr>
          </w:p>
        </w:tc>
        <w:tc>
          <w:tcPr>
            <w:tcW w:w="1205" w:type="dxa"/>
          </w:tcPr>
          <w:p>
            <w:pPr>
              <w:tabs>
                <w:tab w:val="left" w:pos="330"/>
              </w:tabs>
              <w:spacing w:line="360" w:lineRule="auto"/>
              <w:jc w:val="center"/>
              <w:rPr>
                <w:szCs w:val="21"/>
              </w:rPr>
            </w:pPr>
          </w:p>
        </w:tc>
        <w:tc>
          <w:tcPr>
            <w:tcW w:w="999" w:type="dxa"/>
          </w:tcPr>
          <w:p>
            <w:pPr>
              <w:tabs>
                <w:tab w:val="left" w:pos="330"/>
              </w:tabs>
              <w:spacing w:line="360" w:lineRule="auto"/>
              <w:jc w:val="center"/>
              <w:rPr>
                <w:szCs w:val="21"/>
              </w:rPr>
            </w:pPr>
          </w:p>
        </w:tc>
      </w:tr>
    </w:tbl>
    <w:p>
      <w:pPr>
        <w:jc w:val="left"/>
        <w:rPr>
          <w:rFonts w:hint="eastAsia"/>
          <w:b/>
          <w:sz w:val="44"/>
          <w:szCs w:val="44"/>
        </w:rPr>
      </w:pPr>
    </w:p>
    <w:p>
      <w:pPr>
        <w:jc w:val="left"/>
        <w:rPr>
          <w:rFonts w:hint="eastAsia"/>
          <w:b/>
          <w:sz w:val="44"/>
          <w:szCs w:val="44"/>
        </w:rPr>
      </w:pPr>
    </w:p>
    <w:tbl>
      <w:tblPr>
        <w:tblStyle w:val="9"/>
        <w:tblpPr w:leftFromText="180" w:rightFromText="180" w:vertAnchor="text" w:horzAnchor="page" w:tblpX="2188" w:tblpY="425"/>
        <w:tblW w:w="2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1051" w:type="dxa"/>
          </w:tcPr>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kern w:val="0"/>
                <w:sz w:val="21"/>
                <w:lang w:bidi="ne-NP"/>
              </w:rPr>
            </w:pPr>
            <w:r>
              <w:rPr>
                <w:rFonts w:hint="eastAsia" w:ascii="宋体" w:hAnsi="宋体" w:cs="宋体"/>
                <w:color w:val="000000"/>
                <w:kern w:val="0"/>
                <w:sz w:val="21"/>
                <w:lang w:bidi="ne-NP"/>
              </w:rPr>
              <w:t>得分</w:t>
            </w:r>
          </w:p>
        </w:tc>
        <w:tc>
          <w:tcPr>
            <w:tcW w:w="1051" w:type="dxa"/>
          </w:tcPr>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kern w:val="0"/>
                <w:sz w:val="21"/>
                <w:lang w:bidi="ne-NP"/>
              </w:rPr>
            </w:pPr>
            <w:r>
              <w:rPr>
                <w:rFonts w:hint="eastAsia" w:ascii="宋体" w:hAnsi="宋体" w:cs="宋体"/>
                <w:color w:val="000000"/>
                <w:kern w:val="0"/>
                <w:sz w:val="21"/>
                <w:lang w:bidi="ne-NP"/>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51" w:type="dxa"/>
          </w:tcPr>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kern w:val="0"/>
                <w:sz w:val="21"/>
                <w:lang w:bidi="ne-NP"/>
              </w:rPr>
            </w:pPr>
          </w:p>
        </w:tc>
        <w:tc>
          <w:tcPr>
            <w:tcW w:w="1051" w:type="dxa"/>
          </w:tcPr>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kern w:val="0"/>
                <w:sz w:val="21"/>
                <w:lang w:bidi="ne-NP"/>
              </w:rPr>
            </w:pPr>
          </w:p>
        </w:tc>
      </w:tr>
    </w:tbl>
    <w:p>
      <w:pPr>
        <w:pStyle w:val="10"/>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cs="宋体"/>
          <w:b/>
          <w:color w:val="000000"/>
          <w:kern w:val="0"/>
          <w:sz w:val="21"/>
          <w:szCs w:val="24"/>
          <w:lang w:eastAsia="zh-CN" w:bidi="ne-NP"/>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cs="宋体"/>
          <w:b/>
          <w:color w:val="000000"/>
          <w:kern w:val="0"/>
          <w:sz w:val="21"/>
          <w:szCs w:val="24"/>
          <w:lang w:eastAsia="zh-CN" w:bidi="ne-NP"/>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eastAsia="宋体" w:cs="宋体"/>
          <w:sz w:val="21"/>
          <w:szCs w:val="24"/>
        </w:rPr>
      </w:pPr>
      <w:r>
        <w:rPr>
          <w:rFonts w:hint="eastAsia" w:ascii="宋体" w:hAnsi="宋体" w:cs="宋体"/>
          <w:b/>
          <w:color w:val="000000"/>
          <w:kern w:val="0"/>
          <w:sz w:val="21"/>
          <w:szCs w:val="24"/>
          <w:lang w:eastAsia="zh-CN" w:bidi="ne-NP"/>
        </w:rPr>
        <w:t>一、</w:t>
      </w:r>
      <w:r>
        <w:rPr>
          <w:rFonts w:hint="eastAsia" w:ascii="宋体" w:hAnsi="宋体" w:eastAsia="宋体" w:cs="宋体"/>
          <w:b/>
          <w:color w:val="000000"/>
          <w:kern w:val="0"/>
          <w:sz w:val="21"/>
          <w:szCs w:val="24"/>
          <w:lang w:bidi="ne-NP"/>
        </w:rPr>
        <w:t>语文积累与综合运用</w:t>
      </w:r>
      <w:r>
        <w:rPr>
          <w:rFonts w:hint="eastAsia" w:ascii="宋体" w:hAnsi="宋体" w:eastAsia="宋体" w:cs="宋体"/>
          <w:b/>
          <w:sz w:val="21"/>
          <w:szCs w:val="24"/>
        </w:rPr>
        <w:t>。（</w:t>
      </w:r>
      <w:r>
        <w:rPr>
          <w:rFonts w:hint="eastAsia" w:ascii="宋体" w:hAnsi="宋体" w:cs="宋体"/>
          <w:b/>
          <w:sz w:val="21"/>
          <w:szCs w:val="24"/>
          <w:lang w:val="en-US" w:eastAsia="zh-CN"/>
        </w:rPr>
        <w:t>26</w:t>
      </w:r>
      <w:r>
        <w:rPr>
          <w:rFonts w:hint="eastAsia" w:ascii="宋体" w:hAnsi="宋体" w:eastAsia="宋体" w:cs="宋体"/>
          <w:b/>
          <w:sz w:val="21"/>
          <w:szCs w:val="24"/>
        </w:rPr>
        <w:t>分）</w:t>
      </w:r>
    </w:p>
    <w:p>
      <w:pPr>
        <w:pStyle w:val="2"/>
        <w:keepNext w:val="0"/>
        <w:keepLines w:val="0"/>
        <w:pageBreakBefore w:val="0"/>
        <w:widowControl w:val="0"/>
        <w:numPr>
          <w:ilvl w:val="0"/>
          <w:numId w:val="1"/>
        </w:numPr>
        <w:kinsoku/>
        <w:wordWrap/>
        <w:overflowPunct/>
        <w:topLinePunct w:val="0"/>
        <w:autoSpaceDE/>
        <w:autoSpaceDN/>
        <w:bidi w:val="0"/>
        <w:adjustRightInd/>
        <w:spacing w:before="0" w:beforeAutospacing="0" w:after="0" w:afterAutospacing="0" w:line="240" w:lineRule="auto"/>
        <w:ind w:firstLine="105" w:firstLineChars="50"/>
        <w:textAlignment w:val="auto"/>
        <w:rPr>
          <w:rFonts w:hint="eastAsia" w:asciiTheme="minorEastAsia" w:hAnsiTheme="minorEastAsia" w:eastAsiaTheme="minorEastAsia" w:cstheme="minorEastAsia"/>
          <w:bCs/>
          <w:sz w:val="21"/>
          <w:szCs w:val="21"/>
          <w:lang w:eastAsia="zh-CN"/>
        </w:rPr>
      </w:pPr>
      <w:r>
        <w:rPr>
          <w:rFonts w:hint="eastAsia" w:ascii="宋体" w:hAnsi="宋体" w:eastAsia="宋体" w:cs="宋体"/>
          <w:b/>
          <w:color w:val="000000"/>
          <w:kern w:val="0"/>
          <w:sz w:val="21"/>
          <w:szCs w:val="24"/>
          <w:lang w:bidi="ne-NP"/>
        </w:rPr>
        <w:t> 默写古诗文中的名篇名句。（10分）</w:t>
      </w:r>
    </w:p>
    <w:p>
      <w:pPr>
        <w:pStyle w:val="2"/>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240" w:lineRule="auto"/>
        <w:textAlignment w:val="auto"/>
        <w:rPr>
          <w:rFonts w:hint="eastAsia" w:asciiTheme="minorEastAsia" w:hAnsiTheme="minorEastAsia" w:eastAsiaTheme="minorEastAsia" w:cstheme="minorEastAsia"/>
          <w:color w:val="000000"/>
          <w:kern w:val="0"/>
          <w:sz w:val="21"/>
          <w:szCs w:val="21"/>
          <w:lang w:bidi="ne-NP"/>
        </w:rPr>
      </w:pPr>
      <w:r>
        <w:rPr>
          <w:rFonts w:hint="eastAsia" w:asciiTheme="minorEastAsia" w:hAnsiTheme="minorEastAsia" w:eastAsiaTheme="minorEastAsia" w:cstheme="minorEastAsia"/>
          <w:color w:val="000000"/>
          <w:kern w:val="0"/>
          <w:sz w:val="21"/>
          <w:szCs w:val="21"/>
          <w:lang w:bidi="ne-NP"/>
        </w:rPr>
        <w:t>（1）补写出下列名句中的上句或下句。（</w:t>
      </w:r>
      <w:r>
        <w:rPr>
          <w:rFonts w:hint="eastAsia" w:asciiTheme="minorEastAsia" w:hAnsiTheme="minorEastAsia" w:eastAsiaTheme="minorEastAsia" w:cstheme="minorEastAsia"/>
          <w:bCs/>
          <w:sz w:val="21"/>
          <w:szCs w:val="21"/>
        </w:rPr>
        <w:t>任选其中6句，</w:t>
      </w:r>
      <w:r>
        <w:rPr>
          <w:rFonts w:hint="eastAsia" w:asciiTheme="minorEastAsia" w:hAnsiTheme="minorEastAsia" w:eastAsiaTheme="minorEastAsia" w:cstheme="minorEastAsia"/>
          <w:bCs/>
          <w:sz w:val="21"/>
          <w:szCs w:val="21"/>
          <w:em w:val="dot"/>
        </w:rPr>
        <w:t>不得多选</w:t>
      </w:r>
      <w:r>
        <w:rPr>
          <w:rFonts w:hint="eastAsia" w:asciiTheme="minorEastAsia" w:hAnsiTheme="minorEastAsia" w:eastAsiaTheme="minorEastAsia" w:cstheme="minorEastAsia"/>
          <w:color w:val="000000"/>
          <w:kern w:val="0"/>
          <w:sz w:val="21"/>
          <w:szCs w:val="21"/>
          <w:lang w:bidi="ne-NP"/>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①________________，</w:t>
      </w:r>
      <w:r>
        <w:rPr>
          <w:rFonts w:hint="eastAsia" w:asciiTheme="minorEastAsia" w:hAnsiTheme="minorEastAsia" w:eastAsiaTheme="minorEastAsia" w:cstheme="minorEastAsia"/>
          <w:bCs/>
          <w:sz w:val="21"/>
          <w:szCs w:val="21"/>
          <w:lang w:eastAsia="zh-CN"/>
        </w:rPr>
        <w:t>志在千里</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eastAsia="zh-CN"/>
        </w:rPr>
        <w:t>曹操</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eastAsia="zh-CN"/>
        </w:rPr>
        <w:t>龟虽寿</w:t>
      </w:r>
      <w:r>
        <w:rPr>
          <w:rFonts w:hint="eastAsia" w:asciiTheme="minorEastAsia" w:hAnsiTheme="minorEastAsia" w:eastAsiaTheme="minorEastAsia" w:cstheme="minorEastAsia"/>
          <w:bCs/>
          <w:sz w:val="21"/>
          <w:szCs w:val="21"/>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②何夜无月？何处无竹柏？________________。(苏轼《记承天寺夜游》)</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③冰霜正惨凄， ________________ 。[刘桢《赠从弟》(其二)]</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④征蓬出汉塞，__________________。(王维《使至塞上》)</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⑤________________，万里送行舟。(李白《渡荆门送别》)</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⑥树树皆秋色，__________________。(王绩《野望》)</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⑦__________________？但感别经时。(《庭中有奇树》)</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⑧________</w:t>
      </w:r>
      <w:r>
        <w:rPr>
          <w:rFonts w:hint="eastAsia" w:asciiTheme="minorEastAsia" w:hAnsiTheme="minorEastAsia" w:eastAsiaTheme="minorEastAsia" w:cstheme="minorEastAsia"/>
          <w:bCs/>
          <w:sz w:val="21"/>
          <w:szCs w:val="21"/>
        </w:rPr>
        <w:drawing>
          <wp:inline distT="0" distB="0" distL="114300" distR="114300">
            <wp:extent cx="27940" cy="17780"/>
            <wp:effectExtent l="0" t="0" r="0" b="0"/>
            <wp:docPr id="22"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www.dearedu.com"/>
                    <pic:cNvPicPr>
                      <a:picLocks noChangeAspect="1"/>
                    </pic:cNvPicPr>
                  </pic:nvPicPr>
                  <pic:blipFill>
                    <a:blip r:embed="rId7"/>
                    <a:stretch>
                      <a:fillRect/>
                    </a:stretch>
                  </pic:blipFill>
                  <pic:spPr>
                    <a:xfrm>
                      <a:off x="0" y="0"/>
                      <a:ext cx="27940" cy="17780"/>
                    </a:xfrm>
                    <a:prstGeom prst="rect">
                      <a:avLst/>
                    </a:prstGeom>
                    <a:noFill/>
                    <a:ln w="9525">
                      <a:noFill/>
                    </a:ln>
                  </pic:spPr>
                </pic:pic>
              </a:graphicData>
            </a:graphic>
          </wp:inline>
        </w:drawing>
      </w:r>
      <w:r>
        <w:rPr>
          <w:rFonts w:hint="eastAsia" w:asciiTheme="minorEastAsia" w:hAnsiTheme="minorEastAsia" w:eastAsiaTheme="minorEastAsia" w:cstheme="minorEastAsia"/>
          <w:bCs/>
          <w:sz w:val="21"/>
          <w:szCs w:val="21"/>
        </w:rPr>
        <w:t>__________</w:t>
      </w:r>
      <w:r>
        <w:rPr>
          <w:rFonts w:hint="eastAsia" w:asciiTheme="minorEastAsia" w:hAnsiTheme="minorEastAsia" w:eastAsiaTheme="minorEastAsia" w:cstheme="minorEastAsia"/>
          <w:bCs/>
          <w:sz w:val="21"/>
          <w:szCs w:val="21"/>
          <w:lang w:eastAsia="zh-CN"/>
        </w:rPr>
        <w:t>，谁家新燕啄春泥</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eastAsia="zh-CN"/>
        </w:rPr>
        <w:t>白居易</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eastAsia="zh-CN"/>
        </w:rPr>
        <w:t>钱塘湖春行</w:t>
      </w:r>
      <w:r>
        <w:rPr>
          <w:rFonts w:hint="eastAsia" w:asciiTheme="minorEastAsia" w:hAnsiTheme="minorEastAsia" w:eastAsiaTheme="minorEastAsia" w:cstheme="minorEastAsia"/>
          <w:bCs/>
          <w:sz w:val="21"/>
          <w:szCs w:val="21"/>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123" w:firstLineChars="59"/>
        <w:textAlignment w:val="auto"/>
        <w:rPr>
          <w:rFonts w:hint="eastAsia" w:asciiTheme="minorEastAsia" w:hAnsiTheme="minorEastAsia" w:eastAsiaTheme="minorEastAsia" w:cstheme="minorEastAsia"/>
          <w:color w:val="000000"/>
          <w:kern w:val="0"/>
          <w:sz w:val="21"/>
          <w:szCs w:val="21"/>
          <w:lang w:bidi="ne-NP"/>
        </w:rPr>
      </w:pPr>
      <w:r>
        <w:rPr>
          <w:rFonts w:hint="eastAsia" w:asciiTheme="minorEastAsia" w:hAnsiTheme="minorEastAsia" w:eastAsiaTheme="minorEastAsia" w:cstheme="minorEastAsia"/>
          <w:color w:val="000000"/>
          <w:kern w:val="0"/>
          <w:sz w:val="21"/>
          <w:szCs w:val="21"/>
          <w:lang w:bidi="ne-NP"/>
        </w:rPr>
        <w:t>（2）</w:t>
      </w:r>
      <w:r>
        <w:rPr>
          <w:rFonts w:hint="eastAsia" w:asciiTheme="minorEastAsia" w:hAnsiTheme="minorEastAsia" w:eastAsiaTheme="minorEastAsia" w:cstheme="minorEastAsia"/>
          <w:bCs/>
          <w:sz w:val="21"/>
          <w:szCs w:val="21"/>
        </w:rPr>
        <w:t>默写</w:t>
      </w:r>
      <w:r>
        <w:rPr>
          <w:rFonts w:hint="eastAsia" w:asciiTheme="minorEastAsia" w:hAnsiTheme="minorEastAsia" w:eastAsiaTheme="minorEastAsia" w:cstheme="minorEastAsia"/>
          <w:bCs/>
          <w:sz w:val="21"/>
          <w:szCs w:val="21"/>
          <w:lang w:eastAsia="zh-CN"/>
        </w:rPr>
        <w:t>崔颢的</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eastAsia="zh-CN"/>
        </w:rPr>
        <w:t>黄鹤楼</w:t>
      </w:r>
      <w:r>
        <w:rPr>
          <w:rFonts w:hint="eastAsia" w:asciiTheme="minorEastAsia" w:hAnsiTheme="minorEastAsia" w:eastAsiaTheme="minorEastAsia" w:cstheme="minorEastAsia"/>
          <w:bCs/>
          <w:sz w:val="21"/>
          <w:szCs w:val="21"/>
        </w:rPr>
        <w:t>》的颔联和颈联。</w:t>
      </w:r>
      <w:r>
        <w:rPr>
          <w:rFonts w:hint="eastAsia" w:asciiTheme="minorEastAsia" w:hAnsiTheme="minorEastAsia" w:eastAsiaTheme="minorEastAsia" w:cstheme="minorEastAsia"/>
          <w:color w:val="000000"/>
          <w:kern w:val="0"/>
          <w:sz w:val="21"/>
          <w:szCs w:val="21"/>
          <w:lang w:bidi="ne-NP"/>
        </w:rPr>
        <w:t>（4分）</w:t>
      </w:r>
    </w:p>
    <w:p>
      <w:pPr>
        <w:pStyle w:val="10"/>
        <w:keepNext w:val="0"/>
        <w:keepLines w:val="0"/>
        <w:pageBreakBefore w:val="0"/>
        <w:widowControl w:val="0"/>
        <w:kinsoku/>
        <w:wordWrap/>
        <w:overflowPunct/>
        <w:topLinePunct w:val="0"/>
        <w:autoSpaceDE/>
        <w:autoSpaceDN/>
        <w:bidi w:val="0"/>
        <w:adjustRightInd/>
        <w:snapToGrid/>
        <w:spacing w:line="240" w:lineRule="auto"/>
        <w:ind w:left="510" w:firstLine="0" w:firstLineChars="0"/>
        <w:textAlignment w:val="auto"/>
        <w:outlineLvl w:val="9"/>
        <w:rPr>
          <w:rFonts w:hint="eastAsia" w:asciiTheme="minorEastAsia" w:hAnsiTheme="minorEastAsia" w:eastAsiaTheme="minorEastAsia" w:cstheme="minorEastAsia"/>
          <w:color w:val="000000"/>
          <w:kern w:val="0"/>
          <w:sz w:val="21"/>
          <w:szCs w:val="21"/>
          <w:lang w:bidi="ne-NP"/>
        </w:rPr>
      </w:pPr>
      <w:r>
        <w:rPr>
          <w:rFonts w:hint="eastAsia" w:asciiTheme="minorEastAsia" w:hAnsiTheme="minorEastAsia" w:eastAsiaTheme="minorEastAsia" w:cstheme="minorEastAsia"/>
          <w:color w:val="000000"/>
          <w:kern w:val="0"/>
          <w:sz w:val="21"/>
          <w:szCs w:val="21"/>
          <w:lang w:bidi="ne-NP"/>
        </w:rPr>
        <w:t xml:space="preserve">      </w:t>
      </w:r>
      <w:r>
        <w:rPr>
          <w:rFonts w:hint="eastAsia" w:asciiTheme="minorEastAsia" w:hAnsiTheme="minorEastAsia" w:eastAsiaTheme="minorEastAsia" w:cstheme="minorEastAsia"/>
          <w:color w:val="000000"/>
          <w:kern w:val="0"/>
          <w:sz w:val="21"/>
          <w:szCs w:val="21"/>
          <w:u w:val="single"/>
          <w:lang w:bidi="ne-NP"/>
        </w:rPr>
        <w:t xml:space="preserve">                            </w:t>
      </w:r>
      <w:r>
        <w:rPr>
          <w:rFonts w:hint="eastAsia" w:asciiTheme="minorEastAsia" w:hAnsiTheme="minorEastAsia" w:eastAsiaTheme="minorEastAsia" w:cstheme="minorEastAsia"/>
          <w:color w:val="000000"/>
          <w:kern w:val="0"/>
          <w:sz w:val="21"/>
          <w:szCs w:val="21"/>
          <w:lang w:bidi="ne-NP"/>
        </w:rPr>
        <w:t>，</w:t>
      </w:r>
      <w:r>
        <w:rPr>
          <w:rFonts w:hint="eastAsia" w:asciiTheme="minorEastAsia" w:hAnsiTheme="minorEastAsia" w:eastAsiaTheme="minorEastAsia" w:cstheme="minorEastAsia"/>
          <w:color w:val="000000"/>
          <w:kern w:val="0"/>
          <w:sz w:val="21"/>
          <w:szCs w:val="21"/>
          <w:u w:val="single"/>
          <w:lang w:bidi="ne-NP"/>
        </w:rPr>
        <w:t xml:space="preserve">                           </w:t>
      </w:r>
      <w:r>
        <w:rPr>
          <w:rFonts w:hint="eastAsia" w:asciiTheme="minorEastAsia" w:hAnsiTheme="minorEastAsia" w:eastAsiaTheme="minorEastAsia" w:cstheme="minorEastAsia"/>
          <w:color w:val="000000"/>
          <w:kern w:val="0"/>
          <w:sz w:val="21"/>
          <w:szCs w:val="21"/>
          <w:lang w:bidi="ne-NP"/>
        </w:rPr>
        <w:t>。</w:t>
      </w:r>
    </w:p>
    <w:p>
      <w:pPr>
        <w:pStyle w:val="10"/>
        <w:keepNext w:val="0"/>
        <w:keepLines w:val="0"/>
        <w:pageBreakBefore w:val="0"/>
        <w:widowControl w:val="0"/>
        <w:kinsoku/>
        <w:wordWrap/>
        <w:overflowPunct/>
        <w:topLinePunct w:val="0"/>
        <w:autoSpaceDE/>
        <w:autoSpaceDN/>
        <w:bidi w:val="0"/>
        <w:adjustRightInd/>
        <w:snapToGrid/>
        <w:spacing w:line="240" w:lineRule="auto"/>
        <w:ind w:left="510" w:firstLine="0" w:firstLineChars="0"/>
        <w:textAlignment w:val="auto"/>
        <w:outlineLvl w:val="9"/>
        <w:rPr>
          <w:rFonts w:hint="eastAsia" w:asciiTheme="minorEastAsia" w:hAnsiTheme="minorEastAsia" w:eastAsiaTheme="minorEastAsia" w:cstheme="minorEastAsia"/>
          <w:color w:val="000000"/>
          <w:kern w:val="0"/>
          <w:sz w:val="21"/>
          <w:szCs w:val="21"/>
          <w:lang w:bidi="ne-NP"/>
        </w:rPr>
      </w:pPr>
      <w:r>
        <w:rPr>
          <w:rFonts w:hint="eastAsia" w:asciiTheme="minorEastAsia" w:hAnsiTheme="minorEastAsia" w:eastAsiaTheme="minorEastAsia" w:cstheme="minorEastAsia"/>
          <w:color w:val="000000"/>
          <w:kern w:val="0"/>
          <w:sz w:val="21"/>
          <w:szCs w:val="21"/>
          <w:lang w:bidi="ne-NP"/>
        </w:rPr>
        <w:t xml:space="preserve">      </w:t>
      </w:r>
      <w:r>
        <w:rPr>
          <w:rFonts w:hint="eastAsia" w:asciiTheme="minorEastAsia" w:hAnsiTheme="minorEastAsia" w:eastAsiaTheme="minorEastAsia" w:cstheme="minorEastAsia"/>
          <w:color w:val="000000"/>
          <w:kern w:val="0"/>
          <w:sz w:val="21"/>
          <w:szCs w:val="21"/>
          <w:u w:val="single"/>
          <w:lang w:bidi="ne-NP"/>
        </w:rPr>
        <w:t xml:space="preserve">                            </w:t>
      </w:r>
      <w:r>
        <w:rPr>
          <w:rFonts w:hint="eastAsia" w:asciiTheme="minorEastAsia" w:hAnsiTheme="minorEastAsia" w:eastAsiaTheme="minorEastAsia" w:cstheme="minorEastAsia"/>
          <w:color w:val="000000"/>
          <w:kern w:val="0"/>
          <w:sz w:val="21"/>
          <w:szCs w:val="21"/>
          <w:lang w:bidi="ne-NP"/>
        </w:rPr>
        <w:t>，</w:t>
      </w:r>
      <w:r>
        <w:rPr>
          <w:rFonts w:hint="eastAsia" w:asciiTheme="minorEastAsia" w:hAnsiTheme="minorEastAsia" w:eastAsiaTheme="minorEastAsia" w:cstheme="minorEastAsia"/>
          <w:color w:val="000000"/>
          <w:kern w:val="0"/>
          <w:sz w:val="21"/>
          <w:szCs w:val="21"/>
          <w:u w:val="single"/>
          <w:lang w:bidi="ne-NP"/>
        </w:rPr>
        <w:t xml:space="preserve">                           </w:t>
      </w:r>
      <w:r>
        <w:rPr>
          <w:rFonts w:hint="eastAsia" w:asciiTheme="minorEastAsia" w:hAnsiTheme="minorEastAsia" w:eastAsiaTheme="minorEastAsia" w:cstheme="minorEastAsia"/>
          <w:color w:val="000000"/>
          <w:kern w:val="0"/>
          <w:sz w:val="21"/>
          <w:szCs w:val="21"/>
          <w:lang w:bidi="ne-NP"/>
        </w:rPr>
        <w:t>。</w:t>
      </w:r>
    </w:p>
    <w:p>
      <w:pPr>
        <w:pStyle w:val="10"/>
        <w:keepNext w:val="0"/>
        <w:keepLines w:val="0"/>
        <w:pageBreakBefore w:val="0"/>
        <w:widowControl w:val="0"/>
        <w:kinsoku/>
        <w:wordWrap/>
        <w:overflowPunct/>
        <w:topLinePunct w:val="0"/>
        <w:autoSpaceDE/>
        <w:autoSpaceDN/>
        <w:bidi w:val="0"/>
        <w:adjustRightInd/>
        <w:snapToGrid/>
        <w:spacing w:line="240" w:lineRule="auto"/>
        <w:ind w:left="510" w:firstLine="0" w:firstLineChars="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
          <w:bCs w:val="0"/>
          <w:color w:val="000000"/>
          <w:kern w:val="0"/>
          <w:sz w:val="21"/>
          <w:szCs w:val="21"/>
          <w:lang w:bidi="ne-NP"/>
        </w:rPr>
        <w:t>2．</w:t>
      </w:r>
      <w:r>
        <w:rPr>
          <w:rFonts w:hint="eastAsia" w:asciiTheme="minorEastAsia" w:hAnsiTheme="minorEastAsia" w:eastAsiaTheme="minorEastAsia" w:cstheme="minorEastAsia"/>
          <w:b/>
          <w:bCs w:val="0"/>
          <w:sz w:val="21"/>
          <w:szCs w:val="21"/>
        </w:rPr>
        <w:t>读下面一段话，完成后面的题目。（</w:t>
      </w:r>
      <w:r>
        <w:rPr>
          <w:rFonts w:hint="eastAsia" w:asciiTheme="minorEastAsia" w:hAnsiTheme="minorEastAsia" w:eastAsiaTheme="minorEastAsia" w:cstheme="minorEastAsia"/>
          <w:b/>
          <w:bCs w:val="0"/>
          <w:sz w:val="21"/>
          <w:szCs w:val="21"/>
          <w:lang w:val="en-US" w:eastAsia="zh-CN"/>
        </w:rPr>
        <w:t>7</w:t>
      </w:r>
      <w:r>
        <w:rPr>
          <w:rFonts w:hint="eastAsia" w:asciiTheme="minorEastAsia" w:hAnsiTheme="minorEastAsia" w:eastAsiaTheme="minorEastAsia" w:cstheme="minorEastAsia"/>
          <w:b/>
          <w:bCs w:val="0"/>
          <w:sz w:val="21"/>
          <w:szCs w:val="21"/>
        </w:rPr>
        <w:t>分）</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283" w:leftChars="135"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园子里绿翳翳的石榴、桑树、葡萄藤，都不过代表着过去盛夏的繁荣，现在已如古罗马建筑的遗迹一样，在萧萧的雨声中瑟缩不宁，回忆着光荣的过去。草色已经转入忧郁的苍黄，地下找不出一点新鲜的花朵；</w:t>
      </w:r>
      <w:r>
        <w:rPr>
          <w:rFonts w:hint="eastAsia" w:asciiTheme="minorEastAsia" w:hAnsiTheme="minorEastAsia" w:eastAsiaTheme="minorEastAsia" w:cstheme="minorEastAsia"/>
          <w:bCs/>
          <w:sz w:val="21"/>
          <w:szCs w:val="21"/>
          <w:u w:val="single"/>
        </w:rPr>
        <w:t>宿舍墙外一带种的娇嫩的洋水仙，垂了头，含着满眼的泪珠，在那里叹息它们的薄命，</w:t>
      </w:r>
      <w:r>
        <w:rPr>
          <w:rFonts w:hint="eastAsia" w:asciiTheme="minorEastAsia" w:hAnsiTheme="minorEastAsia" w:eastAsiaTheme="minorEastAsia" w:cstheme="minorEastAsia"/>
          <w:bCs/>
          <w:sz w:val="21"/>
          <w:szCs w:val="21"/>
        </w:rPr>
        <w:t>才过了两天晴美的好日子，又遇到这样霉气熏蒸的雨天。只有墙角的桂花，枝头已经缀着几个黄金一样宝贵的嫩ruǐ，小心地隐藏在绿油油椭圆形的叶瓣下，透露出一点新生命萌芽的希望。</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(1)给加点字注音，或根据拼音写汉字。(3分)</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绿翳</w:t>
      </w:r>
      <w:r>
        <w:rPr>
          <w:rFonts w:hint="eastAsia" w:asciiTheme="minorEastAsia" w:hAnsiTheme="minorEastAsia" w:eastAsiaTheme="minorEastAsia" w:cstheme="minorEastAsia"/>
          <w:bCs/>
          <w:sz w:val="21"/>
          <w:szCs w:val="21"/>
          <w:em w:val="dot"/>
        </w:rPr>
        <w:t>翳</w:t>
      </w:r>
      <w:r>
        <w:rPr>
          <w:rFonts w:hint="eastAsia" w:asciiTheme="minorEastAsia" w:hAnsiTheme="minorEastAsia" w:eastAsiaTheme="minorEastAsia" w:cstheme="minorEastAsia"/>
          <w:bCs/>
          <w:sz w:val="21"/>
          <w:szCs w:val="21"/>
        </w:rPr>
        <w:t xml:space="preserve">(    )  </w:t>
      </w:r>
      <w:r>
        <w:rPr>
          <w:rFonts w:hint="eastAsia" w:asciiTheme="minorEastAsia" w:hAnsiTheme="minorEastAsia" w:eastAsiaTheme="minorEastAsia" w:cstheme="minorEastAsia"/>
          <w:bCs/>
          <w:sz w:val="21"/>
          <w:szCs w:val="21"/>
          <w:em w:val="dot"/>
        </w:rPr>
        <w:t>薄</w:t>
      </w:r>
      <w:r>
        <w:rPr>
          <w:rFonts w:hint="eastAsia" w:asciiTheme="minorEastAsia" w:hAnsiTheme="minorEastAsia" w:eastAsiaTheme="minorEastAsia" w:cstheme="minorEastAsia"/>
          <w:bCs/>
          <w:sz w:val="21"/>
          <w:szCs w:val="21"/>
        </w:rPr>
        <w:t>命(  )   嫩ruǐ(  )</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(2)文中有错别字的一个词是“________”，这个词的正确写法是“________”。(</w:t>
      </w:r>
      <w:r>
        <w:rPr>
          <w:rFonts w:hint="eastAsia" w:asciiTheme="minorEastAsia" w:hAnsiTheme="minorEastAsia" w:eastAsiaTheme="minorEastAsia" w:cstheme="minorEastAsia"/>
          <w:bCs/>
          <w:sz w:val="21"/>
          <w:szCs w:val="21"/>
          <w:lang w:val="en-US" w:eastAsia="zh-CN"/>
        </w:rPr>
        <w:t>1</w:t>
      </w:r>
      <w:r>
        <w:rPr>
          <w:rFonts w:hint="eastAsia" w:asciiTheme="minorEastAsia" w:hAnsiTheme="minorEastAsia" w:eastAsiaTheme="minorEastAsia" w:cstheme="minorEastAsia"/>
          <w:bCs/>
          <w:sz w:val="21"/>
          <w:szCs w:val="21"/>
        </w:rPr>
        <w:t>分)</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(3)“新鲜”在《现代汉语词典》中有下面四个义项。请根据语境，选择恰当的一项(  )(</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rPr>
        <w:t>分)</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A．(事物)</w:t>
      </w:r>
      <w:r>
        <w:rPr>
          <w:rFonts w:hint="eastAsia" w:asciiTheme="minorEastAsia" w:hAnsiTheme="minorEastAsia" w:eastAsiaTheme="minorEastAsia" w:cstheme="minorEastAsia"/>
          <w:bCs/>
          <w:sz w:val="21"/>
          <w:szCs w:val="21"/>
        </w:rPr>
        <w:drawing>
          <wp:inline distT="0" distB="0" distL="114300" distR="114300">
            <wp:extent cx="18415" cy="17780"/>
            <wp:effectExtent l="0" t="0" r="0" b="0"/>
            <wp:docPr id="23" name="图片 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descr="www.dearedu.com"/>
                    <pic:cNvPicPr>
                      <a:picLocks noChangeAspect="1"/>
                    </pic:cNvPicPr>
                  </pic:nvPicPr>
                  <pic:blipFill>
                    <a:blip r:embed="rId7"/>
                    <a:stretch>
                      <a:fillRect/>
                    </a:stretch>
                  </pic:blipFill>
                  <pic:spPr>
                    <a:xfrm>
                      <a:off x="0" y="0"/>
                      <a:ext cx="18415" cy="17780"/>
                    </a:xfrm>
                    <a:prstGeom prst="rect">
                      <a:avLst/>
                    </a:prstGeom>
                    <a:noFill/>
                    <a:ln w="9525">
                      <a:noFill/>
                    </a:ln>
                  </pic:spPr>
                </pic:pic>
              </a:graphicData>
            </a:graphic>
          </wp:inline>
        </w:drawing>
      </w:r>
      <w:r>
        <w:rPr>
          <w:rFonts w:hint="eastAsia" w:asciiTheme="minorEastAsia" w:hAnsiTheme="minorEastAsia" w:eastAsiaTheme="minorEastAsia" w:cstheme="minorEastAsia"/>
          <w:bCs/>
          <w:sz w:val="21"/>
          <w:szCs w:val="21"/>
        </w:rPr>
        <w:t xml:space="preserve">出现不久。 B．(空气)经常流通，不含杂类气体。  </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C．新奇；稀罕。  D．没有变质，也没有经过腌制、干制等。</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 xml:space="preserve"> (4)画线句子运用了________的修辞手法。(1分)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color w:val="000000"/>
          <w:sz w:val="21"/>
          <w:szCs w:val="21"/>
        </w:rPr>
        <w:t>3.</w:t>
      </w:r>
      <w:r>
        <w:rPr>
          <w:rFonts w:hint="eastAsia" w:asciiTheme="minorEastAsia" w:hAnsiTheme="minorEastAsia" w:eastAsiaTheme="minorEastAsia" w:cstheme="minorEastAsia"/>
          <w:b/>
          <w:bCs w:val="0"/>
          <w:sz w:val="21"/>
          <w:szCs w:val="21"/>
        </w:rPr>
        <w:t>名著阅读。(3分)</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eastAsia" w:asciiTheme="minorEastAsia" w:hAnsiTheme="minorEastAsia" w:eastAsiaTheme="minorEastAsia" w:cstheme="minorEastAsia"/>
          <w:sz w:val="21"/>
          <w:szCs w:val="21"/>
          <w:u w:val="single"/>
          <w:lang w:val="en-US" w:eastAsia="zh-CN"/>
        </w:rPr>
      </w:pPr>
      <w:r>
        <w:rPr>
          <w:rFonts w:hint="eastAsia" w:asciiTheme="minorEastAsia" w:hAnsiTheme="minorEastAsia" w:eastAsiaTheme="minorEastAsia" w:cstheme="minorEastAsia"/>
          <w:sz w:val="21"/>
          <w:szCs w:val="21"/>
        </w:rPr>
        <w:t>《红星照耀中国》又名《</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》,作者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。“他惊奇地发现,在贫瘠的中国西北部,竟聚集了中华民族的精华”,这儿的“西北部”,指他采访的主要地点是</w:t>
      </w:r>
      <w:r>
        <w:rPr>
          <w:rFonts w:hint="eastAsia" w:asciiTheme="minorEastAsia" w:hAnsiTheme="minorEastAsia" w:eastAsiaTheme="minorEastAsia" w:cstheme="minor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bCs/>
          <w:sz w:val="21"/>
          <w:szCs w:val="21"/>
        </w:rPr>
      </w:pPr>
      <w:r>
        <w:rPr>
          <w:rFonts w:hint="eastAsia" w:ascii="宋体" w:hAnsi="宋体" w:eastAsia="宋体" w:cs="宋体"/>
          <w:b/>
          <w:bCs w:val="0"/>
          <w:sz w:val="21"/>
          <w:szCs w:val="21"/>
        </w:rPr>
        <w:t>4.</w:t>
      </w:r>
      <w:r>
        <w:rPr>
          <w:rFonts w:hint="eastAsia" w:ascii="宋体" w:hAnsi="宋体" w:cs="宋体"/>
          <w:b/>
          <w:bCs w:val="0"/>
          <w:sz w:val="21"/>
          <w:szCs w:val="21"/>
          <w:lang w:eastAsia="zh-CN"/>
        </w:rPr>
        <w:t>综合实践活动。</w:t>
      </w:r>
      <w:r>
        <w:rPr>
          <w:rFonts w:hint="eastAsia" w:ascii="宋体" w:hAnsi="宋体" w:eastAsia="宋体" w:cs="宋体"/>
          <w:b/>
          <w:bCs w:val="0"/>
          <w:sz w:val="21"/>
          <w:szCs w:val="21"/>
        </w:rPr>
        <w:t>（</w:t>
      </w:r>
      <w:r>
        <w:rPr>
          <w:rFonts w:hint="eastAsia" w:ascii="宋体" w:hAnsi="宋体" w:cs="宋体"/>
          <w:b/>
          <w:bCs w:val="0"/>
          <w:sz w:val="21"/>
          <w:szCs w:val="21"/>
          <w:lang w:val="en-US" w:eastAsia="zh-CN"/>
        </w:rPr>
        <w:t>6</w:t>
      </w:r>
      <w:r>
        <w:rPr>
          <w:rFonts w:hint="eastAsia" w:ascii="宋体" w:hAnsi="宋体" w:eastAsia="宋体" w:cs="宋体"/>
          <w:b/>
          <w:bCs w:val="0"/>
          <w:sz w:val="21"/>
          <w:szCs w:val="21"/>
        </w:rPr>
        <w:t>分）</w:t>
      </w:r>
      <w:r>
        <w:rPr>
          <w:rFonts w:hint="eastAsia" w:ascii="宋体" w:hAnsi="宋体" w:eastAsia="宋体" w:cs="宋体"/>
          <w:bCs/>
          <w:sz w:val="21"/>
          <w:szCs w:val="21"/>
        </w:rPr>
        <w:t>八年级（</w:t>
      </w:r>
      <w:r>
        <w:rPr>
          <w:rFonts w:hint="eastAsia" w:ascii="宋体" w:hAnsi="宋体" w:cs="宋体"/>
          <w:bCs/>
          <w:sz w:val="21"/>
          <w:szCs w:val="21"/>
          <w:lang w:val="en-US" w:eastAsia="zh-CN"/>
        </w:rPr>
        <w:t>1</w:t>
      </w:r>
      <w:r>
        <w:rPr>
          <w:rFonts w:hint="eastAsia" w:ascii="宋体" w:hAnsi="宋体" w:eastAsia="宋体" w:cs="宋体"/>
          <w:bCs/>
          <w:sz w:val="21"/>
          <w:szCs w:val="21"/>
        </w:rPr>
        <w:t>）班的同学们正在开展以 “诚信看我”为主题的综合性学习活动，请你完成下面的任务。</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bCs/>
          <w:sz w:val="21"/>
          <w:szCs w:val="21"/>
        </w:rPr>
      </w:pPr>
      <w:r>
        <w:rPr>
          <w:rFonts w:hint="eastAsia" w:ascii="宋体" w:hAnsi="宋体" w:eastAsia="宋体" w:cs="宋体"/>
          <w:bCs/>
          <w:sz w:val="21"/>
          <w:szCs w:val="21"/>
        </w:rPr>
        <w:t>（1）用简洁的语言概括新闻的主要内容。（2分）</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mc:AlternateContent>
          <mc:Choice Requires="wpg">
            <w:drawing>
              <wp:anchor distT="0" distB="0" distL="114300" distR="114300" simplePos="0" relativeHeight="251703296" behindDoc="0" locked="0" layoutInCell="1" allowOverlap="1">
                <wp:simplePos x="0" y="0"/>
                <wp:positionH relativeFrom="column">
                  <wp:posOffset>4517390</wp:posOffset>
                </wp:positionH>
                <wp:positionV relativeFrom="paragraph">
                  <wp:posOffset>789305</wp:posOffset>
                </wp:positionV>
                <wp:extent cx="1782445" cy="1140460"/>
                <wp:effectExtent l="0" t="0" r="8255" b="2540"/>
                <wp:wrapNone/>
                <wp:docPr id="27" name="组合 27" descr=" "/>
                <wp:cNvGraphicFramePr/>
                <a:graphic xmlns:a="http://schemas.openxmlformats.org/drawingml/2006/main">
                  <a:graphicData uri="http://schemas.microsoft.com/office/word/2010/wordprocessingGroup">
                    <wpg:wgp>
                      <wpg:cNvGrpSpPr/>
                      <wpg:grpSpPr>
                        <a:xfrm>
                          <a:off x="0" y="0"/>
                          <a:ext cx="1782445" cy="1140460"/>
                          <a:chOff x="12245" y="5786"/>
                          <a:chExt cx="4680" cy="2652"/>
                        </a:xfrm>
                      </wpg:grpSpPr>
                      <pic:pic xmlns:pic="http://schemas.openxmlformats.org/drawingml/2006/picture">
                        <pic:nvPicPr>
                          <pic:cNvPr id="24" name="图片 16"/>
                          <pic:cNvPicPr>
                            <a:picLocks noChangeAspect="1"/>
                          </pic:cNvPicPr>
                        </pic:nvPicPr>
                        <pic:blipFill>
                          <a:blip r:embed="rId8">
                            <a:lum bright="-12000"/>
                          </a:blip>
                          <a:stretch>
                            <a:fillRect/>
                          </a:stretch>
                        </pic:blipFill>
                        <pic:spPr>
                          <a:xfrm>
                            <a:off x="12245" y="5786"/>
                            <a:ext cx="4680" cy="2652"/>
                          </a:xfrm>
                          <a:prstGeom prst="rect">
                            <a:avLst/>
                          </a:prstGeom>
                          <a:noFill/>
                          <a:ln w="9525">
                            <a:noFill/>
                          </a:ln>
                        </pic:spPr>
                      </pic:pic>
                      <wps:wsp>
                        <wps:cNvPr id="26" name="文本框 26"/>
                        <wps:cNvSpPr txBox="1"/>
                        <wps:spPr>
                          <a:xfrm>
                            <a:off x="14045" y="5942"/>
                            <a:ext cx="1620" cy="668"/>
                          </a:xfrm>
                          <a:prstGeom prst="rect">
                            <a:avLst/>
                          </a:prstGeom>
                          <a:noFill/>
                          <a:ln w="9525">
                            <a:noFill/>
                          </a:ln>
                        </wps:spPr>
                        <wps:txbx>
                          <w:txbxContent>
                            <w:p>
                              <w:pPr>
                                <w:rPr>
                                  <w:rFonts w:hint="eastAsia"/>
                                </w:rPr>
                              </w:pPr>
                              <w:r>
                                <w:rPr>
                                  <w:rFonts w:hint="eastAsia"/>
                                  <w:b/>
                                </w:rPr>
                                <w:t>是真的吗</w:t>
                              </w:r>
                              <w:r>
                                <w:rPr>
                                  <w:rFonts w:hint="eastAsia"/>
                                </w:rPr>
                                <w:t>？</w:t>
                              </w:r>
                            </w:p>
                          </w:txbxContent>
                        </wps:txbx>
                        <wps:bodyPr upright="1"/>
                      </wps:wsp>
                    </wpg:wgp>
                  </a:graphicData>
                </a:graphic>
              </wp:anchor>
            </w:drawing>
          </mc:Choice>
          <mc:Fallback>
            <w:pict>
              <v:group id="_x0000_s1026" o:spid="_x0000_s1026" o:spt="203" alt=" " style="position:absolute;left:0pt;margin-left:355.7pt;margin-top:62.15pt;height:89.8pt;width:140.35pt;z-index:251703296;mso-width-relative:page;mso-height-relative:page;" coordorigin="12245,5786" coordsize="4680,2652" o:gfxdata="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">
                <o:lock v:ext="edit" aspectratio="f"/>
                <v:shape id="图片 16" o:spid="_x0000_s1026" o:spt="75" type="#_x0000_t75" style="position:absolute;left:12245;top:5786;height:2652;width:4680;" filled="f" o:preferrelative="t" stroked="f" coordsize="21600,21600" o:gfxdata="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OdQXvQAA&#10;ANsAAAAPAAAAAAAAAAEAIAAAACIAAABkcnMvZG93bnJldi54bWxQSwECFAAUAAAACACHTuJAMy8F&#10;njsAAAA5AAAAEAAAAAAAAAABACAAAAAMAQAAZHJzL3NoYXBleG1sLnhtbFBLBQYAAAAABgAGAFsB&#10;AAC2AwAAAAA=&#10;">
                  <v:fill on="f" focussize="0,0"/>
                  <v:stroke on="f"/>
                  <v:imagedata r:id="rId8" blacklevel="-3932f" o:title=""/>
                  <o:lock v:ext="edit" aspectratio="t"/>
                </v:shape>
                <v:shape id="_x0000_s1026" o:spid="_x0000_s1026" o:spt="202" type="#_x0000_t202" style="position:absolute;left:14045;top:5942;height:668;width:1620;" filled="f" stroked="f" coordsize="21600,21600" o:gfxdata="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enGk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rPr>
                        </w:pPr>
                        <w:r>
                          <w:rPr>
                            <w:rFonts w:hint="eastAsia"/>
                            <w:b/>
                          </w:rPr>
                          <w:t>是真的吗</w:t>
                        </w:r>
                        <w:r>
                          <w:rPr>
                            <w:rFonts w:hint="eastAsia"/>
                          </w:rPr>
                          <w:t>？</w:t>
                        </w:r>
                      </w:p>
                    </w:txbxContent>
                  </v:textbox>
                </v:shape>
              </v:group>
            </w:pict>
          </mc:Fallback>
        </mc:AlternateContent>
      </w:r>
      <w:r>
        <w:rPr>
          <w:rFonts w:hint="eastAsia" w:ascii="宋体" w:hAnsi="宋体" w:eastAsia="宋体" w:cs="宋体"/>
          <w:bCs/>
          <w:sz w:val="21"/>
          <w:szCs w:val="21"/>
        </w:rPr>
        <w:t>逃票、欠税、欠费、闯红灯……这些都将被记入你的“个人信用库”。昨天，</w:t>
      </w:r>
      <w:r>
        <w:rPr>
          <w:rFonts w:hint="eastAsia" w:ascii="宋体" w:hAnsi="宋体" w:cs="宋体"/>
          <w:bCs/>
          <w:sz w:val="21"/>
          <w:szCs w:val="21"/>
          <w:lang w:eastAsia="zh-CN"/>
        </w:rPr>
        <w:t>新安</w:t>
      </w:r>
      <w:r>
        <w:rPr>
          <w:rFonts w:hint="eastAsia" w:ascii="宋体" w:hAnsi="宋体" w:eastAsia="宋体" w:cs="宋体"/>
          <w:bCs/>
          <w:sz w:val="21"/>
          <w:szCs w:val="21"/>
        </w:rPr>
        <w:t>晚报记者从</w:t>
      </w:r>
      <w:r>
        <w:rPr>
          <w:rFonts w:hint="eastAsia" w:ascii="宋体" w:hAnsi="宋体" w:cs="宋体"/>
          <w:bCs/>
          <w:sz w:val="21"/>
          <w:szCs w:val="21"/>
          <w:lang w:eastAsia="zh-CN"/>
        </w:rPr>
        <w:t>合肥</w:t>
      </w:r>
      <w:r>
        <w:rPr>
          <w:rFonts w:hint="eastAsia" w:ascii="宋体" w:hAnsi="宋体" w:eastAsia="宋体" w:cs="宋体"/>
          <w:bCs/>
          <w:sz w:val="21"/>
          <w:szCs w:val="21"/>
        </w:rPr>
        <w:t>市发改委了解到，</w:t>
      </w:r>
      <w:r>
        <w:rPr>
          <w:rFonts w:hint="eastAsia" w:ascii="宋体" w:hAnsi="宋体" w:cs="宋体"/>
          <w:bCs/>
          <w:sz w:val="21"/>
          <w:szCs w:val="21"/>
          <w:lang w:eastAsia="zh-CN"/>
        </w:rPr>
        <w:t>合肥</w:t>
      </w:r>
      <w:r>
        <w:rPr>
          <w:rFonts w:hint="eastAsia" w:ascii="宋体" w:hAnsi="宋体" w:eastAsia="宋体" w:cs="宋体"/>
          <w:bCs/>
          <w:sz w:val="21"/>
          <w:szCs w:val="21"/>
        </w:rPr>
        <w:t>即将出台社会诚信体系实施方案，今后凭身份证号就能查到个人税收欠缴、乘车欠缴费、交通违章等“失信记录”。同时，企业欠薪、专利侵权、拖欠贷款等不良信用也将被记录到“企业信用库”中，可凭组织机构代码自查。这两个库的信息将在市政府各部门共享，并接入省里的“诚信库”，这意味着有失信记录的企业和个人今后在</w:t>
      </w:r>
      <w:r>
        <w:rPr>
          <w:rFonts w:hint="eastAsia" w:ascii="宋体" w:hAnsi="宋体" w:cs="宋体"/>
          <w:bCs/>
          <w:sz w:val="21"/>
          <w:szCs w:val="21"/>
          <w:lang w:eastAsia="zh-CN"/>
        </w:rPr>
        <w:t>合肥</w:t>
      </w:r>
      <w:r>
        <w:rPr>
          <w:rFonts w:hint="eastAsia" w:ascii="宋体" w:hAnsi="宋体" w:eastAsia="宋体" w:cs="宋体"/>
          <w:bCs/>
          <w:sz w:val="21"/>
          <w:szCs w:val="21"/>
        </w:rPr>
        <w:t>将“无处藏身”。</w:t>
      </w:r>
      <w:r>
        <w:rPr>
          <w:rFonts w:ascii="宋体" w:hAnsi="宋体" w:eastAsia="宋体" w:cs="宋体"/>
          <w:bCs/>
          <w:sz w:val="21"/>
          <w:szCs w:val="21"/>
        </w:rPr>
        <w:t xml:space="preserve"> </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bCs/>
          <w:sz w:val="21"/>
          <w:szCs w:val="21"/>
        </w:rPr>
      </w:pPr>
      <w:r>
        <w:rPr>
          <w:rFonts w:hint="eastAsia" w:ascii="宋体" w:hAnsi="宋体" w:eastAsia="宋体" w:cs="宋体"/>
          <w:bCs/>
          <w:sz w:val="21"/>
          <w:szCs w:val="21"/>
        </w:rPr>
        <w:t>（2）阅读右面的漫画，说说其寓意是什么。（</w:t>
      </w:r>
      <w:r>
        <w:rPr>
          <w:rFonts w:hint="eastAsia" w:ascii="宋体" w:hAnsi="宋体" w:cs="宋体"/>
          <w:bCs/>
          <w:sz w:val="21"/>
          <w:szCs w:val="21"/>
          <w:lang w:val="en-US" w:eastAsia="zh-CN"/>
        </w:rPr>
        <w:t>2</w:t>
      </w:r>
      <w:r>
        <w:rPr>
          <w:rFonts w:hint="eastAsia" w:ascii="宋体" w:hAnsi="宋体" w:eastAsia="宋体" w:cs="宋体"/>
          <w:bCs/>
          <w:sz w:val="21"/>
          <w:szCs w:val="21"/>
        </w:rPr>
        <w:t>分）</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bCs/>
          <w:sz w:val="21"/>
          <w:szCs w:val="21"/>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bCs/>
          <w:sz w:val="21"/>
          <w:szCs w:val="21"/>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bCs/>
          <w:sz w:val="21"/>
          <w:szCs w:val="21"/>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Theme="minorEastAsia" w:hAnsiTheme="minorEastAsia" w:eastAsiaTheme="minorEastAsia" w:cstheme="minorEastAsia"/>
          <w:sz w:val="21"/>
          <w:szCs w:val="21"/>
          <w:u w:val="single"/>
          <w:lang w:val="en-US" w:eastAsia="zh-CN"/>
        </w:rPr>
      </w:pPr>
      <w:r>
        <w:rPr>
          <w:rFonts w:hint="eastAsia" w:ascii="宋体" w:hAnsi="宋体" w:eastAsia="宋体" w:cs="宋体"/>
          <w:bCs/>
          <w:sz w:val="21"/>
          <w:szCs w:val="21"/>
        </w:rPr>
        <w:t>（3）请你写出一句关于诚信的名言作为自己的座右铭。（2分）</w:t>
      </w:r>
    </w:p>
    <w:tbl>
      <w:tblPr>
        <w:tblStyle w:val="9"/>
        <w:tblpPr w:leftFromText="180" w:rightFromText="180" w:vertAnchor="text" w:horzAnchor="page" w:tblpX="12154" w:tblpY="137"/>
        <w:tblW w:w="2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1051" w:type="dxa"/>
          </w:tcPr>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kern w:val="0"/>
                <w:sz w:val="21"/>
                <w:lang w:bidi="ne-NP"/>
              </w:rPr>
            </w:pPr>
            <w:r>
              <w:rPr>
                <w:rFonts w:hint="eastAsia" w:ascii="宋体" w:hAnsi="宋体" w:cs="宋体"/>
                <w:color w:val="000000"/>
                <w:kern w:val="0"/>
                <w:sz w:val="21"/>
                <w:lang w:bidi="ne-NP"/>
              </w:rPr>
              <w:t>得分</w:t>
            </w:r>
          </w:p>
        </w:tc>
        <w:tc>
          <w:tcPr>
            <w:tcW w:w="1051" w:type="dxa"/>
          </w:tcPr>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kern w:val="0"/>
                <w:sz w:val="21"/>
                <w:lang w:bidi="ne-NP"/>
              </w:rPr>
            </w:pPr>
            <w:r>
              <w:rPr>
                <w:rFonts w:hint="eastAsia" w:ascii="宋体" w:hAnsi="宋体" w:cs="宋体"/>
                <w:color w:val="000000"/>
                <w:kern w:val="0"/>
                <w:sz w:val="21"/>
                <w:lang w:bidi="ne-NP"/>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51" w:type="dxa"/>
          </w:tcPr>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kern w:val="0"/>
                <w:sz w:val="21"/>
                <w:lang w:bidi="ne-NP"/>
              </w:rPr>
            </w:pPr>
          </w:p>
        </w:tc>
        <w:tc>
          <w:tcPr>
            <w:tcW w:w="1051" w:type="dxa"/>
          </w:tcPr>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kern w:val="0"/>
                <w:sz w:val="21"/>
                <w:lang w:bidi="ne-NP"/>
              </w:rPr>
            </w:pPr>
          </w:p>
        </w:tc>
      </w:tr>
    </w:tbl>
    <w:p>
      <w:pPr>
        <w:pStyle w:val="12"/>
        <w:keepNext w:val="0"/>
        <w:keepLines w:val="0"/>
        <w:pageBreakBefore w:val="0"/>
        <w:widowControl w:val="0"/>
        <w:kinsoku/>
        <w:wordWrap/>
        <w:overflowPunct/>
        <w:topLinePunct w:val="0"/>
        <w:autoSpaceDE/>
        <w:autoSpaceDN/>
        <w:bidi w:val="0"/>
        <w:adjustRightInd/>
        <w:snapToGrid w:val="0"/>
        <w:spacing w:line="240" w:lineRule="auto"/>
        <w:contextualSpacing/>
        <w:jc w:val="both"/>
        <w:textAlignment w:val="auto"/>
        <w:rPr>
          <w:rFonts w:hint="eastAsia" w:ascii="宋体" w:hAnsi="宋体" w:cs="宋体"/>
          <w:b/>
          <w:kern w:val="0"/>
          <w:sz w:val="21"/>
          <w:szCs w:val="24"/>
          <w:lang w:val="en-US" w:eastAsia="zh-CN"/>
        </w:rPr>
      </w:pPr>
      <w:r>
        <w:rPr>
          <w:rFonts w:hint="eastAsia" w:ascii="宋体" w:hAnsi="宋体" w:cs="宋体"/>
          <w:b/>
          <w:kern w:val="0"/>
          <w:sz w:val="21"/>
          <w:szCs w:val="24"/>
          <w:lang w:eastAsia="zh-CN"/>
        </w:rPr>
        <w:t>二、</w:t>
      </w:r>
      <w:r>
        <w:rPr>
          <w:rFonts w:hint="eastAsia" w:ascii="宋体" w:hAnsi="宋体" w:eastAsia="宋体" w:cs="宋体"/>
          <w:b/>
          <w:kern w:val="0"/>
          <w:sz w:val="21"/>
          <w:szCs w:val="24"/>
        </w:rPr>
        <w:t>现代文阅读（4</w:t>
      </w:r>
      <w:r>
        <w:rPr>
          <w:rFonts w:hint="eastAsia" w:ascii="宋体" w:hAnsi="宋体" w:cs="宋体"/>
          <w:b/>
          <w:kern w:val="0"/>
          <w:sz w:val="21"/>
          <w:szCs w:val="24"/>
          <w:lang w:val="en-US" w:eastAsia="zh-CN"/>
        </w:rPr>
        <w:t>4</w:t>
      </w:r>
      <w:r>
        <w:rPr>
          <w:rFonts w:hint="eastAsia" w:ascii="宋体" w:hAnsi="宋体" w:eastAsia="宋体" w:cs="宋体"/>
          <w:b/>
          <w:kern w:val="0"/>
          <w:sz w:val="21"/>
          <w:szCs w:val="24"/>
        </w:rPr>
        <w:t>分）</w:t>
      </w:r>
      <w:r>
        <w:rPr>
          <w:rFonts w:hint="eastAsia" w:ascii="宋体" w:hAnsi="宋体" w:cs="宋体"/>
          <w:b/>
          <w:kern w:val="0"/>
          <w:sz w:val="21"/>
          <w:szCs w:val="24"/>
          <w:lang w:val="en-US" w:eastAsia="zh-CN"/>
        </w:rPr>
        <w:t xml:space="preserve">  </w:t>
      </w:r>
    </w:p>
    <w:p>
      <w:pPr>
        <w:pStyle w:val="12"/>
        <w:keepNext w:val="0"/>
        <w:keepLines w:val="0"/>
        <w:pageBreakBefore w:val="0"/>
        <w:widowControl w:val="0"/>
        <w:kinsoku/>
        <w:wordWrap/>
        <w:overflowPunct/>
        <w:topLinePunct w:val="0"/>
        <w:autoSpaceDE/>
        <w:autoSpaceDN/>
        <w:bidi w:val="0"/>
        <w:adjustRightInd/>
        <w:snapToGrid w:val="0"/>
        <w:spacing w:line="240" w:lineRule="auto"/>
        <w:contextualSpacing/>
        <w:jc w:val="both"/>
        <w:textAlignment w:val="auto"/>
        <w:rPr>
          <w:rFonts w:hint="eastAsia" w:ascii="宋体" w:hAnsi="宋体" w:eastAsia="宋体"/>
          <w:b/>
          <w:bCs w:val="0"/>
          <w:color w:val="000000"/>
          <w:sz w:val="21"/>
          <w:szCs w:val="21"/>
          <w:lang w:eastAsia="zh-CN" w:bidi="ne-NP"/>
        </w:rPr>
      </w:pPr>
      <w:r>
        <w:rPr>
          <w:rFonts w:hint="eastAsia" w:ascii="宋体" w:hAnsi="宋体" w:cs="宋体"/>
          <w:b/>
          <w:bCs w:val="0"/>
          <w:kern w:val="0"/>
          <w:sz w:val="21"/>
          <w:szCs w:val="24"/>
          <w:lang w:val="en-US" w:eastAsia="zh-CN"/>
        </w:rPr>
        <w:t>（一）</w:t>
      </w:r>
      <w:r>
        <w:rPr>
          <w:rFonts w:hint="eastAsia" w:ascii="宋体" w:hAnsi="宋体"/>
          <w:b/>
          <w:bCs/>
          <w:sz w:val="21"/>
          <w:szCs w:val="21"/>
        </w:rPr>
        <w:t>阅读下面的文字,回答问题。</w:t>
      </w:r>
      <w:r>
        <w:rPr>
          <w:rFonts w:hint="eastAsia" w:ascii="宋体" w:hAnsi="宋体" w:cs="宋体"/>
          <w:b/>
          <w:bCs w:val="0"/>
          <w:kern w:val="0"/>
          <w:sz w:val="21"/>
          <w:szCs w:val="24"/>
          <w:lang w:val="en-US" w:eastAsia="zh-CN"/>
        </w:rPr>
        <w:t xml:space="preserve"> </w:t>
      </w:r>
      <w:r>
        <w:rPr>
          <w:rFonts w:hint="eastAsia" w:ascii="宋体" w:hAnsi="宋体"/>
          <w:b/>
          <w:bCs w:val="0"/>
          <w:color w:val="000000"/>
          <w:sz w:val="21"/>
          <w:szCs w:val="21"/>
          <w:lang w:eastAsia="zh-CN" w:bidi="ne-NP"/>
        </w:rPr>
        <w:t>（</w:t>
      </w:r>
      <w:r>
        <w:rPr>
          <w:rFonts w:hint="eastAsia" w:ascii="宋体" w:hAnsi="宋体"/>
          <w:b/>
          <w:bCs w:val="0"/>
          <w:color w:val="000000"/>
          <w:sz w:val="21"/>
          <w:szCs w:val="21"/>
          <w:lang w:val="en-US" w:eastAsia="zh-CN" w:bidi="ne-NP"/>
        </w:rPr>
        <w:t>15分</w:t>
      </w:r>
      <w:r>
        <w:rPr>
          <w:rFonts w:hint="eastAsia" w:ascii="宋体" w:hAnsi="宋体"/>
          <w:b/>
          <w:bCs w:val="0"/>
          <w:color w:val="000000"/>
          <w:sz w:val="21"/>
          <w:szCs w:val="21"/>
          <w:lang w:eastAsia="zh-CN" w:bidi="ne-NP"/>
        </w:rPr>
        <w:t>）</w:t>
      </w:r>
      <w:r>
        <w:rPr>
          <w:rFonts w:hint="eastAsia" w:ascii="宋体" w:hAnsi="宋体" w:cs="宋体"/>
          <w:b/>
          <w:bCs w:val="0"/>
          <w:kern w:val="0"/>
          <w:sz w:val="21"/>
          <w:szCs w:val="24"/>
          <w:lang w:val="en-US" w:eastAsia="zh-CN"/>
        </w:rPr>
        <w:t xml:space="preserve">       </w:t>
      </w:r>
      <w:r>
        <w:rPr>
          <w:rFonts w:hint="eastAsia" w:ascii="宋体" w:hAnsi="宋体"/>
          <w:b/>
          <w:bCs w:val="0"/>
          <w:color w:val="000000"/>
          <w:sz w:val="21"/>
          <w:szCs w:val="21"/>
          <w:lang w:bidi="ne-NP"/>
        </w:rPr>
        <w:t>蹬 布</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①那天放学进家，响莲先是高兴，后是惊讶。高兴的是爸爸难得在家，惊讶的是爸爸脖子上吊着绷带托着左胳膊。</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②因为爸爸意外工伤，响莲那天没有挨着枕头就入睡。她听见爸爸妈妈在低声商量事儿。妈妈说：“欠人家两个月车钱了，这下更艰难了。”爸爸说：“再艰难，也得保证响莲。”</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③在这个城乡</w:t>
      </w:r>
      <w:r>
        <w:rPr>
          <w:rFonts w:hint="eastAsia" w:ascii="宋体" w:hAnsi="宋体"/>
          <w:bCs/>
          <w:color w:val="000000"/>
          <w:sz w:val="21"/>
          <w:szCs w:val="21"/>
          <w:lang w:eastAsia="zh-CN" w:bidi="ne-NP"/>
        </w:rPr>
        <w:t>结</w:t>
      </w:r>
      <w:r>
        <w:rPr>
          <w:rFonts w:hint="eastAsia" w:ascii="宋体" w:hAnsi="宋体"/>
          <w:bCs/>
          <w:color w:val="000000"/>
          <w:sz w:val="21"/>
          <w:szCs w:val="21"/>
          <w:lang w:bidi="ne-NP"/>
        </w:rPr>
        <w:t>合部的居民区里，响莲上的却是城里一所挺有名的学校。那天老师宣布，今后有的作业要在电脑上完成，响莲庆幸自己并不落后，妈妈在小超市打工，用攒了三四个月的工钱，给她置备下一台电脑。妈妈说，超市老板娘早给她闺女置下电脑了，那闺女才上四年级。妈妈问响莲：“老板娘说的‘未雨绸缪’，什么意思？”响莲说老师还没教。妈妈就说，家长们都知道，一上五年级，有的功课就得在电脑上完成，“未雨绸缪”就是不等老师教，一搜就懂。他们家住的地方，离响莲上的那学校挺远，家长们几乎没有让孩子自己乘公交车去的。若自己家没有车，就跟别的家拼车。响莲就跟另外四个孩子拼车，每月450元。</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④但是，两个月前，妈妈被超市辞退了。爸爸晚上回到家，妈妈总叨唠，说那小超市老板娘不地道，爸爸淡淡地劝：“如今到她那地方加油的车少了。她也有难处。你就再找份别的工吧。”妈妈觉得失去那份工可惜，以前每天下班回家正好接响莲，而且，还可以平价甚至大折扣从那超市买回袋奶方便面什么的。本来妈妈那份工资除了日常费用，还可应付响莲每月的拼车费午餐费，现在可就困难了。爸爸再出事故，虽说是对方负全责，医药费不愁，但只剩基本工资，困难就变成艰难了。</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⑤第二天响莲起床后，不见爸爸，就跟妈妈说：“今天我不搭小车了，我去坐公交。”妈妈大声回应：“你老老实实坐上去！”车在她家门外按喇叭，妈妈对师傅说：“响莲她爸一早就蹬布去了，人家同意先预支他1500块，明天我就连这个月总共1350块给你。”</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⑥车子往城里开，马路边有排专卖建材的商店，有家店最近专营再生布。再生布就是用回收的废旧衣服等纺织品，捣烂了再热压成型，那家店从厂里进大批的货，一卷一卷的，宽度从两米到八米，长度从十米到二十米，那些搞大棚养殖的，棚顶上要苫这种东西，他们的大棚往往长达一百米，那就需要把成卷的再生布先在地面上铺展开，再将其用手提缝纫机缝合成指定的长度，缝完了，再整体卷起，装车运走。在操作过程中，有个环节，就是蹬布。缝合前，每卷布要搁到地上，用脚蹬展开，那还不算太难，缝合后，如果是八米宽的缝成了一百米长，再用脚将其蹬卷起来，那就不仅需要旺健的脚力，更需要平衡的技巧。这个活儿很累人，但是又不可能给高工钱，因此都是些最没办法的人，才一早来干临时工，四个小时，管一顿粗茶淡饭，给五十元。</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⑦响莲从车窗老远就望见了爸爸的背影。爸爸虽然一只胳膊伤了，两腿却仍雄健有力，只见他两腿轮流蹬布，那布卷越蹬越厚，爸爸再蹬，就有点儿跳动的意味了……车开过去了，蹬布的爸爸从后视镜里消失了。</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⑧响莲微微咬着嘴唇，心里发誓，一定要报答父母。那天晚上，她从网络上查到了“未雨绸缪”的解释，她心中浮现出许多的方案。</w:t>
      </w:r>
      <w:r>
        <w:rPr>
          <w:rFonts w:hint="eastAsia" w:ascii="宋体" w:hAnsi="宋体"/>
          <w:bCs/>
          <w:color w:val="000000"/>
          <w:sz w:val="21"/>
          <w:szCs w:val="21"/>
          <w:lang w:val="en-US" w:eastAsia="zh-CN" w:bidi="ne-NP"/>
        </w:rPr>
        <w:t xml:space="preserve">        </w:t>
      </w:r>
      <w:r>
        <w:rPr>
          <w:rFonts w:hint="eastAsia" w:ascii="宋体" w:hAnsi="宋体"/>
          <w:bCs/>
          <w:color w:val="000000"/>
          <w:sz w:val="21"/>
          <w:szCs w:val="21"/>
          <w:lang w:bidi="ne-NP"/>
        </w:rPr>
        <w:t>（选自《小小说选刊》2016年第12期，作者：刘心武，有删改）</w:t>
      </w:r>
    </w:p>
    <w:p>
      <w:pPr>
        <w:pStyle w:val="12"/>
        <w:keepNext w:val="0"/>
        <w:keepLines w:val="0"/>
        <w:pageBreakBefore w:val="0"/>
        <w:widowControl w:val="0"/>
        <w:kinsoku/>
        <w:wordWrap/>
        <w:overflowPunct/>
        <w:topLinePunct w:val="0"/>
        <w:autoSpaceDE/>
        <w:autoSpaceDN/>
        <w:bidi w:val="0"/>
        <w:adjustRightInd/>
        <w:snapToGrid w:val="0"/>
        <w:spacing w:line="240" w:lineRule="auto"/>
        <w:ind w:left="420" w:hanging="420" w:hanging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val="en-US" w:eastAsia="zh-CN" w:bidi="ne-NP"/>
        </w:rPr>
        <w:t>5</w:t>
      </w:r>
      <w:r>
        <w:rPr>
          <w:rFonts w:hint="eastAsia" w:ascii="宋体" w:hAnsi="宋体"/>
          <w:bCs/>
          <w:color w:val="000000"/>
          <w:sz w:val="21"/>
          <w:szCs w:val="21"/>
          <w:lang w:bidi="ne-NP"/>
        </w:rPr>
        <w:t>．（2分）小说主要写了两天的故事，请简要概括。</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那天：______________________________________________</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第二天：____________________________________________</w:t>
      </w:r>
    </w:p>
    <w:p>
      <w:pPr>
        <w:pStyle w:val="12"/>
        <w:keepNext w:val="0"/>
        <w:keepLines w:val="0"/>
        <w:pageBreakBefore w:val="0"/>
        <w:widowControl w:val="0"/>
        <w:kinsoku/>
        <w:wordWrap/>
        <w:overflowPunct/>
        <w:topLinePunct w:val="0"/>
        <w:autoSpaceDE/>
        <w:autoSpaceDN/>
        <w:bidi w:val="0"/>
        <w:adjustRightInd/>
        <w:snapToGrid w:val="0"/>
        <w:spacing w:line="240" w:lineRule="auto"/>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val="en-US" w:eastAsia="zh-CN" w:bidi="ne-NP"/>
        </w:rPr>
        <w:t>6</w:t>
      </w:r>
      <w:r>
        <w:rPr>
          <w:rFonts w:hint="eastAsia" w:ascii="宋体" w:hAnsi="宋体"/>
          <w:bCs/>
          <w:color w:val="000000"/>
          <w:sz w:val="21"/>
          <w:szCs w:val="21"/>
          <w:lang w:bidi="ne-NP"/>
        </w:rPr>
        <w:t>．（2分）小说两处提到“未雨绸缪”，请说说你的理解。</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超市老板娘的“未雨绸缪”行动是：___________________________ </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响莲“未雨绸缪”的想法</w:t>
      </w:r>
      <w:r>
        <w:rPr>
          <w:rFonts w:hint="eastAsia" w:ascii="宋体" w:hAnsi="宋体"/>
          <w:bCs/>
          <w:color w:val="000000"/>
          <w:sz w:val="21"/>
          <w:szCs w:val="21"/>
          <w:lang w:bidi="ne-NP"/>
        </w:rPr>
        <w:drawing>
          <wp:inline distT="0" distB="0" distL="114300" distR="114300">
            <wp:extent cx="17780" cy="13970"/>
            <wp:effectExtent l="0" t="0" r="0" b="0"/>
            <wp:docPr id="28"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www.dearedu.com"/>
                    <pic:cNvPicPr>
                      <a:picLocks noChangeAspect="1"/>
                    </pic:cNvPicPr>
                  </pic:nvPicPr>
                  <pic:blipFill>
                    <a:blip r:embed="rId9"/>
                    <a:stretch>
                      <a:fillRect/>
                    </a:stretch>
                  </pic:blipFill>
                  <pic:spPr>
                    <a:xfrm>
                      <a:off x="0" y="0"/>
                      <a:ext cx="17780" cy="13970"/>
                    </a:xfrm>
                    <a:prstGeom prst="rect">
                      <a:avLst/>
                    </a:prstGeom>
                    <a:noFill/>
                    <a:ln w="9525">
                      <a:noFill/>
                    </a:ln>
                  </pic:spPr>
                </pic:pic>
              </a:graphicData>
            </a:graphic>
          </wp:inline>
        </w:drawing>
      </w:r>
      <w:r>
        <w:rPr>
          <w:rFonts w:hint="eastAsia" w:ascii="宋体" w:hAnsi="宋体"/>
          <w:bCs/>
          <w:color w:val="000000"/>
          <w:sz w:val="21"/>
          <w:szCs w:val="21"/>
          <w:lang w:bidi="ne-NP"/>
        </w:rPr>
        <w:t>是：_______________________________ </w:t>
      </w:r>
    </w:p>
    <w:p>
      <w:pPr>
        <w:pStyle w:val="12"/>
        <w:keepNext w:val="0"/>
        <w:keepLines w:val="0"/>
        <w:pageBreakBefore w:val="0"/>
        <w:widowControl w:val="0"/>
        <w:kinsoku/>
        <w:wordWrap/>
        <w:overflowPunct/>
        <w:topLinePunct w:val="0"/>
        <w:autoSpaceDE/>
        <w:autoSpaceDN/>
        <w:bidi w:val="0"/>
        <w:adjustRightInd/>
        <w:snapToGrid w:val="0"/>
        <w:spacing w:line="240" w:lineRule="auto"/>
        <w:ind w:left="420" w:hanging="420" w:hanging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val="en-US" w:eastAsia="zh-CN" w:bidi="ne-NP"/>
        </w:rPr>
        <w:t>7</w:t>
      </w:r>
      <w:r>
        <w:rPr>
          <w:rFonts w:hint="eastAsia" w:ascii="宋体" w:hAnsi="宋体"/>
          <w:bCs/>
          <w:color w:val="000000"/>
          <w:sz w:val="21"/>
          <w:szCs w:val="21"/>
          <w:lang w:bidi="ne-NP"/>
        </w:rPr>
        <w:t>．（</w:t>
      </w:r>
      <w:r>
        <w:rPr>
          <w:rFonts w:hint="eastAsia" w:ascii="宋体" w:hAnsi="宋体"/>
          <w:bCs/>
          <w:color w:val="000000"/>
          <w:sz w:val="21"/>
          <w:szCs w:val="21"/>
          <w:lang w:val="en-US" w:eastAsia="zh-CN" w:bidi="ne-NP"/>
        </w:rPr>
        <w:t>4</w:t>
      </w:r>
      <w:r>
        <w:rPr>
          <w:rFonts w:hint="eastAsia" w:ascii="宋体" w:hAnsi="宋体"/>
          <w:bCs/>
          <w:color w:val="000000"/>
          <w:sz w:val="21"/>
          <w:szCs w:val="21"/>
          <w:lang w:bidi="ne-NP"/>
        </w:rPr>
        <w:t>分）小说两次写到爸爸妈妈的对话，从中你读出了一个怎样的妈妈，怎样的爸爸？ </w:t>
      </w:r>
      <w:bookmarkStart w:id="0" w:name="_GoBack"/>
      <w:bookmarkEnd w:id="0"/>
    </w:p>
    <w:p>
      <w:pPr>
        <w:pStyle w:val="12"/>
        <w:keepNext w:val="0"/>
        <w:keepLines w:val="0"/>
        <w:pageBreakBefore w:val="0"/>
        <w:widowControl w:val="0"/>
        <w:kinsoku/>
        <w:wordWrap/>
        <w:overflowPunct/>
        <w:topLinePunct w:val="0"/>
        <w:autoSpaceDE/>
        <w:autoSpaceDN/>
        <w:bidi w:val="0"/>
        <w:adjustRightInd/>
        <w:snapToGrid w:val="0"/>
        <w:spacing w:line="240" w:lineRule="auto"/>
        <w:ind w:left="420" w:hanging="420" w:hanging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val="en-US" w:eastAsia="zh-CN" w:bidi="ne-NP"/>
        </w:rPr>
        <w:t>8</w:t>
      </w:r>
      <w:r>
        <w:rPr>
          <w:rFonts w:hint="eastAsia" w:ascii="宋体" w:hAnsi="宋体"/>
          <w:bCs/>
          <w:color w:val="000000"/>
          <w:sz w:val="21"/>
          <w:szCs w:val="21"/>
          <w:lang w:bidi="ne-NP"/>
        </w:rPr>
        <w:t>．（3分）第③段写到“响莲庆幸自己并不落后”，你发现响莲在哪些方面并不落后？</w:t>
      </w:r>
    </w:p>
    <w:p>
      <w:pPr>
        <w:pStyle w:val="12"/>
        <w:keepNext w:val="0"/>
        <w:keepLines w:val="0"/>
        <w:pageBreakBefore w:val="0"/>
        <w:widowControl w:val="0"/>
        <w:kinsoku/>
        <w:wordWrap/>
        <w:overflowPunct/>
        <w:topLinePunct w:val="0"/>
        <w:autoSpaceDE/>
        <w:autoSpaceDN/>
        <w:bidi w:val="0"/>
        <w:adjustRightInd/>
        <w:snapToGrid w:val="0"/>
        <w:spacing w:line="240" w:lineRule="auto"/>
        <w:ind w:left="420" w:hanging="420" w:hanging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val="en-US" w:eastAsia="zh-CN" w:bidi="ne-NP"/>
        </w:rPr>
        <w:t>9</w:t>
      </w:r>
      <w:r>
        <w:rPr>
          <w:rFonts w:hint="eastAsia" w:ascii="宋体" w:hAnsi="宋体"/>
          <w:bCs/>
          <w:color w:val="000000"/>
          <w:sz w:val="21"/>
          <w:szCs w:val="21"/>
          <w:lang w:bidi="ne-NP"/>
        </w:rPr>
        <w:t>．（4分）多年以后，事业有成的响莲和爸爸聊天，她会怎么说呢？请顺着下面的句子写出来。</w:t>
      </w:r>
    </w:p>
    <w:p>
      <w:pPr>
        <w:pStyle w:val="12"/>
        <w:keepNext w:val="0"/>
        <w:keepLines w:val="0"/>
        <w:pageBreakBefore w:val="0"/>
        <w:widowControl w:val="0"/>
        <w:kinsoku/>
        <w:wordWrap/>
        <w:overflowPunct/>
        <w:topLinePunct w:val="0"/>
        <w:autoSpaceDE/>
        <w:autoSpaceDN/>
        <w:bidi w:val="0"/>
        <w:adjustRightInd/>
        <w:snapToGrid w:val="0"/>
        <w:spacing w:line="240" w:lineRule="auto"/>
        <w:ind w:firstLine="420" w:firstLineChars="200"/>
        <w:contextualSpacing/>
        <w:textAlignment w:val="auto"/>
        <w:rPr>
          <w:rFonts w:hint="eastAsia" w:ascii="宋体" w:hAnsi="宋体" w:eastAsia="宋体" w:cs="宋体"/>
          <w:color w:val="000000"/>
          <w:sz w:val="24"/>
          <w:szCs w:val="24"/>
          <w:u w:val="single"/>
        </w:rPr>
      </w:pPr>
      <w:r>
        <w:rPr>
          <w:rFonts w:hint="eastAsia" w:ascii="宋体" w:hAnsi="宋体"/>
          <w:bCs/>
          <w:color w:val="000000"/>
          <w:sz w:val="21"/>
          <w:szCs w:val="21"/>
          <w:lang w:bidi="ne-NP"/>
        </w:rPr>
        <w:t>响莲：爸爸，说到您当年蹬布的情形，我最不能忘记的是</w:t>
      </w:r>
      <w:r>
        <w:rPr>
          <w:rFonts w:hint="eastAsia" w:ascii="宋体" w:hAnsi="宋体"/>
          <w:bCs/>
          <w:color w:val="000000"/>
          <w:sz w:val="21"/>
          <w:szCs w:val="21"/>
          <w:u w:val="single"/>
          <w:lang w:val="en-US" w:eastAsia="zh-CN" w:bidi="ne-NP"/>
        </w:rPr>
        <w:t xml:space="preserve">                      </w:t>
      </w:r>
      <w:r>
        <w:rPr>
          <w:rFonts w:hint="eastAsia" w:ascii="宋体" w:hAnsi="宋体"/>
          <w:bCs/>
          <w:color w:val="000000"/>
          <w:sz w:val="21"/>
          <w:szCs w:val="21"/>
          <w:u w:val="none"/>
          <w:lang w:bidi="ne-NP"/>
        </w:rPr>
        <w:t>____________________</w:t>
      </w:r>
      <w:r>
        <w:rPr>
          <w:rFonts w:hint="eastAsia" w:ascii="宋体" w:hAnsi="宋体"/>
          <w:bCs/>
          <w:color w:val="000000"/>
          <w:sz w:val="21"/>
          <w:szCs w:val="21"/>
          <w:u w:val="none"/>
          <w:lang w:bidi="ne-NP"/>
        </w:rPr>
        <w:t xml:space="preserve"> </w:t>
      </w:r>
      <w:r>
        <w:rPr>
          <w:rFonts w:hint="eastAsia" w:ascii="宋体" w:hAnsi="宋体"/>
          <w:bCs/>
          <w:color w:val="000000"/>
          <w:sz w:val="21"/>
          <w:szCs w:val="21"/>
          <w:lang w:bidi="ne-NP"/>
        </w:rPr>
        <w:t>______________________________________________________________________________。</w:t>
      </w:r>
    </w:p>
    <w:p>
      <w:pPr>
        <w:bidi w:val="0"/>
        <w:rPr>
          <w:rFonts w:ascii="宋体" w:hAnsi="宋体"/>
          <w:sz w:val="21"/>
          <w:szCs w:val="21"/>
        </w:rPr>
      </w:pPr>
      <w:r>
        <w:rPr>
          <w:rFonts w:hint="eastAsia" w:ascii="宋体" w:hAnsi="宋体" w:eastAsia="宋体" w:cs="宋体"/>
          <w:b/>
          <w:bCs/>
          <w:sz w:val="21"/>
          <w:szCs w:val="21"/>
        </w:rPr>
        <w:t>（二）</w:t>
      </w:r>
      <w:r>
        <w:rPr>
          <w:rFonts w:hint="eastAsia" w:ascii="宋体" w:hAnsi="宋体"/>
          <w:b/>
          <w:bCs/>
          <w:sz w:val="21"/>
          <w:szCs w:val="21"/>
        </w:rPr>
        <w:t>)阅读下面的文字,回答问题。(</w:t>
      </w:r>
      <w:r>
        <w:rPr>
          <w:rFonts w:hint="eastAsia" w:ascii="宋体" w:hAnsi="宋体"/>
          <w:b/>
          <w:bCs/>
          <w:sz w:val="21"/>
          <w:szCs w:val="21"/>
          <w:lang w:val="en-US" w:eastAsia="zh-CN"/>
        </w:rPr>
        <w:t>14</w:t>
      </w:r>
      <w:r>
        <w:rPr>
          <w:rFonts w:hint="eastAsia" w:ascii="宋体" w:hAnsi="宋体"/>
          <w:b/>
          <w:bCs/>
          <w:sz w:val="21"/>
          <w:szCs w:val="21"/>
        </w:rPr>
        <w:t>分)</w:t>
      </w:r>
      <w:r>
        <w:rPr>
          <w:rFonts w:hint="eastAsia" w:ascii="宋体" w:hAnsi="宋体"/>
          <w:b/>
          <w:bCs/>
          <w:sz w:val="21"/>
          <w:szCs w:val="21"/>
          <w:lang w:val="en-US" w:eastAsia="zh-CN"/>
        </w:rPr>
        <w:t xml:space="preserve">      </w:t>
      </w:r>
      <w:r>
        <w:rPr>
          <w:rFonts w:hint="eastAsia" w:ascii="宋体" w:hAnsi="宋体"/>
          <w:sz w:val="21"/>
          <w:szCs w:val="21"/>
        </w:rPr>
        <w:t>书写奥林匹克新纪元</w:t>
      </w:r>
    </w:p>
    <w:p>
      <w:pPr>
        <w:bidi w:val="0"/>
        <w:jc w:val="right"/>
        <w:rPr>
          <w:rFonts w:ascii="宋体" w:hAnsi="宋体"/>
          <w:sz w:val="21"/>
          <w:szCs w:val="21"/>
        </w:rPr>
      </w:pPr>
      <w:r>
        <w:rPr>
          <w:rFonts w:hint="eastAsia" w:ascii="宋体" w:hAnsi="宋体"/>
          <w:sz w:val="21"/>
          <w:szCs w:val="21"/>
        </w:rPr>
        <w:t>——北京获得2022年冬奥会举办权侧记</w:t>
      </w:r>
    </w:p>
    <w:p>
      <w:pPr>
        <w:bidi w:val="0"/>
        <w:ind w:firstLine="420" w:firstLineChars="200"/>
        <w:jc w:val="both"/>
        <w:rPr>
          <w:rFonts w:ascii="宋体" w:hAnsi="宋体"/>
          <w:sz w:val="21"/>
          <w:szCs w:val="21"/>
        </w:rPr>
      </w:pPr>
      <w:r>
        <w:rPr>
          <w:rFonts w:hint="eastAsia" w:ascii="宋体" w:hAnsi="宋体"/>
          <w:sz w:val="21"/>
          <w:szCs w:val="21"/>
        </w:rPr>
        <w:t>新华网吉隆坡7月31日电(记者林德韧　汪涌　高鹏)　7月31日的吉隆坡会展中心见证了北京迈出的历史性一步,拥有灿烂文明的古国,拥有悠久历史的古都,将在2022年迎来奥林匹克的又一次绽放。</w:t>
      </w:r>
    </w:p>
    <w:p>
      <w:pPr>
        <w:bidi w:val="0"/>
        <w:ind w:firstLine="420" w:firstLineChars="200"/>
        <w:rPr>
          <w:rFonts w:ascii="宋体" w:hAnsi="宋体"/>
          <w:sz w:val="21"/>
          <w:szCs w:val="21"/>
        </w:rPr>
      </w:pPr>
      <w:r>
        <w:rPr>
          <w:rFonts w:hint="eastAsia" w:ascii="宋体" w:hAnsi="宋体"/>
          <w:sz w:val="21"/>
          <w:szCs w:val="21"/>
        </w:rPr>
        <w:t>从2001到2015,跨越14年之后,北京再度申办奥运成功,在奥林匹克历史上书写新的一页,2022年,北京将成为历史上第一座既举办过夏季奥运会又举办过冬季奥运会的城市。</w:t>
      </w:r>
    </w:p>
    <w:p>
      <w:pPr>
        <w:bidi w:val="0"/>
        <w:ind w:firstLine="420" w:firstLineChars="200"/>
        <w:rPr>
          <w:rFonts w:ascii="宋体" w:hAnsi="宋体"/>
          <w:sz w:val="21"/>
          <w:szCs w:val="21"/>
        </w:rPr>
      </w:pPr>
      <w:r>
        <w:rPr>
          <w:rFonts w:hint="eastAsia" w:ascii="宋体" w:hAnsi="宋体"/>
          <w:sz w:val="21"/>
          <w:szCs w:val="21"/>
        </w:rPr>
        <w:t>变化的是时光,不变的,是北京对奥林匹克的渴望和向往,不变的,是中国作为大国的从容与担当。</w:t>
      </w:r>
    </w:p>
    <w:p>
      <w:pPr>
        <w:bidi w:val="0"/>
        <w:ind w:firstLine="3990" w:firstLineChars="1900"/>
        <w:rPr>
          <w:rFonts w:ascii="宋体" w:hAnsi="宋体"/>
          <w:sz w:val="21"/>
          <w:szCs w:val="21"/>
        </w:rPr>
      </w:pPr>
      <w:r>
        <w:rPr>
          <w:rFonts w:hint="eastAsia" w:ascii="宋体" w:hAnsi="宋体"/>
          <w:sz w:val="21"/>
          <w:szCs w:val="21"/>
        </w:rPr>
        <w:t>聚焦北京,奥林匹克新风貌</w:t>
      </w:r>
    </w:p>
    <w:p>
      <w:pPr>
        <w:bidi w:val="0"/>
        <w:ind w:firstLine="420" w:firstLineChars="200"/>
        <w:jc w:val="both"/>
        <w:rPr>
          <w:rFonts w:ascii="宋体" w:hAnsi="宋体"/>
          <w:sz w:val="21"/>
          <w:szCs w:val="21"/>
        </w:rPr>
      </w:pPr>
      <w:r>
        <w:rPr>
          <w:rFonts w:hint="eastAsia" w:ascii="宋体" w:hAnsi="宋体"/>
          <w:sz w:val="21"/>
          <w:szCs w:val="21"/>
        </w:rPr>
        <w:t>夏天的吉隆坡气候宜人,矗立在会场旁雄伟的双子塔标记了一个新的里程碑。北京申冬奥代表团衣着整齐,庞大的队伍瞬间成为全场焦点,大家的自信与轻松写在脸上。望向窗外,当地华人拉起了助威横幅,举起了舞狮,壮观地挥动着手中的国旗,为代表团的陈述加油鼓劲。</w:t>
      </w:r>
    </w:p>
    <w:p>
      <w:pPr>
        <w:bidi w:val="0"/>
        <w:ind w:firstLine="420" w:firstLineChars="200"/>
        <w:jc w:val="both"/>
        <w:rPr>
          <w:rFonts w:ascii="宋体" w:hAnsi="宋体"/>
          <w:sz w:val="21"/>
          <w:szCs w:val="21"/>
        </w:rPr>
      </w:pPr>
      <w:r>
        <w:rPr>
          <w:rFonts w:hint="eastAsia" w:ascii="宋体" w:hAnsi="宋体"/>
          <w:sz w:val="21"/>
          <w:szCs w:val="21"/>
        </w:rPr>
        <w:t>国际奥委会副主席、中国奥委会副主席于再清用热情洋溢的语言向国际奥委会诉说着北京申办冬奥会的意义:“今天,在奥林匹克运动的旅程中,将要迈出历史性的一步。迈出这一步,你们选择北京,能够举办一届以运动员为中心的冬奥会,为冰雪运动的长远发展奠定基础;迈出这一步,你们选择北京,能够举办一届可持续的冬奥会,全面实践《奥林匹克2020议程》,不仅给中国带来积极改变,也让世界的未来更加美好;迈出这一步,你们选择北京,能够举办一届节俭的冬奥会,不但保证奥运会和残奥会的最高水平,而且把奥运遗产摆在同等重要的位置,使奥运会的积极影响更加深远。”陈述在热烈的氛围中逐步推向高潮。</w:t>
      </w:r>
    </w:p>
    <w:p>
      <w:pPr>
        <w:bidi w:val="0"/>
        <w:ind w:firstLine="420" w:firstLineChars="200"/>
        <w:jc w:val="both"/>
        <w:rPr>
          <w:rFonts w:ascii="宋体" w:hAnsi="宋体"/>
          <w:sz w:val="21"/>
          <w:szCs w:val="21"/>
        </w:rPr>
      </w:pPr>
      <w:r>
        <w:rPr>
          <w:rFonts w:hint="eastAsia" w:ascii="宋体" w:hAnsi="宋体"/>
          <w:sz w:val="21"/>
          <w:szCs w:val="21"/>
        </w:rPr>
        <w:t>在一段视频中,姚明身着冰球服,在被小选手攻破球门后做出无奈的表情,这引得全场哈哈大笑,给紧张的会场增添了一丝轻松的气氛。事实上,无论是在会议开始之前的媒体采访还是陈述时的演讲,还是结束之后的记者访谈,姚明都是焦点之一。作为代表团中的“第一高度”,姚明一直在扮演着东西方文化交流的角色,奥林匹克与北京再度结缘的神圣时刻,他也参与到了其中。</w:t>
      </w:r>
    </w:p>
    <w:p>
      <w:pPr>
        <w:bidi w:val="0"/>
        <w:ind w:firstLine="420" w:firstLineChars="200"/>
        <w:rPr>
          <w:rFonts w:ascii="宋体" w:hAnsi="宋体"/>
          <w:sz w:val="21"/>
          <w:szCs w:val="21"/>
        </w:rPr>
      </w:pPr>
      <w:r>
        <w:rPr>
          <w:rFonts w:hint="eastAsia" w:ascii="宋体" w:hAnsi="宋体"/>
          <w:sz w:val="21"/>
          <w:szCs w:val="21"/>
        </w:rPr>
        <w:t>与他并肩站在讲台上的是身怀六甲的杨扬。中国冬季运动历史上的标志性人物,她在2002年盐湖城冬奥会上拿到的两枚金牌,实现了中国在参加冬奥会历史上金牌零的突破。“我真的是在站着,”杨扬对于姚明身高的玩笑逗乐了同样站在旁边的冬奥名将李妮娜,也逗乐了许多委员,轻松的心态由此感染到了讲台下。</w:t>
      </w:r>
    </w:p>
    <w:p>
      <w:pPr>
        <w:bidi w:val="0"/>
        <w:ind w:firstLine="420" w:firstLineChars="200"/>
        <w:rPr>
          <w:rFonts w:hint="eastAsia" w:ascii="宋体" w:hAnsi="宋体" w:eastAsia="宋体"/>
          <w:sz w:val="21"/>
          <w:szCs w:val="21"/>
          <w:lang w:eastAsia="zh-CN"/>
        </w:rPr>
      </w:pPr>
      <w:r>
        <w:rPr>
          <w:rFonts w:hint="eastAsia" w:ascii="宋体" w:hAnsi="宋体"/>
          <w:sz w:val="21"/>
          <w:szCs w:val="21"/>
        </w:rPr>
        <w:t>代表团的每一句话、每一个表情、每一个动作都在传递一个信息——北京,我们准备好了!选择北京,奥林匹克新契机</w:t>
      </w:r>
      <w:r>
        <w:rPr>
          <w:rFonts w:hint="eastAsia" w:ascii="宋体" w:hAnsi="宋体"/>
          <w:sz w:val="21"/>
          <w:szCs w:val="21"/>
          <w:lang w:eastAsia="zh-CN"/>
        </w:rPr>
        <w:t>。</w:t>
      </w:r>
    </w:p>
    <w:p>
      <w:pPr>
        <w:bidi w:val="0"/>
        <w:ind w:firstLine="3990" w:firstLineChars="1900"/>
        <w:rPr>
          <w:rFonts w:ascii="宋体" w:hAnsi="宋体"/>
          <w:sz w:val="21"/>
          <w:szCs w:val="21"/>
        </w:rPr>
      </w:pPr>
      <w:r>
        <w:rPr>
          <w:rFonts w:hint="eastAsia" w:ascii="宋体" w:hAnsi="宋体"/>
          <w:sz w:val="21"/>
          <w:szCs w:val="21"/>
        </w:rPr>
        <w:t>这注定是一次不平凡的投票</w:t>
      </w:r>
    </w:p>
    <w:p>
      <w:pPr>
        <w:bidi w:val="0"/>
        <w:ind w:firstLine="420" w:firstLineChars="200"/>
        <w:rPr>
          <w:rFonts w:ascii="宋体" w:hAnsi="宋体"/>
          <w:sz w:val="21"/>
          <w:szCs w:val="21"/>
        </w:rPr>
      </w:pPr>
      <w:r>
        <w:rPr>
          <w:rFonts w:hint="eastAsia" w:ascii="宋体" w:hAnsi="宋体"/>
          <w:sz w:val="21"/>
          <w:szCs w:val="21"/>
        </w:rPr>
        <w:t>陈述结束后,2022年冬奥会评估委员会主席茹科夫给了两座申办城市最后的点评,另外他也提到了关于阿拉木图的一些更新的信息。针对评估报告中对于住宿方面的疑问,阿拉木图团队提供了一些新的数据支持,体现了在接待能力方面上的努力,也为自己增分不少。</w:t>
      </w:r>
    </w:p>
    <w:p>
      <w:pPr>
        <w:bidi w:val="0"/>
        <w:ind w:firstLine="420" w:firstLineChars="200"/>
        <w:rPr>
          <w:rFonts w:ascii="宋体" w:hAnsi="宋体"/>
          <w:sz w:val="21"/>
          <w:szCs w:val="21"/>
        </w:rPr>
      </w:pPr>
      <w:r>
        <w:rPr>
          <w:rFonts w:hint="eastAsia" w:ascii="宋体" w:hAnsi="宋体"/>
          <w:sz w:val="21"/>
          <w:szCs w:val="21"/>
        </w:rPr>
        <w:t>国际奥委会规定,为防止发生利益冲突,来自奥运会申办城市所在国家(地区)奥委会的委员在他们的竞选城市没有被淘汰之前不能参加投票。因此,来自中国的三名国际奥委会委员于再清、李玲蔚、杨扬将不能参加投票。包括国际足联主席布拉特、海博格等在内的11位委员请假缺席本次全会。国际奥委会主席巴赫也不参加投票。因此参与投票的委员共有85人。</w:t>
      </w:r>
    </w:p>
    <w:p>
      <w:pPr>
        <w:bidi w:val="0"/>
        <w:ind w:firstLine="420" w:firstLineChars="200"/>
        <w:rPr>
          <w:rFonts w:ascii="宋体" w:hAnsi="宋体"/>
          <w:sz w:val="21"/>
          <w:szCs w:val="21"/>
        </w:rPr>
      </w:pPr>
      <w:r>
        <w:rPr>
          <w:rFonts w:hint="eastAsia" w:ascii="宋体" w:hAnsi="宋体"/>
          <w:sz w:val="21"/>
          <w:szCs w:val="21"/>
        </w:rPr>
        <w:t>投票在吉隆坡当地时间下午4点20分正式开始。本次大会国际奥委会使用了新的电子投票系统,但最后系统出现了问题,只能借助纸质投票。一波三折的投票过程结束,北京还是阿拉木图?紧张的情绪全场蔓延:就差最后的宣布了!</w:t>
      </w:r>
    </w:p>
    <w:p>
      <w:pPr>
        <w:bidi w:val="0"/>
        <w:ind w:firstLine="3150" w:firstLineChars="1500"/>
        <w:rPr>
          <w:rFonts w:ascii="宋体" w:hAnsi="宋体"/>
          <w:sz w:val="21"/>
          <w:szCs w:val="21"/>
        </w:rPr>
      </w:pPr>
      <w:r>
        <w:rPr>
          <w:rFonts w:hint="eastAsia" w:ascii="宋体" w:hAnsi="宋体"/>
          <w:sz w:val="21"/>
          <w:szCs w:val="21"/>
        </w:rPr>
        <w:t>祝贺北京,奥林匹克新纪元</w:t>
      </w:r>
    </w:p>
    <w:p>
      <w:pPr>
        <w:bidi w:val="0"/>
        <w:ind w:firstLine="420" w:firstLineChars="200"/>
        <w:rPr>
          <w:rFonts w:ascii="宋体" w:hAnsi="宋体"/>
          <w:sz w:val="21"/>
          <w:szCs w:val="21"/>
        </w:rPr>
      </w:pPr>
      <w:r>
        <w:rPr>
          <w:rFonts w:hint="eastAsia" w:ascii="宋体" w:hAnsi="宋体"/>
          <w:sz w:val="21"/>
          <w:szCs w:val="21"/>
        </w:rPr>
        <w:t>北京赢了!</w:t>
      </w:r>
    </w:p>
    <w:p>
      <w:pPr>
        <w:bidi w:val="0"/>
        <w:ind w:firstLine="420" w:firstLineChars="200"/>
        <w:rPr>
          <w:rFonts w:ascii="宋体" w:hAnsi="宋体"/>
          <w:sz w:val="21"/>
          <w:szCs w:val="21"/>
        </w:rPr>
      </w:pPr>
      <w:r>
        <w:rPr>
          <w:rFonts w:hint="eastAsia" w:ascii="宋体" w:hAnsi="宋体"/>
          <w:sz w:val="21"/>
          <w:szCs w:val="21"/>
        </w:rPr>
        <w:t>欢呼声响彻吉隆坡会展中心,这声欢呼,凝聚了多少辛劳和热盼!</w:t>
      </w:r>
    </w:p>
    <w:p>
      <w:pPr>
        <w:bidi w:val="0"/>
        <w:ind w:firstLine="420" w:firstLineChars="200"/>
        <w:rPr>
          <w:rFonts w:ascii="宋体" w:hAnsi="宋体"/>
          <w:sz w:val="21"/>
          <w:szCs w:val="21"/>
        </w:rPr>
      </w:pPr>
      <w:r>
        <w:rPr>
          <w:rFonts w:hint="eastAsia" w:ascii="宋体" w:hAnsi="宋体"/>
          <w:sz w:val="21"/>
          <w:szCs w:val="21"/>
        </w:rPr>
        <w:t>在巴赫念出“北京”的一刻,代表团成员们都一跃而起,相互拥抱恣意庆祝。在陈述时笑容满面的李妮娜,抑制不住内心的喜悦,泪水夺眶而出。“之前一直在想用什么样的状态去表达自己的高兴,因为之前放了一个索契的片子,所以触景生情,想到我们在整个申办过程中很不容易,比较有感触。”在索契迎来自己冬奥会谢幕演出李妮娜在接受采访时依然不太控制得住自己的情绪。</w:t>
      </w:r>
    </w:p>
    <w:p>
      <w:pPr>
        <w:bidi w:val="0"/>
        <w:ind w:firstLine="420" w:firstLineChars="200"/>
        <w:rPr>
          <w:rFonts w:ascii="宋体" w:hAnsi="宋体"/>
          <w:sz w:val="21"/>
          <w:szCs w:val="21"/>
        </w:rPr>
      </w:pPr>
      <w:r>
        <w:rPr>
          <w:rFonts w:hint="eastAsia" w:ascii="宋体" w:hAnsi="宋体"/>
          <w:sz w:val="21"/>
          <w:szCs w:val="21"/>
        </w:rPr>
        <w:t>现场掌声雷鸣,巴赫第一时间走下主席台,与代表团成员们一一握手表示祝贺。北京申冬奥代表团用胜利为这次马来西亚之行画上了圆满的句号。</w:t>
      </w:r>
    </w:p>
    <w:p>
      <w:pPr>
        <w:bidi w:val="0"/>
        <w:ind w:firstLine="420" w:firstLineChars="200"/>
        <w:rPr>
          <w:rFonts w:ascii="宋体" w:hAnsi="宋体"/>
          <w:sz w:val="21"/>
          <w:szCs w:val="21"/>
        </w:rPr>
      </w:pPr>
      <w:r>
        <w:rPr>
          <w:rFonts w:hint="eastAsia" w:ascii="宋体" w:hAnsi="宋体"/>
          <w:sz w:val="21"/>
          <w:szCs w:val="21"/>
        </w:rPr>
        <w:t>同样激动的姚明说:“我们是很幸运的,在这也要向阿拉木图表示感谢,如果没有他们的精益求精的表现也不会激励我们展现出最好的自己,体育比赛永远要感谢一个伟大的对手,才能一起创造出一场精彩的比赛。”</w:t>
      </w:r>
    </w:p>
    <w:p>
      <w:pPr>
        <w:bidi w:val="0"/>
        <w:ind w:firstLine="420" w:firstLineChars="200"/>
        <w:rPr>
          <w:rFonts w:ascii="宋体" w:hAnsi="宋体"/>
          <w:sz w:val="21"/>
          <w:szCs w:val="21"/>
        </w:rPr>
      </w:pPr>
      <w:r>
        <w:rPr>
          <w:rFonts w:hint="eastAsia" w:ascii="宋体" w:hAnsi="宋体"/>
          <w:sz w:val="21"/>
          <w:szCs w:val="21"/>
        </w:rPr>
        <w:t>85名委员投票,一人弃权,44∶40,北京取得险胜,未来的7年,北京将逐步给世界展现自己在冬季的魅力,为奥林匹克的史册再添神奇的一笔。</w:t>
      </w:r>
    </w:p>
    <w:p>
      <w:pPr>
        <w:bidi w:val="0"/>
        <w:ind w:firstLine="420" w:firstLineChars="200"/>
        <w:jc w:val="both"/>
        <w:rPr>
          <w:rFonts w:hint="eastAsia" w:ascii="宋体" w:hAnsi="宋体" w:eastAsia="宋体"/>
          <w:sz w:val="21"/>
          <w:szCs w:val="21"/>
          <w:lang w:val="en-US" w:eastAsia="zh-CN"/>
        </w:rPr>
      </w:pPr>
      <w:r>
        <w:rPr>
          <w:rFonts w:hint="eastAsia" w:ascii="宋体" w:hAnsi="宋体"/>
          <w:sz w:val="21"/>
          <w:szCs w:val="21"/>
        </w:rPr>
        <w:t>北京,加油!</w:t>
      </w:r>
      <w:r>
        <w:rPr>
          <w:rFonts w:hint="eastAsia" w:ascii="宋体" w:hAnsi="宋体"/>
          <w:sz w:val="21"/>
          <w:szCs w:val="21"/>
          <w:lang w:val="en-US" w:eastAsia="zh-CN"/>
        </w:rPr>
        <w:t xml:space="preserve">                                               </w:t>
      </w:r>
      <w:r>
        <w:rPr>
          <w:rFonts w:hint="eastAsia" w:ascii="宋体" w:hAnsi="宋体"/>
          <w:sz w:val="21"/>
          <w:szCs w:val="21"/>
        </w:rPr>
        <w:t>(摘自新华网)</w:t>
      </w:r>
    </w:p>
    <w:p>
      <w:pPr>
        <w:bidi w:val="0"/>
        <w:rPr>
          <w:rFonts w:ascii="宋体" w:hAnsi="宋体"/>
          <w:sz w:val="21"/>
          <w:szCs w:val="21"/>
        </w:rPr>
      </w:pPr>
      <w:r>
        <w:rPr>
          <w:rFonts w:hint="eastAsia" w:ascii="宋体" w:hAnsi="宋体"/>
          <w:sz w:val="21"/>
          <w:szCs w:val="21"/>
          <w:lang w:val="en-US" w:eastAsia="zh-CN"/>
        </w:rPr>
        <w:t>10</w:t>
      </w:r>
      <w:r>
        <w:rPr>
          <w:rFonts w:hint="eastAsia" w:ascii="宋体" w:hAnsi="宋体"/>
          <w:sz w:val="21"/>
          <w:szCs w:val="21"/>
        </w:rPr>
        <w:t>.此则消息有主标题和副标题,主标题有什么作用?(</w:t>
      </w:r>
      <w:r>
        <w:rPr>
          <w:rFonts w:hint="eastAsia" w:ascii="宋体" w:hAnsi="宋体"/>
          <w:sz w:val="21"/>
          <w:szCs w:val="21"/>
          <w:lang w:val="en-US" w:eastAsia="zh-CN"/>
        </w:rPr>
        <w:t>3</w:t>
      </w:r>
      <w:r>
        <w:rPr>
          <w:rFonts w:hint="eastAsia" w:ascii="宋体" w:hAnsi="宋体"/>
          <w:sz w:val="21"/>
          <w:szCs w:val="21"/>
        </w:rPr>
        <w:t>分)</w:t>
      </w:r>
    </w:p>
    <w:p>
      <w:pPr>
        <w:bidi w:val="0"/>
        <w:rPr>
          <w:rFonts w:ascii="宋体" w:hAnsi="宋体"/>
          <w:sz w:val="21"/>
          <w:szCs w:val="21"/>
        </w:rPr>
      </w:pPr>
      <w:r>
        <w:rPr>
          <w:rFonts w:hint="eastAsia" w:ascii="宋体" w:hAnsi="宋体"/>
          <w:sz w:val="21"/>
          <w:szCs w:val="21"/>
          <w:lang w:val="en-US" w:eastAsia="zh-CN"/>
        </w:rPr>
        <w:t>11</w:t>
      </w:r>
      <w:r>
        <w:rPr>
          <w:rFonts w:hint="eastAsia" w:ascii="宋体" w:hAnsi="宋体"/>
          <w:sz w:val="21"/>
          <w:szCs w:val="21"/>
        </w:rPr>
        <w:t>.用简要的语言概括导语内容。(</w:t>
      </w:r>
      <w:r>
        <w:rPr>
          <w:rFonts w:hint="eastAsia" w:ascii="宋体" w:hAnsi="宋体"/>
          <w:sz w:val="21"/>
          <w:szCs w:val="21"/>
          <w:lang w:val="en-US" w:eastAsia="zh-CN"/>
        </w:rPr>
        <w:t>2</w:t>
      </w:r>
      <w:r>
        <w:rPr>
          <w:rFonts w:hint="eastAsia" w:ascii="宋体" w:hAnsi="宋体"/>
          <w:sz w:val="21"/>
          <w:szCs w:val="21"/>
        </w:rPr>
        <w:t>分)</w:t>
      </w:r>
    </w:p>
    <w:p>
      <w:pPr>
        <w:bidi w:val="0"/>
        <w:rPr>
          <w:rFonts w:ascii="宋体" w:hAnsi="宋体"/>
          <w:sz w:val="21"/>
          <w:szCs w:val="21"/>
        </w:rPr>
      </w:pPr>
      <w:r>
        <w:rPr>
          <w:rFonts w:hint="eastAsia" w:ascii="宋体" w:hAnsi="宋体"/>
          <w:sz w:val="21"/>
          <w:szCs w:val="21"/>
          <w:lang w:val="en-US" w:eastAsia="zh-CN"/>
        </w:rPr>
        <w:t>12</w:t>
      </w:r>
      <w:r>
        <w:rPr>
          <w:rFonts w:hint="eastAsia" w:ascii="宋体" w:hAnsi="宋体"/>
          <w:sz w:val="21"/>
          <w:szCs w:val="21"/>
        </w:rPr>
        <w:t>.“变化的是时光……从容与担当”这段文字放在导语部分是否多余,起什么作用?(</w:t>
      </w:r>
      <w:r>
        <w:rPr>
          <w:rFonts w:hint="eastAsia" w:ascii="宋体" w:hAnsi="宋体"/>
          <w:sz w:val="21"/>
          <w:szCs w:val="21"/>
          <w:lang w:val="en-US" w:eastAsia="zh-CN"/>
        </w:rPr>
        <w:t>2</w:t>
      </w:r>
      <w:r>
        <w:rPr>
          <w:rFonts w:hint="eastAsia" w:ascii="宋体" w:hAnsi="宋体"/>
          <w:sz w:val="21"/>
          <w:szCs w:val="21"/>
        </w:rPr>
        <w:t>分)</w:t>
      </w:r>
    </w:p>
    <w:p>
      <w:pPr>
        <w:bidi w:val="0"/>
        <w:jc w:val="both"/>
        <w:rPr>
          <w:rFonts w:ascii="宋体" w:hAnsi="宋体"/>
          <w:sz w:val="21"/>
          <w:szCs w:val="21"/>
        </w:rPr>
      </w:pPr>
      <w:r>
        <w:rPr>
          <w:rFonts w:hint="eastAsia" w:ascii="宋体" w:hAnsi="宋体"/>
          <w:sz w:val="21"/>
          <w:szCs w:val="21"/>
          <w:lang w:val="en-US" w:eastAsia="zh-CN"/>
        </w:rPr>
        <w:t>13</w:t>
      </w:r>
      <w:r>
        <w:rPr>
          <w:rFonts w:hint="eastAsia" w:ascii="宋体" w:hAnsi="宋体"/>
          <w:sz w:val="21"/>
          <w:szCs w:val="21"/>
        </w:rPr>
        <w:t>.这则消息的主体部分写了哪些内容?请用简洁的语言加以概括。 (</w:t>
      </w:r>
      <w:r>
        <w:rPr>
          <w:rFonts w:hint="eastAsia" w:ascii="宋体" w:hAnsi="宋体"/>
          <w:sz w:val="21"/>
          <w:szCs w:val="21"/>
          <w:lang w:val="en-US" w:eastAsia="zh-CN"/>
        </w:rPr>
        <w:t>3</w:t>
      </w:r>
      <w:r>
        <w:rPr>
          <w:rFonts w:hint="eastAsia" w:ascii="宋体" w:hAnsi="宋体"/>
          <w:sz w:val="21"/>
          <w:szCs w:val="21"/>
        </w:rPr>
        <w:t>分)</w:t>
      </w:r>
    </w:p>
    <w:tbl>
      <w:tblPr>
        <w:tblStyle w:val="9"/>
        <w:tblpPr w:leftFromText="180" w:rightFromText="180" w:vertAnchor="text" w:horzAnchor="page" w:tblpX="12438" w:tblpY="306"/>
        <w:tblW w:w="2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1051" w:type="dxa"/>
          </w:tcPr>
          <w:p>
            <w:pPr>
              <w:rPr>
                <w:rFonts w:ascii="宋体" w:hAnsi="宋体" w:cs="宋体"/>
                <w:color w:val="000000"/>
                <w:kern w:val="0"/>
                <w:sz w:val="24"/>
                <w:lang w:bidi="ne-NP"/>
              </w:rPr>
            </w:pPr>
            <w:r>
              <w:rPr>
                <w:rFonts w:hint="eastAsia" w:ascii="宋体" w:hAnsi="宋体" w:cs="宋体"/>
                <w:color w:val="000000"/>
                <w:kern w:val="0"/>
                <w:sz w:val="24"/>
                <w:lang w:bidi="ne-NP"/>
              </w:rPr>
              <w:t>得分</w:t>
            </w:r>
          </w:p>
        </w:tc>
        <w:tc>
          <w:tcPr>
            <w:tcW w:w="1051" w:type="dxa"/>
          </w:tcPr>
          <w:p>
            <w:pPr>
              <w:rPr>
                <w:rFonts w:ascii="宋体" w:hAnsi="宋体" w:cs="宋体"/>
                <w:color w:val="000000"/>
                <w:kern w:val="0"/>
                <w:sz w:val="24"/>
                <w:lang w:bidi="ne-NP"/>
              </w:rPr>
            </w:pPr>
            <w:r>
              <w:rPr>
                <w:rFonts w:hint="eastAsia" w:ascii="宋体" w:hAnsi="宋体" w:cs="宋体"/>
                <w:color w:val="000000"/>
                <w:kern w:val="0"/>
                <w:sz w:val="24"/>
                <w:lang w:bidi="ne-NP"/>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51" w:type="dxa"/>
          </w:tcPr>
          <w:p>
            <w:pPr>
              <w:rPr>
                <w:rFonts w:ascii="宋体" w:hAnsi="宋体" w:cs="宋体"/>
                <w:color w:val="000000"/>
                <w:kern w:val="0"/>
                <w:sz w:val="24"/>
                <w:lang w:bidi="ne-NP"/>
              </w:rPr>
            </w:pPr>
          </w:p>
        </w:tc>
        <w:tc>
          <w:tcPr>
            <w:tcW w:w="1051" w:type="dxa"/>
          </w:tcPr>
          <w:p>
            <w:pPr>
              <w:rPr>
                <w:rFonts w:ascii="宋体" w:hAnsi="宋体" w:cs="宋体"/>
                <w:color w:val="000000"/>
                <w:kern w:val="0"/>
                <w:sz w:val="24"/>
                <w:lang w:bidi="ne-NP"/>
              </w:rPr>
            </w:pPr>
          </w:p>
        </w:tc>
      </w:tr>
    </w:tbl>
    <w:p>
      <w:pPr>
        <w:bidi w:val="0"/>
        <w:rPr>
          <w:rFonts w:ascii="宋体" w:hAnsi="宋体"/>
          <w:sz w:val="21"/>
          <w:szCs w:val="21"/>
        </w:rPr>
      </w:pPr>
      <w:r>
        <w:rPr>
          <w:rFonts w:hint="eastAsia" w:ascii="宋体" w:hAnsi="宋体"/>
          <w:sz w:val="21"/>
          <w:szCs w:val="21"/>
          <w:lang w:val="en-US" w:eastAsia="zh-CN"/>
        </w:rPr>
        <w:t>14</w:t>
      </w:r>
      <w:r>
        <w:rPr>
          <w:rFonts w:hint="eastAsia" w:ascii="宋体" w:hAnsi="宋体"/>
          <w:sz w:val="21"/>
          <w:szCs w:val="21"/>
        </w:rPr>
        <w:t>.文章采用小标题结构有什么作用?(4分)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b/>
          <w:bCs w:val="0"/>
          <w:sz w:val="21"/>
          <w:szCs w:val="21"/>
        </w:rPr>
      </w:pPr>
      <w:r>
        <w:rPr>
          <w:rFonts w:hint="eastAsia" w:ascii="宋体" w:hAnsi="宋体" w:cs="宋体"/>
          <w:b/>
          <w:bCs w:val="0"/>
          <w:sz w:val="21"/>
          <w:szCs w:val="21"/>
          <w:lang w:eastAsia="zh-CN"/>
        </w:rPr>
        <w:t>（三）</w:t>
      </w:r>
      <w:r>
        <w:rPr>
          <w:rFonts w:hint="eastAsia" w:ascii="宋体" w:hAnsi="宋体" w:eastAsia="宋体" w:cs="宋体"/>
          <w:b/>
          <w:bCs w:val="0"/>
          <w:sz w:val="21"/>
          <w:szCs w:val="21"/>
        </w:rPr>
        <w:t>文言文阅读（15分）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Cs/>
          <w:sz w:val="21"/>
          <w:szCs w:val="21"/>
        </w:rPr>
      </w:pPr>
      <w:r>
        <w:rPr>
          <w:rFonts w:hint="eastAsia" w:ascii="宋体" w:hAnsi="宋体" w:eastAsia="宋体" w:cs="宋体"/>
          <w:bCs/>
          <w:sz w:val="21"/>
          <w:szCs w:val="21"/>
        </w:rPr>
        <w:t>自三峡七百里中，两岸连山，略无阙处。重岩叠嶂，隐天蔽日，自非亭午夜分不见曦月。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Cs/>
          <w:sz w:val="21"/>
          <w:szCs w:val="21"/>
        </w:rPr>
      </w:pPr>
      <w:r>
        <w:rPr>
          <w:rFonts w:hint="eastAsia" w:ascii="宋体" w:hAnsi="宋体" w:eastAsia="宋体" w:cs="宋体"/>
          <w:bCs/>
          <w:sz w:val="21"/>
          <w:szCs w:val="21"/>
        </w:rPr>
        <w:t>至于夏水襄陵，沿溯阻绝。或王命急宣，有时朝发白帝，暮到江陵，其间千二百里，虽乘奔御风不以疾也。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Cs/>
          <w:sz w:val="21"/>
          <w:szCs w:val="21"/>
        </w:rPr>
      </w:pPr>
      <w:r>
        <w:rPr>
          <w:rFonts w:hint="eastAsia" w:ascii="宋体" w:hAnsi="宋体" w:eastAsia="宋体" w:cs="宋体"/>
          <w:bCs/>
          <w:sz w:val="21"/>
          <w:szCs w:val="21"/>
        </w:rPr>
        <w:t>春冬之时，则素湍绿潭，回清倒影。绝巘多生怪柏，悬泉瀑布，飞漱其间。清荣峻茂，良多趣味。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Cs/>
          <w:sz w:val="21"/>
          <w:szCs w:val="21"/>
        </w:rPr>
      </w:pPr>
      <w:r>
        <w:rPr>
          <w:rFonts w:hint="eastAsia" w:ascii="宋体" w:hAnsi="宋体" w:eastAsia="宋体" w:cs="宋体"/>
          <w:bCs/>
          <w:sz w:val="21"/>
          <w:szCs w:val="21"/>
        </w:rPr>
        <w:t>每至晴初霜旦，林寒涧肃，常有高猿长啸，属引凄异，空谷传响，哀转久绝。故渔者歌日：“巴东三峡巫峡长，猿鸣三声泪沾裳!”</w:t>
      </w:r>
      <w:r>
        <w:rPr>
          <w:rFonts w:hint="eastAsia" w:ascii="宋体" w:hAnsi="宋体" w:cs="宋体"/>
          <w:bCs/>
          <w:sz w:val="21"/>
          <w:szCs w:val="21"/>
          <w:lang w:eastAsia="zh-CN"/>
        </w:rPr>
        <w:t>《</w:t>
      </w:r>
      <w:r>
        <w:rPr>
          <w:rFonts w:hint="eastAsia" w:ascii="宋体" w:hAnsi="宋体" w:eastAsia="宋体" w:cs="宋体"/>
          <w:bCs/>
          <w:sz w:val="21"/>
          <w:szCs w:val="21"/>
        </w:rPr>
        <w:t>三峡</w:t>
      </w:r>
      <w:r>
        <w:rPr>
          <w:rFonts w:hint="eastAsia" w:ascii="宋体" w:hAnsi="宋体" w:cs="宋体"/>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Cs/>
          <w:sz w:val="21"/>
          <w:szCs w:val="21"/>
        </w:rPr>
      </w:pPr>
      <w:r>
        <w:rPr>
          <w:rFonts w:hint="eastAsia" w:ascii="宋体" w:hAnsi="宋体" w:eastAsia="宋体" w:cs="宋体"/>
          <w:bCs/>
          <w:sz w:val="21"/>
          <w:szCs w:val="21"/>
        </w:rPr>
        <w:t>山川之美，古来共谈。高峰入云，清流见底。两岸石壁，五色交辉；青林翠竹，四时俱备。晓雾将歇，猿鸟乱鸣；夕日欲颓，沉鳞竞跃。实是欲界之仙都，自康乐以来，未复有能与其奇者。</w:t>
      </w:r>
      <w:r>
        <w:rPr>
          <w:rFonts w:hint="eastAsia" w:ascii="宋体" w:hAnsi="宋体" w:cs="宋体"/>
          <w:bCs/>
          <w:sz w:val="21"/>
          <w:szCs w:val="21"/>
          <w:lang w:eastAsia="zh-CN"/>
        </w:rPr>
        <w:t>《</w:t>
      </w:r>
      <w:r>
        <w:rPr>
          <w:rFonts w:hint="eastAsia" w:ascii="宋体" w:hAnsi="宋体" w:eastAsia="宋体" w:cs="宋体"/>
          <w:bCs/>
          <w:sz w:val="21"/>
          <w:szCs w:val="21"/>
        </w:rPr>
        <w:t>答谢中书书</w:t>
      </w:r>
      <w:r>
        <w:rPr>
          <w:rFonts w:hint="eastAsia" w:ascii="宋体" w:hAnsi="宋体" w:cs="宋体"/>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bCs/>
          <w:sz w:val="21"/>
          <w:szCs w:val="21"/>
        </w:rPr>
      </w:pPr>
      <w:r>
        <w:rPr>
          <w:rFonts w:hint="eastAsia" w:ascii="宋体" w:hAnsi="宋体" w:eastAsia="宋体" w:cs="宋体"/>
          <w:bCs/>
          <w:sz w:val="21"/>
          <w:szCs w:val="21"/>
        </w:rPr>
        <w:t>1</w:t>
      </w:r>
      <w:r>
        <w:rPr>
          <w:rFonts w:hint="eastAsia" w:ascii="宋体" w:hAnsi="宋体" w:cs="宋体"/>
          <w:bCs/>
          <w:sz w:val="21"/>
          <w:szCs w:val="21"/>
          <w:lang w:val="en-US" w:eastAsia="zh-CN"/>
        </w:rPr>
        <w:t>5</w:t>
      </w:r>
      <w:r>
        <w:rPr>
          <w:rFonts w:hint="eastAsia" w:ascii="宋体" w:hAnsi="宋体" w:eastAsia="宋体" w:cs="宋体"/>
          <w:bCs/>
          <w:sz w:val="21"/>
          <w:szCs w:val="21"/>
        </w:rPr>
        <w:t>．结合文意，解释下列句子中划线的词。(5分)</w:t>
      </w:r>
    </w:p>
    <w:p>
      <w:pPr>
        <w:keepNext w:val="0"/>
        <w:keepLines w:val="0"/>
        <w:pageBreakBefore w:val="0"/>
        <w:widowControl w:val="0"/>
        <w:kinsoku/>
        <w:wordWrap/>
        <w:overflowPunct/>
        <w:topLinePunct w:val="0"/>
        <w:autoSpaceDE/>
        <w:autoSpaceDN/>
        <w:bidi w:val="0"/>
        <w:adjustRightInd/>
        <w:snapToGrid/>
        <w:spacing w:line="240" w:lineRule="auto"/>
        <w:ind w:firstLine="157" w:firstLineChars="75"/>
        <w:textAlignment w:val="auto"/>
        <w:outlineLvl w:val="9"/>
        <w:rPr>
          <w:rFonts w:hint="eastAsia" w:ascii="宋体" w:hAnsi="宋体" w:eastAsia="宋体" w:cs="宋体"/>
          <w:bCs/>
          <w:sz w:val="21"/>
          <w:szCs w:val="21"/>
        </w:rPr>
      </w:pPr>
      <w:r>
        <w:rPr>
          <w:rFonts w:hint="eastAsia" w:ascii="宋体" w:hAnsi="宋体" w:eastAsia="宋体" w:cs="宋体"/>
          <w:bCs/>
          <w:sz w:val="21"/>
          <w:szCs w:val="21"/>
        </w:rPr>
        <w:t>(1)略无</w:t>
      </w:r>
      <w:r>
        <w:rPr>
          <w:rFonts w:hint="eastAsia" w:ascii="宋体" w:hAnsi="宋体" w:eastAsia="宋体" w:cs="宋体"/>
          <w:bCs/>
          <w:sz w:val="21"/>
          <w:szCs w:val="21"/>
          <w:u w:val="single"/>
        </w:rPr>
        <w:t>阙</w:t>
      </w:r>
      <w:r>
        <w:rPr>
          <w:rFonts w:hint="eastAsia" w:ascii="宋体" w:hAnsi="宋体" w:eastAsia="宋体" w:cs="宋体"/>
          <w:bCs/>
          <w:sz w:val="21"/>
          <w:szCs w:val="21"/>
        </w:rPr>
        <w:t>处（     ）     (2)虽乘</w:t>
      </w:r>
      <w:r>
        <w:rPr>
          <w:rFonts w:hint="eastAsia" w:ascii="宋体" w:hAnsi="宋体" w:eastAsia="宋体" w:cs="宋体"/>
          <w:bCs/>
          <w:sz w:val="21"/>
          <w:szCs w:val="21"/>
          <w:u w:val="single"/>
        </w:rPr>
        <w:t>奔</w:t>
      </w:r>
      <w:r>
        <w:rPr>
          <w:rFonts w:hint="eastAsia" w:ascii="宋体" w:hAnsi="宋体" w:eastAsia="宋体" w:cs="宋体"/>
          <w:bCs/>
          <w:sz w:val="21"/>
          <w:szCs w:val="21"/>
        </w:rPr>
        <w:t>御风，不以疾也（    ）</w:t>
      </w:r>
    </w:p>
    <w:p>
      <w:pPr>
        <w:keepNext w:val="0"/>
        <w:keepLines w:val="0"/>
        <w:pageBreakBefore w:val="0"/>
        <w:widowControl w:val="0"/>
        <w:kinsoku/>
        <w:wordWrap/>
        <w:overflowPunct/>
        <w:topLinePunct w:val="0"/>
        <w:autoSpaceDE/>
        <w:autoSpaceDN/>
        <w:bidi w:val="0"/>
        <w:adjustRightInd/>
        <w:snapToGrid/>
        <w:spacing w:line="240" w:lineRule="auto"/>
        <w:ind w:firstLine="157" w:firstLineChars="75"/>
        <w:textAlignment w:val="auto"/>
        <w:outlineLvl w:val="9"/>
        <w:rPr>
          <w:rFonts w:hint="eastAsia" w:ascii="宋体" w:hAnsi="宋体" w:eastAsia="宋体" w:cs="宋体"/>
          <w:bCs/>
          <w:sz w:val="21"/>
          <w:szCs w:val="21"/>
        </w:rPr>
      </w:pPr>
      <w:r>
        <w:rPr>
          <w:rFonts w:hint="eastAsia" w:ascii="宋体" w:hAnsi="宋体" w:eastAsia="宋体" w:cs="宋体"/>
          <w:bCs/>
          <w:sz w:val="21"/>
          <w:szCs w:val="21"/>
        </w:rPr>
        <w:t>(3)</w:t>
      </w:r>
      <w:r>
        <w:rPr>
          <w:rFonts w:hint="eastAsia" w:ascii="宋体" w:hAnsi="宋体" w:eastAsia="宋体" w:cs="宋体"/>
          <w:bCs/>
          <w:sz w:val="21"/>
          <w:szCs w:val="21"/>
          <w:u w:val="single"/>
        </w:rPr>
        <w:t>良</w:t>
      </w:r>
      <w:r>
        <w:rPr>
          <w:rFonts w:hint="eastAsia" w:ascii="宋体" w:hAnsi="宋体" w:eastAsia="宋体" w:cs="宋体"/>
          <w:bCs/>
          <w:sz w:val="21"/>
          <w:szCs w:val="21"/>
        </w:rPr>
        <w:t>多趣味（     ）     (4)晓雾将</w:t>
      </w:r>
      <w:r>
        <w:rPr>
          <w:rFonts w:hint="eastAsia" w:ascii="宋体" w:hAnsi="宋体" w:eastAsia="宋体" w:cs="宋体"/>
          <w:bCs/>
          <w:sz w:val="21"/>
          <w:szCs w:val="21"/>
          <w:u w:val="single"/>
        </w:rPr>
        <w:t xml:space="preserve">歇 </w:t>
      </w:r>
      <w:r>
        <w:rPr>
          <w:rFonts w:hint="eastAsia" w:ascii="宋体" w:hAnsi="宋体" w:eastAsia="宋体" w:cs="宋体"/>
          <w:bCs/>
          <w:sz w:val="21"/>
          <w:szCs w:val="21"/>
        </w:rPr>
        <w:t xml:space="preserve">  （5）未复有能</w:t>
      </w:r>
      <w:r>
        <w:rPr>
          <w:rFonts w:hint="eastAsia" w:ascii="宋体" w:hAnsi="宋体" w:eastAsia="宋体" w:cs="宋体"/>
          <w:bCs/>
          <w:sz w:val="21"/>
          <w:szCs w:val="21"/>
          <w:u w:val="single"/>
        </w:rPr>
        <w:t>与</w:t>
      </w:r>
      <w:r>
        <w:rPr>
          <w:rFonts w:hint="eastAsia" w:ascii="宋体" w:hAnsi="宋体" w:eastAsia="宋体" w:cs="宋体"/>
          <w:bCs/>
          <w:sz w:val="21"/>
          <w:szCs w:val="21"/>
        </w:rPr>
        <w:t>其奇者（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bCs/>
          <w:sz w:val="21"/>
          <w:szCs w:val="21"/>
        </w:rPr>
      </w:pPr>
      <w:r>
        <w:rPr>
          <w:rFonts w:hint="eastAsia" w:ascii="宋体" w:hAnsi="宋体" w:eastAsia="宋体" w:cs="宋体"/>
          <w:bCs/>
          <w:sz w:val="21"/>
          <w:szCs w:val="21"/>
        </w:rPr>
        <w:t>1</w:t>
      </w:r>
      <w:r>
        <w:rPr>
          <w:rFonts w:hint="eastAsia" w:ascii="宋体" w:hAnsi="宋体" w:cs="宋体"/>
          <w:bCs/>
          <w:sz w:val="21"/>
          <w:szCs w:val="21"/>
          <w:lang w:val="en-US" w:eastAsia="zh-CN"/>
        </w:rPr>
        <w:t>6</w:t>
      </w:r>
      <w:r>
        <w:rPr>
          <w:rFonts w:hint="eastAsia" w:ascii="宋体" w:hAnsi="宋体" w:eastAsia="宋体" w:cs="宋体"/>
          <w:bCs/>
          <w:sz w:val="21"/>
          <w:szCs w:val="21"/>
        </w:rPr>
        <w:t>．用现代汉语写出下面句子的意思。(4分)</w:t>
      </w:r>
    </w:p>
    <w:p>
      <w:pPr>
        <w:keepNext w:val="0"/>
        <w:keepLines w:val="0"/>
        <w:pageBreakBefore w:val="0"/>
        <w:widowControl w:val="0"/>
        <w:kinsoku/>
        <w:wordWrap/>
        <w:overflowPunct/>
        <w:topLinePunct w:val="0"/>
        <w:autoSpaceDE/>
        <w:autoSpaceDN/>
        <w:bidi w:val="0"/>
        <w:adjustRightInd/>
        <w:snapToGrid/>
        <w:spacing w:line="240" w:lineRule="auto"/>
        <w:ind w:firstLine="157" w:firstLineChars="75"/>
        <w:textAlignment w:val="auto"/>
        <w:outlineLvl w:val="9"/>
        <w:rPr>
          <w:rFonts w:hint="eastAsia" w:ascii="宋体" w:hAnsi="宋体" w:eastAsia="宋体" w:cs="宋体"/>
          <w:bCs/>
          <w:sz w:val="21"/>
          <w:szCs w:val="21"/>
        </w:rPr>
      </w:pPr>
      <w:r>
        <w:rPr>
          <w:rFonts w:hint="eastAsia" w:ascii="宋体" w:hAnsi="宋体" w:eastAsia="宋体" w:cs="宋体"/>
          <w:bCs/>
          <w:sz w:val="21"/>
          <w:szCs w:val="21"/>
        </w:rPr>
        <w:t xml:space="preserve">(1)清荣峻茂，良多趣味。                                     </w:t>
      </w:r>
    </w:p>
    <w:p>
      <w:pPr>
        <w:keepNext w:val="0"/>
        <w:keepLines w:val="0"/>
        <w:pageBreakBefore w:val="0"/>
        <w:widowControl w:val="0"/>
        <w:kinsoku/>
        <w:wordWrap/>
        <w:overflowPunct/>
        <w:topLinePunct w:val="0"/>
        <w:autoSpaceDE/>
        <w:autoSpaceDN/>
        <w:bidi w:val="0"/>
        <w:adjustRightInd/>
        <w:snapToGrid/>
        <w:spacing w:line="240" w:lineRule="auto"/>
        <w:ind w:firstLine="157" w:firstLineChars="75"/>
        <w:textAlignment w:val="auto"/>
        <w:outlineLvl w:val="9"/>
        <w:rPr>
          <w:rFonts w:hint="eastAsia" w:ascii="宋体" w:hAnsi="宋体" w:eastAsia="宋体" w:cs="宋体"/>
          <w:bCs/>
          <w:sz w:val="21"/>
          <w:szCs w:val="21"/>
        </w:rPr>
      </w:pPr>
      <w:r>
        <w:rPr>
          <w:rFonts w:hint="eastAsia" w:ascii="宋体" w:hAnsi="宋体" w:eastAsia="宋体" w:cs="宋体"/>
          <w:bCs/>
          <w:sz w:val="21"/>
          <w:szCs w:val="21"/>
        </w:rPr>
        <w:t xml:space="preserve">(2)夕日欲颓，沉鳞竞跃。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bCs/>
          <w:sz w:val="21"/>
          <w:szCs w:val="21"/>
        </w:rPr>
      </w:pPr>
      <w:r>
        <w:rPr>
          <w:rFonts w:hint="eastAsia" w:ascii="宋体" w:hAnsi="宋体" w:eastAsia="宋体" w:cs="宋体"/>
          <w:bCs/>
          <w:sz w:val="21"/>
          <w:szCs w:val="21"/>
        </w:rPr>
        <w:t>1</w:t>
      </w:r>
      <w:r>
        <w:rPr>
          <w:rFonts w:hint="eastAsia" w:ascii="宋体" w:hAnsi="宋体" w:cs="宋体"/>
          <w:bCs/>
          <w:sz w:val="21"/>
          <w:szCs w:val="21"/>
          <w:lang w:val="en-US" w:eastAsia="zh-CN"/>
        </w:rPr>
        <w:t>7</w:t>
      </w:r>
      <w:r>
        <w:rPr>
          <w:rFonts w:hint="eastAsia" w:ascii="宋体" w:hAnsi="宋体" w:eastAsia="宋体" w:cs="宋体"/>
          <w:bCs/>
          <w:sz w:val="21"/>
          <w:szCs w:val="21"/>
        </w:rPr>
        <w:t>.两文都写到了“猿鸣”，请分别说明“猿鸣”各渲染了怎样的气氛。(2分)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cs="宋体"/>
          <w:b/>
          <w:color w:val="000000"/>
          <w:spacing w:val="8"/>
          <w:kern w:val="0"/>
          <w:sz w:val="21"/>
          <w:szCs w:val="21"/>
          <w:lang w:eastAsia="zh-CN"/>
        </w:rPr>
      </w:pPr>
      <w:r>
        <w:rPr>
          <w:rFonts w:hint="eastAsia" w:ascii="宋体" w:hAnsi="宋体" w:cs="宋体"/>
          <w:bCs/>
          <w:sz w:val="21"/>
          <w:szCs w:val="21"/>
          <w:lang w:val="en-US" w:eastAsia="zh-CN"/>
        </w:rPr>
        <w:t>18</w:t>
      </w:r>
      <w:r>
        <w:rPr>
          <w:rFonts w:hint="eastAsia" w:ascii="宋体" w:hAnsi="宋体" w:eastAsia="宋体" w:cs="宋体"/>
          <w:bCs/>
          <w:spacing w:val="-4"/>
          <w:sz w:val="21"/>
          <w:szCs w:val="21"/>
        </w:rPr>
        <w:t>.两篇文章都是写山水之美文，但思想感情有差异，请说说两文不同的思想感情。（4分）</w:t>
      </w:r>
    </w:p>
    <w:p>
      <w:pPr>
        <w:pStyle w:val="2"/>
        <w:keepNext w:val="0"/>
        <w:keepLines w:val="0"/>
        <w:pageBreakBefore w:val="0"/>
        <w:widowControl w:val="0"/>
        <w:kinsoku/>
        <w:wordWrap/>
        <w:overflowPunct/>
        <w:topLinePunct w:val="0"/>
        <w:autoSpaceDE/>
        <w:autoSpaceDN/>
        <w:bidi w:val="0"/>
        <w:adjustRightInd/>
        <w:snapToGrid/>
        <w:spacing w:line="240" w:lineRule="auto"/>
        <w:ind w:firstLine="454" w:firstLineChars="200"/>
        <w:textAlignment w:val="auto"/>
        <w:outlineLvl w:val="9"/>
        <w:rPr>
          <w:rFonts w:ascii="宋体" w:cs="宋体"/>
          <w:b/>
          <w:bCs/>
          <w:sz w:val="21"/>
          <w:szCs w:val="21"/>
          <w:lang w:val="zh-CN"/>
        </w:rPr>
      </w:pPr>
      <w:r>
        <w:rPr>
          <w:rFonts w:hint="eastAsia" w:ascii="宋体" w:hAnsi="宋体" w:cs="宋体"/>
          <w:b/>
          <w:color w:val="000000"/>
          <w:spacing w:val="8"/>
          <w:kern w:val="0"/>
          <w:sz w:val="21"/>
          <w:szCs w:val="21"/>
          <w:lang w:eastAsia="zh-CN"/>
        </w:rPr>
        <w:t>三、</w:t>
      </w:r>
      <w:r>
        <w:rPr>
          <w:rFonts w:hint="eastAsia" w:ascii="宋体" w:hAnsi="宋体" w:eastAsia="宋体" w:cs="宋体"/>
          <w:b/>
          <w:color w:val="000000"/>
          <w:spacing w:val="8"/>
          <w:kern w:val="0"/>
          <w:sz w:val="21"/>
          <w:szCs w:val="21"/>
        </w:rPr>
        <w:t>作文(4</w:t>
      </w:r>
      <w:r>
        <w:rPr>
          <w:rFonts w:hint="eastAsia" w:hAnsi="宋体" w:cs="宋体"/>
          <w:b/>
          <w:color w:val="000000"/>
          <w:spacing w:val="8"/>
          <w:kern w:val="0"/>
          <w:sz w:val="21"/>
          <w:szCs w:val="21"/>
          <w:lang w:val="en-US" w:eastAsia="zh-CN"/>
        </w:rPr>
        <w:t>5</w:t>
      </w:r>
      <w:r>
        <w:rPr>
          <w:rFonts w:hint="eastAsia" w:ascii="宋体" w:hAnsi="宋体" w:eastAsia="宋体" w:cs="宋体"/>
          <w:b/>
          <w:color w:val="000000"/>
          <w:spacing w:val="8"/>
          <w:kern w:val="0"/>
          <w:sz w:val="21"/>
          <w:szCs w:val="21"/>
        </w:rPr>
        <w:t>分+卷面</w:t>
      </w:r>
      <w:r>
        <w:rPr>
          <w:rFonts w:hint="eastAsia" w:hAnsi="宋体" w:cs="宋体"/>
          <w:b/>
          <w:color w:val="000000"/>
          <w:spacing w:val="8"/>
          <w:kern w:val="0"/>
          <w:sz w:val="21"/>
          <w:szCs w:val="21"/>
          <w:lang w:val="en-US" w:eastAsia="zh-CN"/>
        </w:rPr>
        <w:t>5</w:t>
      </w:r>
      <w:r>
        <w:rPr>
          <w:rFonts w:hint="eastAsia" w:ascii="宋体" w:hAnsi="宋体" w:eastAsia="宋体" w:cs="宋体"/>
          <w:b/>
          <w:color w:val="000000"/>
          <w:spacing w:val="8"/>
          <w:kern w:val="0"/>
          <w:sz w:val="21"/>
          <w:szCs w:val="21"/>
        </w:rPr>
        <w:t>分)</w:t>
      </w:r>
      <w:r>
        <w:rPr>
          <w:rFonts w:hint="eastAsia" w:ascii="宋体" w:hAnsi="宋体" w:cs="宋体"/>
          <w:b/>
          <w:color w:val="000000"/>
          <w:spacing w:val="8"/>
          <w:kern w:val="0"/>
          <w:sz w:val="21"/>
          <w:szCs w:val="21"/>
          <w:lang w:val="en-US" w:eastAsia="zh-CN"/>
        </w:rPr>
        <w:t>19、</w:t>
      </w:r>
      <w:r>
        <w:rPr>
          <w:rFonts w:hAnsi="宋体" w:cs="Times New Roman"/>
          <w:bCs/>
        </w:rPr>
        <w:t>约是誓言</w:t>
      </w:r>
      <w:r>
        <w:rPr>
          <w:rFonts w:hint="eastAsia" w:hAnsi="宋体" w:cs="MingLiU_HKSCS"/>
          <w:bCs/>
        </w:rPr>
        <w:t>，</w:t>
      </w:r>
      <w:r>
        <w:rPr>
          <w:rFonts w:hAnsi="宋体" w:cs="Times New Roman"/>
          <w:bCs/>
        </w:rPr>
        <w:t>约是承诺</w:t>
      </w:r>
      <w:r>
        <w:rPr>
          <w:rFonts w:hint="eastAsia" w:hAnsi="宋体" w:cs="MingLiU_HKSCS"/>
          <w:bCs/>
        </w:rPr>
        <w:t>，</w:t>
      </w:r>
      <w:r>
        <w:rPr>
          <w:rFonts w:hAnsi="宋体" w:cs="Times New Roman"/>
          <w:bCs/>
        </w:rPr>
        <w:t>约是一种心灵的期盼。时空广阔</w:t>
      </w:r>
      <w:r>
        <w:rPr>
          <w:rFonts w:hint="eastAsia" w:hAnsi="宋体" w:cs="MingLiU_HKSCS"/>
          <w:bCs/>
        </w:rPr>
        <w:t>，</w:t>
      </w:r>
      <w:r>
        <w:rPr>
          <w:rFonts w:hAnsi="宋体" w:cs="Times New Roman"/>
          <w:bCs/>
        </w:rPr>
        <w:t>心灵悠远</w:t>
      </w:r>
      <w:r>
        <w:rPr>
          <w:rFonts w:hint="eastAsia" w:hAnsi="宋体" w:cs="MingLiU_HKSCS"/>
          <w:bCs/>
        </w:rPr>
        <w:t>，</w:t>
      </w:r>
      <w:r>
        <w:rPr>
          <w:rFonts w:hAnsi="宋体" w:cs="Times New Roman"/>
          <w:bCs/>
        </w:rPr>
        <w:t>让我们相约知音</w:t>
      </w:r>
      <w:r>
        <w:rPr>
          <w:rFonts w:hint="eastAsia" w:hAnsi="宋体" w:cs="MingLiU_HKSCS"/>
          <w:bCs/>
        </w:rPr>
        <w:t>，</w:t>
      </w:r>
      <w:r>
        <w:rPr>
          <w:rFonts w:hAnsi="宋体" w:cs="Times New Roman"/>
          <w:bCs/>
        </w:rPr>
        <w:t>相约自然</w:t>
      </w:r>
      <w:r>
        <w:rPr>
          <w:rFonts w:hint="eastAsia" w:hAnsi="宋体" w:cs="MingLiU_HKSCS"/>
          <w:bCs/>
        </w:rPr>
        <w:t>，</w:t>
      </w:r>
      <w:r>
        <w:rPr>
          <w:rFonts w:hAnsi="宋体" w:cs="Times New Roman"/>
          <w:bCs/>
        </w:rPr>
        <w:t>相约人生……请以《我与________相约》为题</w:t>
      </w:r>
      <w:r>
        <w:rPr>
          <w:rFonts w:hint="eastAsia" w:hAnsi="宋体" w:cs="Times New Roman"/>
          <w:bCs/>
        </w:rPr>
        <w:t>，</w:t>
      </w:r>
      <w:r>
        <w:rPr>
          <w:rFonts w:hAnsi="宋体" w:cs="Times New Roman"/>
          <w:bCs/>
        </w:rPr>
        <w:t>写一篇文章</w:t>
      </w:r>
      <w:r>
        <w:rPr>
          <w:rFonts w:hint="eastAsia" w:hAnsi="宋体" w:cs="Times New Roman"/>
          <w:bCs/>
          <w:lang w:eastAsia="zh-CN"/>
        </w:rPr>
        <w:t>，</w:t>
      </w:r>
      <w:r>
        <w:rPr>
          <w:rFonts w:hint="eastAsia" w:ascii="宋体" w:hAnsi="宋体" w:eastAsia="宋体" w:cs="宋体"/>
          <w:sz w:val="21"/>
          <w:szCs w:val="21"/>
        </w:rPr>
        <w:t>不少于</w:t>
      </w:r>
      <w:r>
        <w:rPr>
          <w:rFonts w:hint="eastAsia" w:ascii="宋体" w:hAnsi="宋体" w:cs="宋体"/>
          <w:sz w:val="21"/>
          <w:szCs w:val="21"/>
          <w:lang w:val="en-US" w:eastAsia="zh-CN"/>
        </w:rPr>
        <w:t>6</w:t>
      </w:r>
      <w:r>
        <w:rPr>
          <w:rFonts w:hint="eastAsia" w:ascii="宋体" w:hAnsi="宋体" w:eastAsia="宋体" w:cs="宋体"/>
          <w:sz w:val="21"/>
          <w:szCs w:val="21"/>
        </w:rPr>
        <w:t>00字。</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outlineLvl w:val="9"/>
        <w:rPr>
          <w:rFonts w:hint="eastAsia" w:asciiTheme="minorEastAsia" w:hAnsiTheme="minorEastAsia" w:eastAsiaTheme="minorEastAsia"/>
          <w:b/>
          <w:sz w:val="32"/>
          <w:szCs w:val="32"/>
        </w:rPr>
        <w:sectPr>
          <w:footerReference r:id="rId3" w:type="default"/>
          <w:footerReference r:id="rId4" w:type="even"/>
          <w:pgSz w:w="23814" w:h="16840" w:orient="landscape"/>
          <w:pgMar w:top="1797" w:right="1588" w:bottom="1797" w:left="1701" w:header="851" w:footer="992" w:gutter="0"/>
          <w:cols w:space="425" w:num="2"/>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883" w:firstLineChars="200"/>
        <w:jc w:val="both"/>
        <w:textAlignment w:val="auto"/>
        <w:outlineLvl w:val="9"/>
        <w:rPr>
          <w:rFonts w:hint="eastAsia" w:eastAsia="宋体" w:asciiTheme="minorEastAsia" w:hAnsiTheme="minorEastAsia"/>
          <w:b/>
          <w:sz w:val="32"/>
          <w:szCs w:val="32"/>
          <w:lang w:eastAsia="zh-CN"/>
        </w:rPr>
      </w:pPr>
      <w:r>
        <w:rPr>
          <w:b/>
          <w:sz w:val="44"/>
          <w:szCs w:val="44"/>
        </w:rPr>
        <mc:AlternateContent>
          <mc:Choice Requires="wps">
            <w:drawing>
              <wp:anchor distT="0" distB="0" distL="114300" distR="114300" simplePos="0" relativeHeight="251702272" behindDoc="0" locked="0" layoutInCell="1" allowOverlap="1">
                <wp:simplePos x="0" y="0"/>
                <wp:positionH relativeFrom="column">
                  <wp:posOffset>-358775</wp:posOffset>
                </wp:positionH>
                <wp:positionV relativeFrom="paragraph">
                  <wp:posOffset>-1093470</wp:posOffset>
                </wp:positionV>
                <wp:extent cx="0" cy="10302240"/>
                <wp:effectExtent l="4445" t="0" r="14605" b="3810"/>
                <wp:wrapNone/>
                <wp:docPr id="8" name="直线 4"/>
                <wp:cNvGraphicFramePr/>
                <a:graphic xmlns:a="http://schemas.openxmlformats.org/drawingml/2006/main">
                  <a:graphicData uri="http://schemas.microsoft.com/office/word/2010/wordprocessingShape">
                    <wps:wsp>
                      <wps:cNvCnPr/>
                      <wps:spPr>
                        <a:xfrm>
                          <a:off x="0" y="0"/>
                          <a:ext cx="0" cy="10302240"/>
                        </a:xfrm>
                        <a:prstGeom prst="line">
                          <a:avLst/>
                        </a:prstGeom>
                        <a:ln w="0"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28.25pt;margin-top:-86.1pt;height:811.2pt;width:0pt;z-index:251702272;mso-width-relative:page;mso-height-relative:page;" filled="f" stroked="t" coordsize="21600,21600" o:gfxdata="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XmTYy9kAAAANAQAADwAAAAAAAAABACAAAAAiAAAAZHJz&#10;L2Rvd25yZXYueG1sUEsBAhQAFAAAAAgAh07iQHBJv6bKAQAAiwMAAA4AAAAAAAAAAQAgAAAAKAEA&#10;AGRycy9lMm9Eb2MueG1sUEsFBgAAAAAGAAYAWQEAAGQFAAAAAA==&#10;">
                <v:fill on="f" focussize="0,0"/>
                <v:stroke weight="0pt" color="#000000" joinstyle="round"/>
                <v:imagedata o:title=""/>
                <o:lock v:ext="edit" aspectratio="f"/>
              </v:line>
            </w:pict>
          </mc:Fallback>
        </mc:AlternateContent>
      </w:r>
      <w:r>
        <w:rPr>
          <w:b/>
          <w:sz w:val="44"/>
          <w:szCs w:val="44"/>
        </w:rPr>
        <mc:AlternateContent>
          <mc:Choice Requires="wps">
            <w:drawing>
              <wp:anchor distT="0" distB="0" distL="114300" distR="114300" simplePos="0" relativeHeight="251701248" behindDoc="0" locked="0" layoutInCell="1" allowOverlap="1">
                <wp:simplePos x="0" y="0"/>
                <wp:positionH relativeFrom="column">
                  <wp:posOffset>-866775</wp:posOffset>
                </wp:positionH>
                <wp:positionV relativeFrom="paragraph">
                  <wp:posOffset>6350</wp:posOffset>
                </wp:positionV>
                <wp:extent cx="441325" cy="9088120"/>
                <wp:effectExtent l="4445" t="5080" r="11430" b="12700"/>
                <wp:wrapNone/>
                <wp:docPr id="9" name="文本框 5"/>
                <wp:cNvGraphicFramePr/>
                <a:graphic xmlns:a="http://schemas.openxmlformats.org/drawingml/2006/main">
                  <a:graphicData uri="http://schemas.microsoft.com/office/word/2010/wordprocessingShape">
                    <wps:wsp>
                      <wps:cNvSpPr txBox="1"/>
                      <wps:spPr>
                        <a:xfrm>
                          <a:off x="0" y="0"/>
                          <a:ext cx="441325" cy="908812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ind w:firstLine="945" w:firstLineChars="450"/>
                              <w:rPr>
                                <w:rFonts w:hint="eastAsia" w:eastAsia="宋体"/>
                                <w:u w:val="single"/>
                                <w:lang w:val="en-US" w:eastAsia="zh-CN"/>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 xml:space="preserve">   学号</w:t>
                            </w:r>
                            <w:r>
                              <w:rPr>
                                <w:rFonts w:hint="eastAsia"/>
                                <w:u w:val="single"/>
                              </w:rPr>
                              <w:t xml:space="preserve">             </w:t>
                            </w:r>
                            <w:r>
                              <w:rPr>
                                <w:rFonts w:hint="eastAsia"/>
                                <w:u w:val="single"/>
                                <w:lang w:val="en-US" w:eastAsia="zh-CN"/>
                              </w:rPr>
                              <w:t xml:space="preserve">        </w:t>
                            </w:r>
                          </w:p>
                        </w:txbxContent>
                      </wps:txbx>
                      <wps:bodyPr vert="vert270" upright="1"/>
                    </wps:wsp>
                  </a:graphicData>
                </a:graphic>
              </wp:anchor>
            </w:drawing>
          </mc:Choice>
          <mc:Fallback>
            <w:pict>
              <v:shape id="文本框 5" o:spid="_x0000_s1026" o:spt="202" type="#_x0000_t202" style="position:absolute;left:0pt;margin-left:-68.25pt;margin-top:0.5pt;height:715.6pt;width:34.75pt;z-index:251701248;mso-width-relative:page;mso-height-relative:page;" fillcolor="#FFFFFF" filled="t" stroked="t" coordsize="21600,21600" o:gfxdata="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fP4sN2QAAAAsBAAAPAAAAAAAAAAEAIAAAACIAAABkcnMvZG93bnJldi54bWxQ&#10;SwECFAAUAAAACACHTuJAqOZeGvYBAAD3AwAADgAAAAAAAAABACAAAAAoAQAAZHJzL2Uyb0RvYy54&#10;bWxQSwUGAAAAAAYABgBZAQAAkAUAAAAA&#10;">
                <v:fill on="t" focussize="0,0"/>
                <v:stroke color="#FFFFFF" joinstyle="miter"/>
                <v:imagedata o:title=""/>
                <o:lock v:ext="edit" aspectratio="f"/>
                <v:textbox style="layout-flow:vertical;mso-layout-flow-alt:bottom-to-top;">
                  <w:txbxContent>
                    <w:p>
                      <w:pPr>
                        <w:ind w:firstLine="945" w:firstLineChars="450"/>
                        <w:rPr>
                          <w:rFonts w:hint="eastAsia" w:eastAsia="宋体"/>
                          <w:u w:val="single"/>
                          <w:lang w:val="en-US" w:eastAsia="zh-CN"/>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 xml:space="preserve">   学号</w:t>
                      </w:r>
                      <w:r>
                        <w:rPr>
                          <w:rFonts w:hint="eastAsia"/>
                          <w:u w:val="single"/>
                        </w:rPr>
                        <w:t xml:space="preserve">             </w:t>
                      </w:r>
                      <w:r>
                        <w:rPr>
                          <w:rFonts w:hint="eastAsia"/>
                          <w:u w:val="single"/>
                          <w:lang w:val="en-US" w:eastAsia="zh-CN"/>
                        </w:rPr>
                        <w:t xml:space="preserve">        </w:t>
                      </w:r>
                    </w:p>
                  </w:txbxContent>
                </v:textbox>
              </v:shape>
            </w:pict>
          </mc:Fallback>
        </mc:AlternateContent>
      </w:r>
      <w:r>
        <w:rPr>
          <w:rFonts w:hint="eastAsia" w:asciiTheme="minorEastAsia" w:hAnsiTheme="minorEastAsia" w:eastAsiaTheme="minorEastAsia"/>
          <w:b/>
          <w:sz w:val="32"/>
          <w:szCs w:val="32"/>
        </w:rPr>
        <w:t>泗县201</w:t>
      </w:r>
      <w:r>
        <w:rPr>
          <w:rFonts w:hint="eastAsia" w:asciiTheme="minorEastAsia" w:hAnsiTheme="minorEastAsia" w:eastAsiaTheme="minorEastAsia"/>
          <w:b/>
          <w:sz w:val="32"/>
          <w:szCs w:val="32"/>
          <w:lang w:val="en-US" w:eastAsia="zh-CN"/>
        </w:rPr>
        <w:t>8</w:t>
      </w:r>
      <w:r>
        <w:rPr>
          <w:rFonts w:hint="eastAsia" w:ascii="宋体" w:hAnsi="宋体"/>
          <w:b/>
          <w:sz w:val="32"/>
          <w:szCs w:val="32"/>
        </w:rPr>
        <w:t>-2</w:t>
      </w:r>
      <w:r>
        <w:rPr>
          <w:rFonts w:hint="eastAsia" w:ascii="宋体" w:hAnsi="宋体"/>
          <w:b/>
          <w:sz w:val="32"/>
          <w:szCs w:val="32"/>
          <w:lang w:val="en-US" w:eastAsia="zh-CN"/>
        </w:rPr>
        <w:t>019</w:t>
      </w:r>
      <w:r>
        <w:rPr>
          <w:rFonts w:hint="eastAsia" w:asciiTheme="minorEastAsia" w:hAnsiTheme="minorEastAsia" w:eastAsiaTheme="minorEastAsia"/>
          <w:b/>
          <w:sz w:val="32"/>
          <w:szCs w:val="32"/>
        </w:rPr>
        <w:t>学</w:t>
      </w:r>
      <w:r>
        <w:rPr>
          <w:rFonts w:hint="eastAsia" w:ascii="宋体" w:hAnsi="宋体"/>
          <w:b/>
          <w:sz w:val="32"/>
          <w:szCs w:val="32"/>
        </w:rPr>
        <w:t>年度</w:t>
      </w:r>
      <w:r>
        <w:rPr>
          <w:rFonts w:hint="eastAsia" w:ascii="宋体" w:hAnsi="宋体"/>
          <w:b/>
          <w:sz w:val="32"/>
          <w:szCs w:val="32"/>
          <w:lang w:eastAsia="zh-CN"/>
        </w:rPr>
        <w:t>八</w:t>
      </w:r>
      <w:r>
        <w:rPr>
          <w:rFonts w:hint="eastAsia" w:ascii="宋体" w:hAnsi="宋体"/>
          <w:b/>
          <w:sz w:val="32"/>
          <w:szCs w:val="32"/>
        </w:rPr>
        <w:t>年级第一学期</w:t>
      </w:r>
      <w:r>
        <w:rPr>
          <w:rFonts w:hint="eastAsia" w:asciiTheme="minorEastAsia" w:hAnsiTheme="minorEastAsia" w:eastAsiaTheme="minorEastAsia"/>
          <w:b/>
          <w:sz w:val="32"/>
          <w:szCs w:val="32"/>
          <w:lang w:eastAsia="zh-CN"/>
        </w:rPr>
        <w:t>期中考试</w:t>
      </w:r>
    </w:p>
    <w:p>
      <w:pPr>
        <w:spacing w:line="360" w:lineRule="auto"/>
        <w:ind w:firstLine="3373" w:firstLineChars="1200"/>
        <w:jc w:val="both"/>
        <w:rPr>
          <w:rFonts w:hint="eastAsia" w:asciiTheme="minorEastAsia" w:hAnsiTheme="minorEastAsia" w:eastAsiaTheme="minorEastAsia"/>
          <w:b/>
          <w:sz w:val="28"/>
          <w:szCs w:val="28"/>
        </w:rPr>
      </w:pPr>
      <w:r>
        <w:rPr>
          <w:rFonts w:hint="eastAsia" w:ascii="宋体" w:hAnsi="宋体"/>
          <w:b/>
          <w:sz w:val="28"/>
          <w:szCs w:val="28"/>
        </w:rPr>
        <w:t>语文</w:t>
      </w:r>
      <w:r>
        <w:rPr>
          <w:rFonts w:hint="eastAsia" w:asciiTheme="minorEastAsia" w:hAnsiTheme="minorEastAsia" w:eastAsiaTheme="minorEastAsia"/>
          <w:b/>
          <w:sz w:val="28"/>
          <w:szCs w:val="28"/>
        </w:rPr>
        <w:t>试卷</w:t>
      </w:r>
      <w:r>
        <w:rPr>
          <w:rFonts w:hint="eastAsia" w:asciiTheme="minorEastAsia" w:hAnsiTheme="minorEastAsia" w:eastAsiaTheme="minorEastAsia"/>
          <w:b/>
          <w:sz w:val="28"/>
          <w:szCs w:val="28"/>
          <w:lang w:eastAsia="zh-CN"/>
        </w:rPr>
        <w:t>答题卷</w:t>
      </w:r>
      <w:r>
        <w:rPr>
          <w:rFonts w:hint="eastAsia" w:asciiTheme="minorEastAsia" w:hAnsiTheme="minorEastAsia" w:eastAsiaTheme="minorEastAsia"/>
          <w:b/>
          <w:sz w:val="28"/>
          <w:szCs w:val="28"/>
          <w:lang w:val="en-US" w:eastAsia="zh-CN"/>
        </w:rPr>
        <w:t xml:space="preserve">   </w:t>
      </w:r>
    </w:p>
    <w:tbl>
      <w:tblPr>
        <w:tblStyle w:val="8"/>
        <w:tblpPr w:leftFromText="180" w:rightFromText="180" w:vertAnchor="text" w:horzAnchor="page" w:tblpX="1787" w:tblpY="13"/>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835"/>
        <w:gridCol w:w="1328"/>
        <w:gridCol w:w="1323"/>
        <w:gridCol w:w="1039"/>
        <w:gridCol w:w="835"/>
        <w:gridCol w:w="1205"/>
        <w:gridCol w:w="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 w:hRule="atLeast"/>
        </w:trPr>
        <w:tc>
          <w:tcPr>
            <w:tcW w:w="835" w:type="dxa"/>
            <w:vMerge w:val="restart"/>
            <w:tcMar>
              <w:left w:w="57" w:type="dxa"/>
              <w:right w:w="57" w:type="dxa"/>
            </w:tcMar>
            <w:vAlign w:val="center"/>
          </w:tcPr>
          <w:p>
            <w:pPr>
              <w:tabs>
                <w:tab w:val="left" w:pos="330"/>
              </w:tabs>
              <w:spacing w:line="360" w:lineRule="auto"/>
              <w:jc w:val="center"/>
              <w:rPr>
                <w:szCs w:val="21"/>
              </w:rPr>
            </w:pPr>
            <w:r>
              <w:rPr>
                <w:rFonts w:hint="eastAsia"/>
                <w:szCs w:val="21"/>
              </w:rPr>
              <w:t>题号</w:t>
            </w:r>
          </w:p>
        </w:tc>
        <w:tc>
          <w:tcPr>
            <w:tcW w:w="835" w:type="dxa"/>
            <w:vMerge w:val="restart"/>
            <w:vAlign w:val="center"/>
          </w:tcPr>
          <w:p>
            <w:pPr>
              <w:tabs>
                <w:tab w:val="left" w:pos="330"/>
              </w:tabs>
              <w:spacing w:line="360" w:lineRule="auto"/>
              <w:jc w:val="center"/>
              <w:rPr>
                <w:szCs w:val="21"/>
              </w:rPr>
            </w:pPr>
            <w:r>
              <w:rPr>
                <w:rFonts w:hint="eastAsia"/>
                <w:szCs w:val="21"/>
              </w:rPr>
              <w:t>一</w:t>
            </w:r>
          </w:p>
        </w:tc>
        <w:tc>
          <w:tcPr>
            <w:tcW w:w="3690" w:type="dxa"/>
            <w:gridSpan w:val="3"/>
          </w:tcPr>
          <w:p>
            <w:pPr>
              <w:tabs>
                <w:tab w:val="left" w:pos="330"/>
              </w:tabs>
              <w:spacing w:line="360" w:lineRule="auto"/>
              <w:jc w:val="center"/>
              <w:rPr>
                <w:szCs w:val="21"/>
              </w:rPr>
            </w:pPr>
            <w:r>
              <w:rPr>
                <w:rFonts w:hint="eastAsia"/>
                <w:szCs w:val="21"/>
              </w:rPr>
              <w:t>二</w:t>
            </w:r>
          </w:p>
        </w:tc>
        <w:tc>
          <w:tcPr>
            <w:tcW w:w="835" w:type="dxa"/>
            <w:vMerge w:val="restart"/>
            <w:vAlign w:val="center"/>
          </w:tcPr>
          <w:p>
            <w:pPr>
              <w:tabs>
                <w:tab w:val="left" w:pos="330"/>
              </w:tabs>
              <w:spacing w:line="360" w:lineRule="auto"/>
              <w:jc w:val="center"/>
              <w:rPr>
                <w:szCs w:val="21"/>
              </w:rPr>
            </w:pPr>
            <w:r>
              <w:rPr>
                <w:rFonts w:hint="eastAsia"/>
                <w:szCs w:val="21"/>
              </w:rPr>
              <w:t>三</w:t>
            </w:r>
          </w:p>
        </w:tc>
        <w:tc>
          <w:tcPr>
            <w:tcW w:w="1205" w:type="dxa"/>
            <w:vMerge w:val="restart"/>
            <w:vAlign w:val="center"/>
          </w:tcPr>
          <w:p>
            <w:pPr>
              <w:tabs>
                <w:tab w:val="left" w:pos="330"/>
              </w:tabs>
              <w:spacing w:line="360" w:lineRule="auto"/>
              <w:jc w:val="center"/>
              <w:rPr>
                <w:szCs w:val="21"/>
              </w:rPr>
            </w:pPr>
            <w:r>
              <w:rPr>
                <w:rFonts w:hint="eastAsia"/>
                <w:szCs w:val="21"/>
              </w:rPr>
              <w:t>卷面分</w:t>
            </w:r>
          </w:p>
        </w:tc>
        <w:tc>
          <w:tcPr>
            <w:tcW w:w="999" w:type="dxa"/>
            <w:vMerge w:val="restart"/>
            <w:vAlign w:val="center"/>
          </w:tcPr>
          <w:p>
            <w:pPr>
              <w:tabs>
                <w:tab w:val="left" w:pos="330"/>
              </w:tabs>
              <w:spacing w:line="360" w:lineRule="auto"/>
              <w:jc w:val="center"/>
              <w:rPr>
                <w:szCs w:val="21"/>
              </w:rPr>
            </w:pPr>
            <w:r>
              <w:rPr>
                <w:rFonts w:hint="eastAsia"/>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835" w:type="dxa"/>
            <w:vMerge w:val="continue"/>
            <w:tcMar>
              <w:left w:w="57" w:type="dxa"/>
              <w:right w:w="57" w:type="dxa"/>
            </w:tcMar>
            <w:vAlign w:val="center"/>
          </w:tcPr>
          <w:p>
            <w:pPr>
              <w:tabs>
                <w:tab w:val="left" w:pos="330"/>
              </w:tabs>
              <w:spacing w:line="360" w:lineRule="auto"/>
              <w:jc w:val="center"/>
              <w:rPr>
                <w:szCs w:val="21"/>
              </w:rPr>
            </w:pPr>
          </w:p>
        </w:tc>
        <w:tc>
          <w:tcPr>
            <w:tcW w:w="835" w:type="dxa"/>
            <w:vMerge w:val="continue"/>
            <w:vAlign w:val="center"/>
          </w:tcPr>
          <w:p>
            <w:pPr>
              <w:tabs>
                <w:tab w:val="left" w:pos="330"/>
              </w:tabs>
              <w:spacing w:line="360" w:lineRule="auto"/>
              <w:jc w:val="center"/>
              <w:rPr>
                <w:szCs w:val="21"/>
              </w:rPr>
            </w:pPr>
          </w:p>
        </w:tc>
        <w:tc>
          <w:tcPr>
            <w:tcW w:w="1328" w:type="dxa"/>
          </w:tcPr>
          <w:p>
            <w:pPr>
              <w:tabs>
                <w:tab w:val="left" w:pos="330"/>
              </w:tabs>
              <w:spacing w:line="360" w:lineRule="auto"/>
              <w:jc w:val="center"/>
              <w:rPr>
                <w:szCs w:val="21"/>
              </w:rPr>
            </w:pPr>
            <w:r>
              <w:rPr>
                <w:rFonts w:hint="eastAsia"/>
                <w:szCs w:val="21"/>
              </w:rPr>
              <w:t>（一）</w:t>
            </w:r>
          </w:p>
        </w:tc>
        <w:tc>
          <w:tcPr>
            <w:tcW w:w="1323" w:type="dxa"/>
          </w:tcPr>
          <w:p>
            <w:pPr>
              <w:tabs>
                <w:tab w:val="left" w:pos="330"/>
              </w:tabs>
              <w:spacing w:line="360" w:lineRule="auto"/>
              <w:jc w:val="center"/>
              <w:rPr>
                <w:szCs w:val="21"/>
              </w:rPr>
            </w:pPr>
            <w:r>
              <w:rPr>
                <w:rFonts w:hint="eastAsia"/>
                <w:szCs w:val="21"/>
              </w:rPr>
              <w:t>（二）</w:t>
            </w:r>
          </w:p>
        </w:tc>
        <w:tc>
          <w:tcPr>
            <w:tcW w:w="1039" w:type="dxa"/>
          </w:tcPr>
          <w:p>
            <w:pPr>
              <w:tabs>
                <w:tab w:val="left" w:pos="330"/>
              </w:tabs>
              <w:spacing w:line="360" w:lineRule="auto"/>
              <w:jc w:val="center"/>
              <w:rPr>
                <w:szCs w:val="21"/>
              </w:rPr>
            </w:pPr>
            <w:r>
              <w:rPr>
                <w:rFonts w:hint="eastAsia"/>
                <w:szCs w:val="21"/>
              </w:rPr>
              <w:t>（三）</w:t>
            </w:r>
          </w:p>
        </w:tc>
        <w:tc>
          <w:tcPr>
            <w:tcW w:w="835" w:type="dxa"/>
            <w:vMerge w:val="continue"/>
          </w:tcPr>
          <w:p>
            <w:pPr>
              <w:tabs>
                <w:tab w:val="left" w:pos="330"/>
              </w:tabs>
              <w:spacing w:line="360" w:lineRule="auto"/>
              <w:jc w:val="center"/>
              <w:rPr>
                <w:szCs w:val="21"/>
              </w:rPr>
            </w:pPr>
          </w:p>
        </w:tc>
        <w:tc>
          <w:tcPr>
            <w:tcW w:w="1205" w:type="dxa"/>
            <w:vMerge w:val="continue"/>
          </w:tcPr>
          <w:p>
            <w:pPr>
              <w:tabs>
                <w:tab w:val="left" w:pos="330"/>
              </w:tabs>
              <w:spacing w:line="360" w:lineRule="auto"/>
              <w:jc w:val="center"/>
              <w:rPr>
                <w:szCs w:val="21"/>
              </w:rPr>
            </w:pPr>
          </w:p>
        </w:tc>
        <w:tc>
          <w:tcPr>
            <w:tcW w:w="999" w:type="dxa"/>
            <w:vMerge w:val="continue"/>
          </w:tcPr>
          <w:p>
            <w:pPr>
              <w:tabs>
                <w:tab w:val="left" w:pos="330"/>
              </w:tabs>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835" w:type="dxa"/>
            <w:tcMar>
              <w:left w:w="57" w:type="dxa"/>
              <w:right w:w="57" w:type="dxa"/>
            </w:tcMar>
            <w:vAlign w:val="center"/>
          </w:tcPr>
          <w:p>
            <w:pPr>
              <w:tabs>
                <w:tab w:val="left" w:pos="330"/>
              </w:tabs>
              <w:spacing w:line="360" w:lineRule="auto"/>
              <w:jc w:val="center"/>
              <w:rPr>
                <w:szCs w:val="21"/>
              </w:rPr>
            </w:pPr>
            <w:r>
              <w:rPr>
                <w:rFonts w:hint="eastAsia"/>
                <w:szCs w:val="21"/>
              </w:rPr>
              <w:t>得分</w:t>
            </w:r>
          </w:p>
        </w:tc>
        <w:tc>
          <w:tcPr>
            <w:tcW w:w="835" w:type="dxa"/>
            <w:vAlign w:val="center"/>
          </w:tcPr>
          <w:p>
            <w:pPr>
              <w:tabs>
                <w:tab w:val="left" w:pos="330"/>
              </w:tabs>
              <w:spacing w:line="360" w:lineRule="auto"/>
              <w:jc w:val="center"/>
              <w:rPr>
                <w:szCs w:val="21"/>
              </w:rPr>
            </w:pPr>
          </w:p>
        </w:tc>
        <w:tc>
          <w:tcPr>
            <w:tcW w:w="1328" w:type="dxa"/>
          </w:tcPr>
          <w:p>
            <w:pPr>
              <w:tabs>
                <w:tab w:val="left" w:pos="330"/>
              </w:tabs>
              <w:spacing w:line="360" w:lineRule="auto"/>
              <w:jc w:val="center"/>
              <w:rPr>
                <w:szCs w:val="21"/>
              </w:rPr>
            </w:pPr>
          </w:p>
        </w:tc>
        <w:tc>
          <w:tcPr>
            <w:tcW w:w="1323" w:type="dxa"/>
          </w:tcPr>
          <w:p>
            <w:pPr>
              <w:tabs>
                <w:tab w:val="left" w:pos="330"/>
              </w:tabs>
              <w:spacing w:line="360" w:lineRule="auto"/>
              <w:jc w:val="center"/>
              <w:rPr>
                <w:szCs w:val="21"/>
              </w:rPr>
            </w:pPr>
          </w:p>
        </w:tc>
        <w:tc>
          <w:tcPr>
            <w:tcW w:w="1039" w:type="dxa"/>
          </w:tcPr>
          <w:p>
            <w:pPr>
              <w:tabs>
                <w:tab w:val="left" w:pos="330"/>
              </w:tabs>
              <w:spacing w:line="360" w:lineRule="auto"/>
              <w:jc w:val="center"/>
              <w:rPr>
                <w:szCs w:val="21"/>
              </w:rPr>
            </w:pPr>
          </w:p>
        </w:tc>
        <w:tc>
          <w:tcPr>
            <w:tcW w:w="835" w:type="dxa"/>
          </w:tcPr>
          <w:p>
            <w:pPr>
              <w:tabs>
                <w:tab w:val="left" w:pos="330"/>
              </w:tabs>
              <w:spacing w:line="360" w:lineRule="auto"/>
              <w:jc w:val="center"/>
              <w:rPr>
                <w:szCs w:val="21"/>
              </w:rPr>
            </w:pPr>
          </w:p>
        </w:tc>
        <w:tc>
          <w:tcPr>
            <w:tcW w:w="1205" w:type="dxa"/>
          </w:tcPr>
          <w:p>
            <w:pPr>
              <w:tabs>
                <w:tab w:val="left" w:pos="330"/>
              </w:tabs>
              <w:spacing w:line="360" w:lineRule="auto"/>
              <w:jc w:val="center"/>
              <w:rPr>
                <w:szCs w:val="21"/>
              </w:rPr>
            </w:pPr>
          </w:p>
        </w:tc>
        <w:tc>
          <w:tcPr>
            <w:tcW w:w="999" w:type="dxa"/>
          </w:tcPr>
          <w:p>
            <w:pPr>
              <w:tabs>
                <w:tab w:val="left" w:pos="330"/>
              </w:tabs>
              <w:spacing w:line="360" w:lineRule="auto"/>
              <w:jc w:val="center"/>
              <w:rPr>
                <w:szCs w:val="21"/>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val="0"/>
          <w:bCs w:val="0"/>
          <w:sz w:val="18"/>
          <w:szCs w:val="18"/>
          <w:u w:val="single"/>
          <w:lang w:val="en-US" w:eastAsia="zh-CN"/>
        </w:rPr>
      </w:pPr>
    </w:p>
    <w:p>
      <w:pPr>
        <w:pStyle w:val="10"/>
        <w:numPr>
          <w:ilvl w:val="0"/>
          <w:numId w:val="0"/>
        </w:numPr>
        <w:ind w:leftChars="0"/>
        <w:rPr>
          <w:rFonts w:hint="eastAsia"/>
          <w:b w:val="0"/>
          <w:bCs w:val="0"/>
          <w:sz w:val="21"/>
          <w:szCs w:val="21"/>
          <w:lang w:val="en-US" w:eastAsia="zh-CN"/>
        </w:rPr>
      </w:pPr>
      <w:r>
        <w:rPr>
          <w:rFonts w:hint="eastAsia"/>
          <w:b w:val="0"/>
          <w:bCs w:val="0"/>
          <w:sz w:val="21"/>
          <w:szCs w:val="21"/>
          <w:lang w:val="en-US" w:eastAsia="zh-CN"/>
        </w:rPr>
        <w:t xml:space="preserve">                        </w:t>
      </w:r>
    </w:p>
    <w:p>
      <w:pPr>
        <w:pStyle w:val="10"/>
        <w:numPr>
          <w:ilvl w:val="0"/>
          <w:numId w:val="0"/>
        </w:numPr>
        <w:ind w:leftChars="0"/>
        <w:rPr>
          <w:rFonts w:hint="eastAsia"/>
          <w:b w:val="0"/>
          <w:bCs w:val="0"/>
          <w:sz w:val="21"/>
          <w:szCs w:val="21"/>
          <w:lang w:val="en-US" w:eastAsia="zh-CN"/>
        </w:rPr>
      </w:pPr>
    </w:p>
    <w:p>
      <w:pPr>
        <w:pStyle w:val="10"/>
        <w:numPr>
          <w:ilvl w:val="0"/>
          <w:numId w:val="0"/>
        </w:numPr>
        <w:ind w:leftChars="0"/>
        <w:rPr>
          <w:rFonts w:hint="eastAsia"/>
          <w:b w:val="0"/>
          <w:bCs w:val="0"/>
          <w:sz w:val="21"/>
          <w:szCs w:val="21"/>
          <w:lang w:val="en-US" w:eastAsia="zh-CN"/>
        </w:rPr>
      </w:pPr>
    </w:p>
    <w:tbl>
      <w:tblPr>
        <w:tblStyle w:val="9"/>
        <w:tblpPr w:leftFromText="180" w:rightFromText="180" w:vertAnchor="text" w:horzAnchor="page" w:tblpX="1854" w:tblpY="267"/>
        <w:tblW w:w="2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1051" w:type="dxa"/>
          </w:tcPr>
          <w:p>
            <w:pPr>
              <w:rPr>
                <w:rFonts w:ascii="宋体" w:hAnsi="宋体" w:cs="宋体"/>
                <w:color w:val="000000"/>
                <w:kern w:val="0"/>
                <w:sz w:val="24"/>
                <w:lang w:bidi="ne-NP"/>
              </w:rPr>
            </w:pPr>
            <w:r>
              <w:rPr>
                <w:rFonts w:hint="eastAsia" w:ascii="宋体" w:hAnsi="宋体" w:cs="宋体"/>
                <w:color w:val="000000"/>
                <w:kern w:val="0"/>
                <w:sz w:val="24"/>
                <w:lang w:bidi="ne-NP"/>
              </w:rPr>
              <w:t>得分</w:t>
            </w:r>
          </w:p>
        </w:tc>
        <w:tc>
          <w:tcPr>
            <w:tcW w:w="1051" w:type="dxa"/>
          </w:tcPr>
          <w:p>
            <w:pPr>
              <w:rPr>
                <w:rFonts w:ascii="宋体" w:hAnsi="宋体" w:cs="宋体"/>
                <w:color w:val="000000"/>
                <w:kern w:val="0"/>
                <w:sz w:val="24"/>
                <w:lang w:bidi="ne-NP"/>
              </w:rPr>
            </w:pPr>
            <w:r>
              <w:rPr>
                <w:rFonts w:hint="eastAsia" w:ascii="宋体" w:hAnsi="宋体" w:cs="宋体"/>
                <w:color w:val="000000"/>
                <w:kern w:val="0"/>
                <w:sz w:val="24"/>
                <w:lang w:bidi="ne-NP"/>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51" w:type="dxa"/>
          </w:tcPr>
          <w:p>
            <w:pPr>
              <w:rPr>
                <w:rFonts w:ascii="宋体" w:hAnsi="宋体" w:cs="宋体"/>
                <w:color w:val="000000"/>
                <w:kern w:val="0"/>
                <w:sz w:val="21"/>
                <w:szCs w:val="21"/>
                <w:lang w:bidi="ne-NP"/>
              </w:rPr>
            </w:pPr>
          </w:p>
        </w:tc>
        <w:tc>
          <w:tcPr>
            <w:tcW w:w="1051" w:type="dxa"/>
          </w:tcPr>
          <w:p>
            <w:pPr>
              <w:rPr>
                <w:rFonts w:ascii="宋体" w:hAnsi="宋体" w:cs="宋体"/>
                <w:color w:val="000000"/>
                <w:kern w:val="0"/>
                <w:sz w:val="21"/>
                <w:szCs w:val="21"/>
                <w:lang w:bidi="ne-NP"/>
              </w:rPr>
            </w:pPr>
          </w:p>
        </w:tc>
      </w:tr>
    </w:tbl>
    <w:p>
      <w:pPr>
        <w:pStyle w:val="10"/>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cs="宋体"/>
          <w:b/>
          <w:color w:val="000000"/>
          <w:kern w:val="0"/>
          <w:sz w:val="21"/>
          <w:szCs w:val="21"/>
          <w:lang w:eastAsia="zh-CN" w:bidi="ne-NP"/>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sz w:val="21"/>
          <w:szCs w:val="21"/>
        </w:rPr>
      </w:pPr>
      <w:r>
        <w:rPr>
          <w:rFonts w:hint="eastAsia" w:ascii="宋体" w:hAnsi="宋体" w:cs="宋体"/>
          <w:b/>
          <w:color w:val="000000"/>
          <w:kern w:val="0"/>
          <w:sz w:val="21"/>
          <w:szCs w:val="21"/>
          <w:lang w:eastAsia="zh-CN" w:bidi="ne-NP"/>
        </w:rPr>
        <w:t>一、</w:t>
      </w:r>
      <w:r>
        <w:rPr>
          <w:rFonts w:hint="eastAsia" w:ascii="宋体" w:hAnsi="宋体" w:eastAsia="宋体" w:cs="宋体"/>
          <w:b/>
          <w:color w:val="000000"/>
          <w:kern w:val="0"/>
          <w:sz w:val="21"/>
          <w:szCs w:val="21"/>
          <w:lang w:bidi="ne-NP"/>
        </w:rPr>
        <w:t>语文积累与综合运用</w:t>
      </w:r>
      <w:r>
        <w:rPr>
          <w:rFonts w:hint="eastAsia" w:ascii="宋体" w:hAnsi="宋体" w:eastAsia="宋体" w:cs="宋体"/>
          <w:b/>
          <w:sz w:val="21"/>
          <w:szCs w:val="21"/>
        </w:rPr>
        <w:t>。（</w:t>
      </w:r>
      <w:r>
        <w:rPr>
          <w:rFonts w:hint="eastAsia" w:ascii="宋体" w:hAnsi="宋体" w:cs="宋体"/>
          <w:b/>
          <w:sz w:val="21"/>
          <w:szCs w:val="21"/>
          <w:lang w:val="en-US" w:eastAsia="zh-CN"/>
        </w:rPr>
        <w:t>26</w:t>
      </w:r>
      <w:r>
        <w:rPr>
          <w:rFonts w:hint="eastAsia" w:ascii="宋体" w:hAnsi="宋体" w:eastAsia="宋体" w:cs="宋体"/>
          <w:b/>
          <w:sz w:val="21"/>
          <w:szCs w:val="21"/>
        </w:rPr>
        <w:t>分）</w:t>
      </w:r>
    </w:p>
    <w:p>
      <w:pPr>
        <w:pStyle w:val="2"/>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textAlignment w:val="auto"/>
        <w:rPr>
          <w:rFonts w:hint="eastAsia" w:asciiTheme="minorEastAsia" w:hAnsiTheme="minorEastAsia" w:eastAsiaTheme="minorEastAsia" w:cstheme="minorEastAsia"/>
          <w:bCs/>
          <w:sz w:val="21"/>
          <w:szCs w:val="21"/>
          <w:lang w:eastAsia="zh-CN"/>
        </w:rPr>
      </w:pPr>
      <w:r>
        <w:rPr>
          <w:rFonts w:hint="eastAsia" w:hAnsi="宋体" w:cs="宋体"/>
          <w:b/>
          <w:color w:val="000000"/>
          <w:kern w:val="0"/>
          <w:sz w:val="21"/>
          <w:szCs w:val="21"/>
          <w:lang w:val="en-US" w:eastAsia="zh-CN" w:bidi="ne-NP"/>
        </w:rPr>
        <w:t>1.</w:t>
      </w:r>
      <w:r>
        <w:rPr>
          <w:rFonts w:hint="eastAsia" w:ascii="宋体" w:hAnsi="宋体" w:eastAsia="宋体" w:cs="宋体"/>
          <w:b/>
          <w:color w:val="000000"/>
          <w:kern w:val="0"/>
          <w:sz w:val="21"/>
          <w:szCs w:val="21"/>
          <w:lang w:bidi="ne-NP"/>
        </w:rPr>
        <w:t> 默写古诗文中的名篇名句。（10分）</w:t>
      </w:r>
    </w:p>
    <w:p>
      <w:pPr>
        <w:pStyle w:val="2"/>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textAlignment w:val="auto"/>
        <w:rPr>
          <w:rFonts w:hint="eastAsia" w:asciiTheme="minorEastAsia" w:hAnsiTheme="minorEastAsia" w:eastAsiaTheme="minorEastAsia" w:cstheme="minorEastAsia"/>
          <w:color w:val="000000"/>
          <w:kern w:val="0"/>
          <w:sz w:val="21"/>
          <w:szCs w:val="21"/>
          <w:lang w:bidi="ne-NP"/>
        </w:rPr>
      </w:pPr>
      <w:r>
        <w:rPr>
          <w:rFonts w:hint="eastAsia" w:asciiTheme="minorEastAsia" w:hAnsiTheme="minorEastAsia" w:eastAsiaTheme="minorEastAsia" w:cstheme="minorEastAsia"/>
          <w:color w:val="000000"/>
          <w:kern w:val="0"/>
          <w:sz w:val="21"/>
          <w:szCs w:val="21"/>
          <w:lang w:bidi="ne-NP"/>
        </w:rPr>
        <w:t>（1）补写出下列名句中的上句或下句。（</w:t>
      </w:r>
      <w:r>
        <w:rPr>
          <w:rFonts w:hint="eastAsia" w:asciiTheme="minorEastAsia" w:hAnsiTheme="minorEastAsia" w:eastAsiaTheme="minorEastAsia" w:cstheme="minorEastAsia"/>
          <w:bCs/>
          <w:sz w:val="21"/>
          <w:szCs w:val="21"/>
        </w:rPr>
        <w:t>任选其中6句，</w:t>
      </w:r>
      <w:r>
        <w:rPr>
          <w:rFonts w:hint="eastAsia" w:asciiTheme="minorEastAsia" w:hAnsiTheme="minorEastAsia" w:eastAsiaTheme="minorEastAsia" w:cstheme="minorEastAsia"/>
          <w:bCs/>
          <w:sz w:val="21"/>
          <w:szCs w:val="21"/>
          <w:em w:val="dot"/>
        </w:rPr>
        <w:t>不得多选</w:t>
      </w:r>
      <w:r>
        <w:rPr>
          <w:rFonts w:hint="eastAsia" w:asciiTheme="minorEastAsia" w:hAnsiTheme="minorEastAsia" w:eastAsiaTheme="minorEastAsia" w:cstheme="minorEastAsia"/>
          <w:color w:val="000000"/>
          <w:kern w:val="0"/>
          <w:sz w:val="21"/>
          <w:szCs w:val="21"/>
          <w:lang w:bidi="ne-NP"/>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①________________，</w:t>
      </w:r>
      <w:r>
        <w:rPr>
          <w:rFonts w:hint="eastAsia" w:asciiTheme="minorEastAsia" w:hAnsiTheme="minorEastAsia" w:eastAsiaTheme="minorEastAsia" w:cstheme="minorEastAsia"/>
          <w:bCs/>
          <w:sz w:val="21"/>
          <w:szCs w:val="21"/>
          <w:lang w:eastAsia="zh-CN"/>
        </w:rPr>
        <w:t>志在千里</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eastAsia="zh-CN"/>
        </w:rPr>
        <w:t>曹操</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eastAsia="zh-CN"/>
        </w:rPr>
        <w:t>龟虽寿</w:t>
      </w:r>
      <w:r>
        <w:rPr>
          <w:rFonts w:hint="eastAsia" w:asciiTheme="minorEastAsia" w:hAnsiTheme="minorEastAsia" w:eastAsiaTheme="minorEastAsia" w:cstheme="minorEastAsia"/>
          <w:bCs/>
          <w:sz w:val="21"/>
          <w:szCs w:val="21"/>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②何夜无月？何处无竹柏？________________。(苏轼《记承天寺夜游》)</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③冰霜正惨凄， ________________ 。[刘桢《赠从弟》(其二)]</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④征蓬出汉塞，__________________。(王维《使至塞上》)</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⑤________________，万里送行舟。(李白《渡荆门送别》)</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⑥树树皆秋色，__________________。(王绩《野望》)</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⑦__________________？但感别经时。(《庭中有奇树》)</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⑧________</w:t>
      </w:r>
      <w:r>
        <w:rPr>
          <w:rFonts w:hint="eastAsia" w:asciiTheme="minorEastAsia" w:hAnsiTheme="minorEastAsia" w:eastAsiaTheme="minorEastAsia" w:cstheme="minorEastAsia"/>
          <w:bCs/>
          <w:sz w:val="21"/>
          <w:szCs w:val="21"/>
        </w:rPr>
        <w:drawing>
          <wp:inline distT="0" distB="0" distL="114300" distR="114300">
            <wp:extent cx="27940" cy="17780"/>
            <wp:effectExtent l="0" t="0" r="0" b="0"/>
            <wp:docPr id="32"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 descr="www.dearedu.com"/>
                    <pic:cNvPicPr>
                      <a:picLocks noChangeAspect="1"/>
                    </pic:cNvPicPr>
                  </pic:nvPicPr>
                  <pic:blipFill>
                    <a:blip r:embed="rId7"/>
                    <a:stretch>
                      <a:fillRect/>
                    </a:stretch>
                  </pic:blipFill>
                  <pic:spPr>
                    <a:xfrm>
                      <a:off x="0" y="0"/>
                      <a:ext cx="27940" cy="17780"/>
                    </a:xfrm>
                    <a:prstGeom prst="rect">
                      <a:avLst/>
                    </a:prstGeom>
                    <a:noFill/>
                    <a:ln w="9525">
                      <a:noFill/>
                    </a:ln>
                  </pic:spPr>
                </pic:pic>
              </a:graphicData>
            </a:graphic>
          </wp:inline>
        </w:drawing>
      </w:r>
      <w:r>
        <w:rPr>
          <w:rFonts w:hint="eastAsia" w:asciiTheme="minorEastAsia" w:hAnsiTheme="minorEastAsia" w:eastAsiaTheme="minorEastAsia" w:cstheme="minorEastAsia"/>
          <w:bCs/>
          <w:sz w:val="21"/>
          <w:szCs w:val="21"/>
        </w:rPr>
        <w:t>__________</w:t>
      </w:r>
      <w:r>
        <w:rPr>
          <w:rFonts w:hint="eastAsia" w:asciiTheme="minorEastAsia" w:hAnsiTheme="minorEastAsia" w:eastAsiaTheme="minorEastAsia" w:cstheme="minorEastAsia"/>
          <w:bCs/>
          <w:sz w:val="21"/>
          <w:szCs w:val="21"/>
          <w:lang w:eastAsia="zh-CN"/>
        </w:rPr>
        <w:t>，谁家新燕啄春泥</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eastAsia="zh-CN"/>
        </w:rPr>
        <w:t>白居易</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eastAsia="zh-CN"/>
        </w:rPr>
        <w:t>钱塘湖春行</w:t>
      </w:r>
      <w:r>
        <w:rPr>
          <w:rFonts w:hint="eastAsia" w:asciiTheme="minorEastAsia" w:hAnsiTheme="minorEastAsia" w:eastAsiaTheme="minorEastAsia" w:cstheme="minorEastAsia"/>
          <w:bCs/>
          <w:sz w:val="21"/>
          <w:szCs w:val="21"/>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123" w:firstLineChars="59"/>
        <w:textAlignment w:val="auto"/>
        <w:rPr>
          <w:rFonts w:hint="eastAsia" w:asciiTheme="minorEastAsia" w:hAnsiTheme="minorEastAsia" w:eastAsiaTheme="minorEastAsia" w:cstheme="minorEastAsia"/>
          <w:color w:val="000000"/>
          <w:kern w:val="0"/>
          <w:sz w:val="21"/>
          <w:szCs w:val="21"/>
          <w:lang w:bidi="ne-NP"/>
        </w:rPr>
      </w:pPr>
      <w:r>
        <w:rPr>
          <w:rFonts w:hint="eastAsia" w:asciiTheme="minorEastAsia" w:hAnsiTheme="minorEastAsia" w:eastAsiaTheme="minorEastAsia" w:cstheme="minorEastAsia"/>
          <w:color w:val="000000"/>
          <w:kern w:val="0"/>
          <w:sz w:val="21"/>
          <w:szCs w:val="21"/>
          <w:lang w:bidi="ne-NP"/>
        </w:rPr>
        <w:t>（2）</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color w:val="000000"/>
          <w:kern w:val="0"/>
          <w:sz w:val="21"/>
          <w:szCs w:val="21"/>
          <w:lang w:bidi="ne-NP"/>
        </w:rPr>
        <w:t xml:space="preserve">（4分）  </w:t>
      </w:r>
      <w:r>
        <w:rPr>
          <w:rFonts w:hint="eastAsia" w:asciiTheme="minorEastAsia" w:hAnsiTheme="minorEastAsia" w:eastAsiaTheme="minorEastAsia" w:cstheme="minorEastAsia"/>
          <w:color w:val="000000"/>
          <w:kern w:val="0"/>
          <w:sz w:val="21"/>
          <w:szCs w:val="21"/>
          <w:u w:val="single"/>
          <w:lang w:bidi="ne-NP"/>
        </w:rPr>
        <w:t xml:space="preserve">                            </w:t>
      </w:r>
      <w:r>
        <w:rPr>
          <w:rFonts w:hint="eastAsia" w:asciiTheme="minorEastAsia" w:hAnsiTheme="minorEastAsia" w:eastAsiaTheme="minorEastAsia" w:cstheme="minorEastAsia"/>
          <w:color w:val="000000"/>
          <w:kern w:val="0"/>
          <w:sz w:val="21"/>
          <w:szCs w:val="21"/>
          <w:lang w:bidi="ne-NP"/>
        </w:rPr>
        <w:t>，</w:t>
      </w:r>
      <w:r>
        <w:rPr>
          <w:rFonts w:hint="eastAsia" w:asciiTheme="minorEastAsia" w:hAnsiTheme="minorEastAsia" w:eastAsiaTheme="minorEastAsia" w:cstheme="minorEastAsia"/>
          <w:color w:val="000000"/>
          <w:kern w:val="0"/>
          <w:sz w:val="21"/>
          <w:szCs w:val="21"/>
          <w:u w:val="single"/>
          <w:lang w:bidi="ne-NP"/>
        </w:rPr>
        <w:t xml:space="preserve">                           </w:t>
      </w:r>
      <w:r>
        <w:rPr>
          <w:rFonts w:hint="eastAsia" w:asciiTheme="minorEastAsia" w:hAnsiTheme="minorEastAsia" w:eastAsiaTheme="minorEastAsia" w:cstheme="minorEastAsia"/>
          <w:color w:val="000000"/>
          <w:kern w:val="0"/>
          <w:sz w:val="21"/>
          <w:szCs w:val="21"/>
          <w:lang w:bidi="ne-NP"/>
        </w:rPr>
        <w:t>。</w:t>
      </w:r>
    </w:p>
    <w:p>
      <w:pPr>
        <w:pStyle w:val="10"/>
        <w:keepNext w:val="0"/>
        <w:keepLines w:val="0"/>
        <w:pageBreakBefore w:val="0"/>
        <w:widowControl w:val="0"/>
        <w:kinsoku/>
        <w:wordWrap/>
        <w:overflowPunct/>
        <w:topLinePunct w:val="0"/>
        <w:autoSpaceDE/>
        <w:autoSpaceDN/>
        <w:bidi w:val="0"/>
        <w:adjustRightInd/>
        <w:spacing w:line="360" w:lineRule="auto"/>
        <w:ind w:left="510" w:firstLine="0" w:firstLineChars="0"/>
        <w:textAlignment w:val="auto"/>
        <w:rPr>
          <w:rFonts w:hint="eastAsia" w:ascii="宋体" w:hAnsi="宋体" w:eastAsia="宋体" w:cs="宋体"/>
          <w:color w:val="000000"/>
          <w:kern w:val="0"/>
          <w:sz w:val="21"/>
          <w:szCs w:val="21"/>
          <w:lang w:bidi="ne-NP"/>
        </w:rPr>
      </w:pPr>
      <w:r>
        <w:rPr>
          <w:rFonts w:hint="eastAsia" w:asciiTheme="minorEastAsia" w:hAnsiTheme="minorEastAsia" w:eastAsiaTheme="minorEastAsia" w:cstheme="minorEastAsia"/>
          <w:color w:val="000000"/>
          <w:kern w:val="0"/>
          <w:sz w:val="21"/>
          <w:szCs w:val="21"/>
          <w:lang w:bidi="ne-NP"/>
        </w:rPr>
        <w:t xml:space="preserve">     </w:t>
      </w:r>
      <w:r>
        <w:rPr>
          <w:rFonts w:hint="eastAsia" w:asciiTheme="minorEastAsia" w:hAnsiTheme="minorEastAsia" w:eastAsiaTheme="minorEastAsia" w:cstheme="minorEastAsia"/>
          <w:color w:val="000000"/>
          <w:kern w:val="0"/>
          <w:sz w:val="21"/>
          <w:szCs w:val="21"/>
          <w:u w:val="none"/>
          <w:lang w:bidi="ne-NP"/>
        </w:rPr>
        <w:t xml:space="preserve">  </w:t>
      </w:r>
      <w:r>
        <w:rPr>
          <w:rFonts w:hint="eastAsia" w:asciiTheme="minorEastAsia" w:hAnsiTheme="minorEastAsia" w:eastAsiaTheme="minorEastAsia" w:cstheme="minorEastAsia"/>
          <w:color w:val="000000"/>
          <w:kern w:val="0"/>
          <w:sz w:val="21"/>
          <w:szCs w:val="21"/>
          <w:u w:val="none"/>
          <w:lang w:val="en-US" w:eastAsia="zh-CN" w:bidi="ne-NP"/>
        </w:rPr>
        <w:t xml:space="preserve">     </w:t>
      </w:r>
      <w:r>
        <w:rPr>
          <w:rFonts w:hint="eastAsia" w:asciiTheme="minorEastAsia" w:hAnsiTheme="minorEastAsia" w:eastAsiaTheme="minorEastAsia" w:cstheme="minorEastAsia"/>
          <w:color w:val="000000"/>
          <w:kern w:val="0"/>
          <w:sz w:val="21"/>
          <w:szCs w:val="21"/>
          <w:u w:val="single"/>
          <w:lang w:val="en-US" w:eastAsia="zh-CN" w:bidi="ne-NP"/>
        </w:rPr>
        <w:t xml:space="preserve">  </w:t>
      </w:r>
      <w:r>
        <w:rPr>
          <w:rFonts w:hint="eastAsia" w:asciiTheme="minorEastAsia" w:hAnsiTheme="minorEastAsia" w:eastAsiaTheme="minorEastAsia" w:cstheme="minorEastAsia"/>
          <w:color w:val="000000"/>
          <w:kern w:val="0"/>
          <w:sz w:val="21"/>
          <w:szCs w:val="21"/>
          <w:u w:val="single"/>
          <w:lang w:bidi="ne-NP"/>
        </w:rPr>
        <w:t xml:space="preserve">                           </w:t>
      </w:r>
      <w:r>
        <w:rPr>
          <w:rFonts w:hint="eastAsia" w:asciiTheme="minorEastAsia" w:hAnsiTheme="minorEastAsia" w:eastAsiaTheme="minorEastAsia" w:cstheme="minorEastAsia"/>
          <w:color w:val="000000"/>
          <w:kern w:val="0"/>
          <w:sz w:val="21"/>
          <w:szCs w:val="21"/>
          <w:lang w:bidi="ne-NP"/>
        </w:rPr>
        <w:t>，</w:t>
      </w:r>
      <w:r>
        <w:rPr>
          <w:rFonts w:hint="eastAsia" w:asciiTheme="minorEastAsia" w:hAnsiTheme="minorEastAsia" w:eastAsiaTheme="minorEastAsia" w:cstheme="minorEastAsia"/>
          <w:color w:val="000000"/>
          <w:kern w:val="0"/>
          <w:sz w:val="21"/>
          <w:szCs w:val="21"/>
          <w:u w:val="single"/>
          <w:lang w:bidi="ne-NP"/>
        </w:rPr>
        <w:t xml:space="preserve">                           </w:t>
      </w:r>
      <w:r>
        <w:rPr>
          <w:rFonts w:hint="eastAsia" w:asciiTheme="minorEastAsia" w:hAnsiTheme="minorEastAsia" w:eastAsiaTheme="minorEastAsia" w:cstheme="minorEastAsia"/>
          <w:color w:val="000000"/>
          <w:kern w:val="0"/>
          <w:sz w:val="21"/>
          <w:szCs w:val="21"/>
          <w:lang w:bidi="ne-NP"/>
        </w:rPr>
        <w:t>。</w:t>
      </w:r>
    </w:p>
    <w:p>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
          <w:bCs w:val="0"/>
          <w:color w:val="000000"/>
          <w:kern w:val="0"/>
          <w:sz w:val="21"/>
          <w:szCs w:val="21"/>
          <w:lang w:bidi="ne-NP"/>
        </w:rPr>
        <w:t>2．</w:t>
      </w:r>
      <w:r>
        <w:rPr>
          <w:rFonts w:hint="eastAsia" w:asciiTheme="minorEastAsia" w:hAnsiTheme="minorEastAsia" w:eastAsiaTheme="minorEastAsia" w:cstheme="minorEastAsia"/>
          <w:b/>
          <w:bCs w:val="0"/>
          <w:sz w:val="21"/>
          <w:szCs w:val="21"/>
        </w:rPr>
        <w:t>读下面一段话，完成后面的题目。（</w:t>
      </w:r>
      <w:r>
        <w:rPr>
          <w:rFonts w:hint="eastAsia" w:asciiTheme="minorEastAsia" w:hAnsiTheme="minorEastAsia" w:eastAsiaTheme="minorEastAsia" w:cstheme="minorEastAsia"/>
          <w:b/>
          <w:bCs w:val="0"/>
          <w:sz w:val="21"/>
          <w:szCs w:val="21"/>
          <w:lang w:val="en-US" w:eastAsia="zh-CN"/>
        </w:rPr>
        <w:t>7</w:t>
      </w:r>
      <w:r>
        <w:rPr>
          <w:rFonts w:hint="eastAsia" w:asciiTheme="minorEastAsia" w:hAnsiTheme="minorEastAsia" w:eastAsiaTheme="minorEastAsia" w:cstheme="minorEastAsia"/>
          <w:b/>
          <w:bCs w:val="0"/>
          <w:sz w:val="21"/>
          <w:szCs w:val="21"/>
        </w:rPr>
        <w:t>分）</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(1)(3分)绿翳</w:t>
      </w:r>
      <w:r>
        <w:rPr>
          <w:rFonts w:hint="eastAsia" w:asciiTheme="minorEastAsia" w:hAnsiTheme="minorEastAsia" w:eastAsiaTheme="minorEastAsia" w:cstheme="minorEastAsia"/>
          <w:bCs/>
          <w:sz w:val="21"/>
          <w:szCs w:val="21"/>
          <w:em w:val="dot"/>
        </w:rPr>
        <w:t>翳</w:t>
      </w:r>
      <w:r>
        <w:rPr>
          <w:rFonts w:hint="eastAsia" w:asciiTheme="minorEastAsia" w:hAnsiTheme="minorEastAsia" w:eastAsiaTheme="minorEastAsia" w:cstheme="minorEastAsia"/>
          <w:bCs/>
          <w:sz w:val="21"/>
          <w:szCs w:val="21"/>
        </w:rPr>
        <w:t xml:space="preserve">( </w:t>
      </w:r>
      <w:r>
        <w:rPr>
          <w:rFonts w:hint="eastAsia" w:asciiTheme="minorEastAsia" w:hAnsiTheme="minorEastAsia" w:eastAsiaTheme="minorEastAsia" w:cstheme="minorEastAsia"/>
          <w:bCs/>
          <w:sz w:val="21"/>
          <w:szCs w:val="21"/>
          <w:lang w:val="en-US" w:eastAsia="zh-CN"/>
        </w:rPr>
        <w:t xml:space="preserve">  </w:t>
      </w:r>
      <w:r>
        <w:rPr>
          <w:rFonts w:hint="eastAsia" w:asciiTheme="minorEastAsia" w:hAnsiTheme="minorEastAsia" w:eastAsiaTheme="minorEastAsia" w:cstheme="minorEastAsia"/>
          <w:bCs/>
          <w:sz w:val="21"/>
          <w:szCs w:val="21"/>
        </w:rPr>
        <w:t xml:space="preserve">   )  </w:t>
      </w:r>
      <w:r>
        <w:rPr>
          <w:rFonts w:hint="eastAsia" w:asciiTheme="minorEastAsia" w:hAnsiTheme="minorEastAsia" w:eastAsiaTheme="minorEastAsia" w:cstheme="minorEastAsia"/>
          <w:bCs/>
          <w:sz w:val="21"/>
          <w:szCs w:val="21"/>
          <w:em w:val="dot"/>
        </w:rPr>
        <w:t>薄</w:t>
      </w:r>
      <w:r>
        <w:rPr>
          <w:rFonts w:hint="eastAsia" w:asciiTheme="minorEastAsia" w:hAnsiTheme="minorEastAsia" w:eastAsiaTheme="minorEastAsia" w:cstheme="minorEastAsia"/>
          <w:bCs/>
          <w:sz w:val="21"/>
          <w:szCs w:val="21"/>
        </w:rPr>
        <w:t xml:space="preserve">命( </w:t>
      </w:r>
      <w:r>
        <w:rPr>
          <w:rFonts w:hint="eastAsia" w:asciiTheme="minorEastAsia" w:hAnsiTheme="minorEastAsia" w:eastAsiaTheme="minorEastAsia" w:cstheme="minorEastAsia"/>
          <w:bCs/>
          <w:sz w:val="21"/>
          <w:szCs w:val="21"/>
          <w:lang w:val="en-US" w:eastAsia="zh-CN"/>
        </w:rPr>
        <w:t xml:space="preserve">  </w:t>
      </w:r>
      <w:r>
        <w:rPr>
          <w:rFonts w:hint="eastAsia" w:asciiTheme="minorEastAsia" w:hAnsiTheme="minorEastAsia" w:eastAsiaTheme="minorEastAsia" w:cstheme="minorEastAsia"/>
          <w:bCs/>
          <w:sz w:val="21"/>
          <w:szCs w:val="21"/>
        </w:rPr>
        <w:t xml:space="preserve">)   嫩ruǐ(  </w:t>
      </w:r>
      <w:r>
        <w:rPr>
          <w:rFonts w:hint="eastAsia" w:asciiTheme="minorEastAsia" w:hAnsiTheme="minorEastAsia" w:eastAsiaTheme="minorEastAsia" w:cstheme="minorEastAsia"/>
          <w:bCs/>
          <w:sz w:val="21"/>
          <w:szCs w:val="21"/>
          <w:lang w:val="en-US" w:eastAsia="zh-CN"/>
        </w:rPr>
        <w:t xml:space="preserve">  </w:t>
      </w:r>
      <w:r>
        <w:rPr>
          <w:rFonts w:hint="eastAsia" w:asciiTheme="minorEastAsia" w:hAnsiTheme="minorEastAsia" w:eastAsiaTheme="minorEastAsia" w:cstheme="minorEastAsia"/>
          <w:bCs/>
          <w:sz w:val="21"/>
          <w:szCs w:val="21"/>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(2)“________”，“________”。(</w:t>
      </w:r>
      <w:r>
        <w:rPr>
          <w:rFonts w:hint="eastAsia" w:asciiTheme="minorEastAsia" w:hAnsiTheme="minorEastAsia" w:eastAsiaTheme="minorEastAsia" w:cstheme="minorEastAsia"/>
          <w:bCs/>
          <w:sz w:val="21"/>
          <w:szCs w:val="21"/>
          <w:lang w:val="en-US" w:eastAsia="zh-CN"/>
        </w:rPr>
        <w:t>1</w:t>
      </w:r>
      <w:r>
        <w:rPr>
          <w:rFonts w:hint="eastAsia" w:asciiTheme="minorEastAsia" w:hAnsiTheme="minorEastAsia" w:eastAsiaTheme="minorEastAsia" w:cstheme="minorEastAsia"/>
          <w:bCs/>
          <w:sz w:val="21"/>
          <w:szCs w:val="21"/>
        </w:rPr>
        <w:t>分)</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 xml:space="preserve">(3)( </w:t>
      </w:r>
      <w:r>
        <w:rPr>
          <w:rFonts w:hint="eastAsia" w:asciiTheme="minorEastAsia" w:hAnsiTheme="minorEastAsia" w:eastAsiaTheme="minorEastAsia" w:cstheme="minorEastAsia"/>
          <w:bCs/>
          <w:sz w:val="21"/>
          <w:szCs w:val="21"/>
          <w:lang w:val="en-US" w:eastAsia="zh-CN"/>
        </w:rPr>
        <w:t xml:space="preserve">    </w:t>
      </w:r>
      <w:r>
        <w:rPr>
          <w:rFonts w:hint="eastAsia" w:asciiTheme="minorEastAsia" w:hAnsiTheme="minorEastAsia" w:eastAsiaTheme="minorEastAsia" w:cstheme="minorEastAsia"/>
          <w:bCs/>
          <w:sz w:val="21"/>
          <w:szCs w:val="21"/>
        </w:rPr>
        <w:t xml:space="preserve"> )(</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rPr>
        <w:t>分)</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(4)________</w:t>
      </w:r>
      <w:r>
        <w:rPr>
          <w:rFonts w:hint="eastAsia" w:asciiTheme="minorEastAsia" w:hAnsiTheme="minorEastAsia" w:eastAsiaTheme="minorEastAsia" w:cstheme="minorEastAsia"/>
          <w:bCs/>
          <w:sz w:val="21"/>
          <w:szCs w:val="21"/>
          <w:lang w:val="en-US" w:eastAsia="zh-CN"/>
        </w:rPr>
        <w:t xml:space="preserve">     </w:t>
      </w:r>
      <w:r>
        <w:rPr>
          <w:rFonts w:hint="eastAsia" w:asciiTheme="minorEastAsia" w:hAnsiTheme="minorEastAsia" w:eastAsiaTheme="minorEastAsia" w:cstheme="minorEastAsia"/>
          <w:bCs/>
          <w:sz w:val="21"/>
          <w:szCs w:val="21"/>
        </w:rPr>
        <w:t>(1分)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1"/>
          <w:szCs w:val="21"/>
        </w:rPr>
      </w:pPr>
      <w:r>
        <w:rPr>
          <w:rFonts w:hint="eastAsia" w:asciiTheme="minorEastAsia" w:hAnsiTheme="minorEastAsia" w:eastAsiaTheme="minorEastAsia" w:cstheme="minorEastAsia"/>
          <w:b/>
          <w:bCs w:val="0"/>
          <w:color w:val="000000"/>
          <w:sz w:val="21"/>
          <w:szCs w:val="21"/>
        </w:rPr>
        <w:t>3.</w:t>
      </w:r>
      <w:r>
        <w:rPr>
          <w:rFonts w:hint="eastAsia" w:asciiTheme="minorEastAsia" w:hAnsiTheme="minorEastAsia" w:eastAsiaTheme="minorEastAsia" w:cstheme="minorEastAsia"/>
          <w:b/>
          <w:bCs w:val="0"/>
          <w:sz w:val="21"/>
          <w:szCs w:val="21"/>
        </w:rPr>
        <w:t>名著阅读。(3分)</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cs="宋体"/>
          <w:b/>
          <w:bCs/>
          <w:sz w:val="21"/>
          <w:szCs w:val="21"/>
          <w:lang w:eastAsia="zh-CN"/>
        </w:rPr>
      </w:pPr>
      <w:r>
        <w:rPr>
          <w:rFonts w:hint="eastAsia" w:ascii="宋体" w:hAnsi="宋体" w:cs="宋体"/>
          <w:b/>
          <w:bCs/>
          <w:sz w:val="21"/>
          <w:szCs w:val="21"/>
          <w:lang w:eastAsia="zh-CN"/>
        </w:rPr>
        <w:t>综合实践活动（</w:t>
      </w:r>
      <w:r>
        <w:rPr>
          <w:rFonts w:hint="eastAsia" w:ascii="宋体" w:hAnsi="宋体" w:cs="宋体"/>
          <w:b/>
          <w:bCs/>
          <w:sz w:val="21"/>
          <w:szCs w:val="21"/>
          <w:lang w:val="en-US" w:eastAsia="zh-CN"/>
        </w:rPr>
        <w:t>6分</w:t>
      </w:r>
      <w:r>
        <w:rPr>
          <w:rFonts w:hint="eastAsia" w:ascii="宋体" w:hAnsi="宋体" w:cs="宋体"/>
          <w:b/>
          <w:bCs/>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cs="宋体"/>
          <w:sz w:val="21"/>
          <w:szCs w:val="21"/>
          <w:u w:val="single"/>
          <w:lang w:val="en-US" w:eastAsia="zh-CN"/>
        </w:rPr>
      </w:pPr>
      <w:r>
        <w:rPr>
          <w:rFonts w:hint="eastAsia" w:ascii="宋体" w:hAnsi="宋体" w:cs="宋体"/>
          <w:sz w:val="21"/>
          <w:szCs w:val="21"/>
          <w:u w:val="single"/>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cs="宋体"/>
          <w:sz w:val="21"/>
          <w:szCs w:val="21"/>
          <w:u w:val="single"/>
          <w:lang w:val="en-US" w:eastAsia="zh-CN"/>
        </w:rPr>
      </w:pPr>
      <w:r>
        <w:rPr>
          <w:rFonts w:hint="eastAsia" w:ascii="宋体" w:hAnsi="宋体" w:cs="宋体"/>
          <w:sz w:val="21"/>
          <w:szCs w:val="21"/>
          <w:u w:val="single"/>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val="0"/>
          <w:bCs w:val="0"/>
          <w:sz w:val="21"/>
          <w:szCs w:val="21"/>
          <w:u w:val="single"/>
          <w:lang w:val="en-US" w:eastAsia="zh-CN"/>
        </w:rPr>
      </w:pPr>
      <w:r>
        <w:rPr>
          <w:rFonts w:hint="eastAsia" w:ascii="宋体" w:hAnsi="宋体" w:cs="宋体"/>
          <w:sz w:val="21"/>
          <w:szCs w:val="21"/>
          <w:u w:val="single"/>
          <w:lang w:val="en-US" w:eastAsia="zh-CN"/>
        </w:rPr>
        <w:t xml:space="preserve">                                                         </w:t>
      </w:r>
      <w:r>
        <w:rPr>
          <w:rFonts w:hint="eastAsia" w:ascii="宋体" w:hAnsi="宋体" w:eastAsia="宋体" w:cs="宋体"/>
          <w:sz w:val="21"/>
          <w:szCs w:val="21"/>
        </w:rPr>
        <w:t xml:space="preserve"> </w:t>
      </w:r>
    </w:p>
    <w:tbl>
      <w:tblPr>
        <w:tblStyle w:val="9"/>
        <w:tblpPr w:leftFromText="180" w:rightFromText="180" w:vertAnchor="text" w:horzAnchor="page" w:tblpX="12138" w:tblpY="32"/>
        <w:tblW w:w="2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1051" w:type="dxa"/>
          </w:tcPr>
          <w:p>
            <w:pPr>
              <w:rPr>
                <w:rFonts w:ascii="宋体" w:hAnsi="宋体" w:cs="宋体"/>
                <w:color w:val="000000"/>
                <w:kern w:val="0"/>
                <w:sz w:val="24"/>
                <w:lang w:bidi="ne-NP"/>
              </w:rPr>
            </w:pPr>
            <w:r>
              <w:rPr>
                <w:rFonts w:hint="eastAsia" w:ascii="宋体" w:hAnsi="宋体" w:cs="宋体"/>
                <w:color w:val="000000"/>
                <w:kern w:val="0"/>
                <w:sz w:val="24"/>
                <w:lang w:bidi="ne-NP"/>
              </w:rPr>
              <w:t>得分</w:t>
            </w:r>
          </w:p>
        </w:tc>
        <w:tc>
          <w:tcPr>
            <w:tcW w:w="1051" w:type="dxa"/>
          </w:tcPr>
          <w:p>
            <w:pPr>
              <w:rPr>
                <w:rFonts w:ascii="宋体" w:hAnsi="宋体" w:cs="宋体"/>
                <w:color w:val="000000"/>
                <w:kern w:val="0"/>
                <w:sz w:val="24"/>
                <w:lang w:bidi="ne-NP"/>
              </w:rPr>
            </w:pPr>
            <w:r>
              <w:rPr>
                <w:rFonts w:hint="eastAsia" w:ascii="宋体" w:hAnsi="宋体" w:cs="宋体"/>
                <w:color w:val="000000"/>
                <w:kern w:val="0"/>
                <w:sz w:val="24"/>
                <w:lang w:bidi="ne-NP"/>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51" w:type="dxa"/>
          </w:tcPr>
          <w:p>
            <w:pPr>
              <w:rPr>
                <w:rFonts w:ascii="宋体" w:hAnsi="宋体" w:cs="宋体"/>
                <w:color w:val="000000"/>
                <w:kern w:val="0"/>
                <w:sz w:val="21"/>
                <w:szCs w:val="21"/>
                <w:lang w:bidi="ne-NP"/>
              </w:rPr>
            </w:pPr>
          </w:p>
        </w:tc>
        <w:tc>
          <w:tcPr>
            <w:tcW w:w="1051" w:type="dxa"/>
          </w:tcPr>
          <w:p>
            <w:pPr>
              <w:rPr>
                <w:rFonts w:ascii="宋体" w:hAnsi="宋体" w:cs="宋体"/>
                <w:color w:val="000000"/>
                <w:kern w:val="0"/>
                <w:sz w:val="21"/>
                <w:szCs w:val="21"/>
                <w:lang w:bidi="ne-NP"/>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eastAsia="宋体" w:cs="宋体"/>
          <w:b w:val="0"/>
          <w:bCs w:val="0"/>
          <w:sz w:val="21"/>
          <w:szCs w:val="21"/>
          <w:u w:val="single"/>
          <w:lang w:val="en-US" w:eastAsia="zh-CN"/>
        </w:rPr>
      </w:pPr>
      <w:r>
        <w:rPr>
          <w:rFonts w:hint="eastAsia" w:ascii="宋体" w:hAnsi="宋体" w:eastAsia="宋体" w:cs="宋体"/>
          <w:b/>
          <w:bCs/>
          <w:sz w:val="21"/>
          <w:szCs w:val="21"/>
          <w:lang w:val="en-US" w:eastAsia="zh-CN"/>
        </w:rPr>
        <w:t>二、阅读分析</w:t>
      </w:r>
      <w:r>
        <w:rPr>
          <w:rFonts w:hint="eastAsia" w:ascii="宋体" w:hAnsi="宋体" w:eastAsia="宋体" w:cs="宋体"/>
          <w:b w:val="0"/>
          <w:bCs w:val="0"/>
          <w:sz w:val="21"/>
          <w:szCs w:val="21"/>
          <w:lang w:val="en-US" w:eastAsia="zh-CN"/>
        </w:rPr>
        <w:t xml:space="preserve"> </w:t>
      </w:r>
      <w:r>
        <w:rPr>
          <w:rFonts w:hint="eastAsia" w:ascii="宋体" w:hAnsi="宋体" w:eastAsia="宋体" w:cs="宋体"/>
          <w:b/>
          <w:bCs/>
          <w:sz w:val="21"/>
          <w:szCs w:val="21"/>
          <w:lang w:val="en-US" w:eastAsia="zh-CN"/>
        </w:rPr>
        <w:t>（</w:t>
      </w:r>
      <w:r>
        <w:rPr>
          <w:rFonts w:hint="eastAsia" w:ascii="宋体" w:hAnsi="宋体" w:cs="宋体"/>
          <w:b/>
          <w:bCs/>
          <w:sz w:val="21"/>
          <w:szCs w:val="21"/>
          <w:lang w:val="en-US" w:eastAsia="zh-CN"/>
        </w:rPr>
        <w:t>44</w:t>
      </w:r>
      <w:r>
        <w:rPr>
          <w:rFonts w:hint="eastAsia" w:ascii="宋体" w:hAnsi="宋体" w:eastAsia="宋体" w:cs="宋体"/>
          <w:b/>
          <w:bCs/>
          <w:sz w:val="21"/>
          <w:szCs w:val="21"/>
          <w:lang w:val="en-US" w:eastAsia="zh-CN"/>
        </w:rPr>
        <w:t>分）</w:t>
      </w:r>
      <w:r>
        <w:rPr>
          <w:rFonts w:hint="eastAsia" w:ascii="宋体" w:hAnsi="宋体" w:eastAsia="宋体" w:cs="宋体"/>
          <w:b w:val="0"/>
          <w:bCs w:val="0"/>
          <w:sz w:val="21"/>
          <w:szCs w:val="21"/>
          <w:lang w:val="en-US" w:eastAsia="zh-CN"/>
        </w:rPr>
        <w:t xml:space="preserve"> </w:t>
      </w:r>
    </w:p>
    <w:p>
      <w:pPr>
        <w:pStyle w:val="12"/>
        <w:keepNext w:val="0"/>
        <w:keepLines w:val="0"/>
        <w:pageBreakBefore w:val="0"/>
        <w:widowControl w:val="0"/>
        <w:kinsoku/>
        <w:wordWrap/>
        <w:overflowPunct/>
        <w:topLinePunct w:val="0"/>
        <w:autoSpaceDE/>
        <w:autoSpaceDN/>
        <w:bidi w:val="0"/>
        <w:adjustRightInd/>
        <w:snapToGrid w:val="0"/>
        <w:spacing w:line="360" w:lineRule="auto"/>
        <w:ind w:left="420" w:hanging="422" w:hangingChars="200"/>
        <w:contextualSpacing/>
        <w:textAlignment w:val="auto"/>
        <w:rPr>
          <w:rFonts w:hint="eastAsia" w:ascii="宋体" w:hAnsi="宋体"/>
          <w:bCs/>
          <w:color w:val="000000"/>
          <w:sz w:val="21"/>
          <w:szCs w:val="21"/>
          <w:lang w:bidi="ne-NP"/>
        </w:rPr>
      </w:pPr>
      <w:r>
        <w:rPr>
          <w:rFonts w:hint="eastAsia" w:ascii="宋体" w:hAnsi="宋体" w:eastAsia="宋体" w:cs="宋体"/>
          <w:b/>
          <w:bCs/>
          <w:sz w:val="21"/>
          <w:szCs w:val="21"/>
        </w:rPr>
        <w:t>（一）</w:t>
      </w:r>
      <w:r>
        <w:rPr>
          <w:rFonts w:hint="eastAsia" w:ascii="宋体" w:hAnsi="宋体" w:cs="宋体"/>
          <w:b/>
          <w:bCs/>
          <w:sz w:val="21"/>
          <w:szCs w:val="21"/>
          <w:lang w:eastAsia="zh-CN"/>
        </w:rPr>
        <w:t>（</w:t>
      </w:r>
      <w:r>
        <w:rPr>
          <w:rFonts w:hint="eastAsia" w:ascii="宋体" w:hAnsi="宋体" w:cs="宋体"/>
          <w:b/>
          <w:bCs/>
          <w:sz w:val="21"/>
          <w:szCs w:val="21"/>
          <w:lang w:val="en-US" w:eastAsia="zh-CN"/>
        </w:rPr>
        <w:t>15分</w:t>
      </w:r>
      <w:r>
        <w:rPr>
          <w:rFonts w:hint="eastAsia" w:ascii="宋体" w:hAnsi="宋体" w:cs="宋体"/>
          <w:b/>
          <w:bCs/>
          <w:sz w:val="21"/>
          <w:szCs w:val="21"/>
          <w:lang w:eastAsia="zh-CN"/>
        </w:rPr>
        <w:t>）</w:t>
      </w:r>
      <w:r>
        <w:rPr>
          <w:rFonts w:hint="eastAsia" w:ascii="宋体" w:hAnsi="宋体"/>
          <w:bCs/>
          <w:color w:val="000000"/>
          <w:sz w:val="21"/>
          <w:szCs w:val="21"/>
          <w:lang w:val="en-US" w:eastAsia="zh-CN" w:bidi="ne-NP"/>
        </w:rPr>
        <w:t>5</w:t>
      </w:r>
      <w:r>
        <w:rPr>
          <w:rFonts w:hint="eastAsia" w:ascii="宋体" w:hAnsi="宋体"/>
          <w:bCs/>
          <w:color w:val="000000"/>
          <w:sz w:val="21"/>
          <w:szCs w:val="21"/>
          <w:lang w:bidi="ne-NP"/>
        </w:rPr>
        <w:t>．（2分）那天：______________________________________________</w:t>
      </w:r>
    </w:p>
    <w:p>
      <w:pPr>
        <w:pStyle w:val="12"/>
        <w:keepNext w:val="0"/>
        <w:keepLines w:val="0"/>
        <w:pageBreakBefore w:val="0"/>
        <w:widowControl w:val="0"/>
        <w:kinsoku/>
        <w:wordWrap/>
        <w:overflowPunct/>
        <w:topLinePunct w:val="0"/>
        <w:autoSpaceDE/>
        <w:autoSpaceDN/>
        <w:bidi w:val="0"/>
        <w:adjustRightInd/>
        <w:snapToGrid w:val="0"/>
        <w:spacing w:line="36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第二天：____________________________________________</w:t>
      </w:r>
    </w:p>
    <w:p>
      <w:pPr>
        <w:pStyle w:val="12"/>
        <w:keepNext w:val="0"/>
        <w:keepLines w:val="0"/>
        <w:pageBreakBefore w:val="0"/>
        <w:widowControl w:val="0"/>
        <w:kinsoku/>
        <w:wordWrap/>
        <w:overflowPunct/>
        <w:topLinePunct w:val="0"/>
        <w:autoSpaceDE/>
        <w:autoSpaceDN/>
        <w:bidi w:val="0"/>
        <w:adjustRightInd/>
        <w:snapToGrid w:val="0"/>
        <w:spacing w:line="360" w:lineRule="auto"/>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val="en-US" w:eastAsia="zh-CN" w:bidi="ne-NP"/>
        </w:rPr>
        <w:t>6</w:t>
      </w:r>
      <w:r>
        <w:rPr>
          <w:rFonts w:hint="eastAsia" w:ascii="宋体" w:hAnsi="宋体"/>
          <w:bCs/>
          <w:color w:val="000000"/>
          <w:sz w:val="21"/>
          <w:szCs w:val="21"/>
          <w:lang w:bidi="ne-NP"/>
        </w:rPr>
        <w:t>．（2分）超市老板娘的“未雨绸缪”行动是：___________________________ </w:t>
      </w:r>
    </w:p>
    <w:p>
      <w:pPr>
        <w:pStyle w:val="12"/>
        <w:keepNext w:val="0"/>
        <w:keepLines w:val="0"/>
        <w:pageBreakBefore w:val="0"/>
        <w:widowControl w:val="0"/>
        <w:kinsoku/>
        <w:wordWrap/>
        <w:overflowPunct/>
        <w:topLinePunct w:val="0"/>
        <w:autoSpaceDE/>
        <w:autoSpaceDN/>
        <w:bidi w:val="0"/>
        <w:adjustRightInd/>
        <w:snapToGrid w:val="0"/>
        <w:spacing w:line="360" w:lineRule="auto"/>
        <w:ind w:firstLine="420" w:firstLineChars="200"/>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bidi="ne-NP"/>
        </w:rPr>
        <w:t>响莲“未雨绸缪”的想法</w:t>
      </w:r>
      <w:r>
        <w:rPr>
          <w:rFonts w:hint="eastAsia" w:ascii="宋体" w:hAnsi="宋体"/>
          <w:bCs/>
          <w:color w:val="000000"/>
          <w:sz w:val="21"/>
          <w:szCs w:val="21"/>
          <w:lang w:bidi="ne-NP"/>
        </w:rPr>
        <w:drawing>
          <wp:inline distT="0" distB="0" distL="114300" distR="114300">
            <wp:extent cx="17780" cy="13970"/>
            <wp:effectExtent l="0" t="0" r="0" b="0"/>
            <wp:docPr id="34"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descr="www.dearedu.com"/>
                    <pic:cNvPicPr>
                      <a:picLocks noChangeAspect="1"/>
                    </pic:cNvPicPr>
                  </pic:nvPicPr>
                  <pic:blipFill>
                    <a:blip r:embed="rId9"/>
                    <a:stretch>
                      <a:fillRect/>
                    </a:stretch>
                  </pic:blipFill>
                  <pic:spPr>
                    <a:xfrm>
                      <a:off x="0" y="0"/>
                      <a:ext cx="17780" cy="13970"/>
                    </a:xfrm>
                    <a:prstGeom prst="rect">
                      <a:avLst/>
                    </a:prstGeom>
                    <a:noFill/>
                    <a:ln w="9525">
                      <a:noFill/>
                    </a:ln>
                  </pic:spPr>
                </pic:pic>
              </a:graphicData>
            </a:graphic>
          </wp:inline>
        </w:drawing>
      </w:r>
      <w:r>
        <w:rPr>
          <w:rFonts w:hint="eastAsia" w:ascii="宋体" w:hAnsi="宋体"/>
          <w:bCs/>
          <w:color w:val="000000"/>
          <w:sz w:val="21"/>
          <w:szCs w:val="21"/>
          <w:lang w:bidi="ne-NP"/>
        </w:rPr>
        <w:t>是：_______________________________ </w:t>
      </w:r>
    </w:p>
    <w:p>
      <w:pPr>
        <w:pStyle w:val="12"/>
        <w:keepNext w:val="0"/>
        <w:keepLines w:val="0"/>
        <w:pageBreakBefore w:val="0"/>
        <w:widowControl w:val="0"/>
        <w:kinsoku/>
        <w:wordWrap/>
        <w:overflowPunct/>
        <w:topLinePunct w:val="0"/>
        <w:autoSpaceDE/>
        <w:autoSpaceDN/>
        <w:bidi w:val="0"/>
        <w:adjustRightInd/>
        <w:snapToGrid w:val="0"/>
        <w:spacing w:line="360" w:lineRule="auto"/>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val="en-US" w:eastAsia="zh-CN" w:bidi="ne-NP"/>
        </w:rPr>
        <w:t>7.</w:t>
      </w:r>
      <w:r>
        <w:rPr>
          <w:rFonts w:hint="eastAsia" w:ascii="宋体" w:hAnsi="宋体"/>
          <w:bCs/>
          <w:color w:val="000000"/>
          <w:sz w:val="21"/>
          <w:szCs w:val="21"/>
          <w:lang w:bidi="ne-NP"/>
        </w:rPr>
        <w:t>（</w:t>
      </w:r>
      <w:r>
        <w:rPr>
          <w:rFonts w:hint="eastAsia" w:ascii="宋体" w:hAnsi="宋体"/>
          <w:bCs/>
          <w:color w:val="000000"/>
          <w:sz w:val="21"/>
          <w:szCs w:val="21"/>
          <w:lang w:val="en-US" w:eastAsia="zh-CN" w:bidi="ne-NP"/>
        </w:rPr>
        <w:t>4</w:t>
      </w:r>
      <w:r>
        <w:rPr>
          <w:rFonts w:hint="eastAsia" w:ascii="宋体" w:hAnsi="宋体"/>
          <w:bCs/>
          <w:color w:val="000000"/>
          <w:sz w:val="21"/>
          <w:szCs w:val="21"/>
          <w:lang w:bidi="ne-NP"/>
        </w:rPr>
        <w:t>分）______________________________________________________________________________</w:t>
      </w:r>
    </w:p>
    <w:p>
      <w:pPr>
        <w:pStyle w:val="12"/>
        <w:keepNext w:val="0"/>
        <w:keepLines w:val="0"/>
        <w:pageBreakBefore w:val="0"/>
        <w:widowControl w:val="0"/>
        <w:kinsoku/>
        <w:wordWrap/>
        <w:overflowPunct/>
        <w:topLinePunct w:val="0"/>
        <w:autoSpaceDE/>
        <w:autoSpaceDN/>
        <w:bidi w:val="0"/>
        <w:adjustRightInd/>
        <w:snapToGrid w:val="0"/>
        <w:spacing w:line="360" w:lineRule="auto"/>
        <w:ind w:firstLine="420" w:firstLineChars="200"/>
        <w:contextualSpacing/>
        <w:textAlignment w:val="auto"/>
        <w:rPr>
          <w:rFonts w:hint="eastAsia" w:ascii="宋体" w:hAnsi="宋体"/>
          <w:bCs/>
          <w:color w:val="000000"/>
          <w:sz w:val="21"/>
          <w:szCs w:val="21"/>
          <w:u w:val="single"/>
          <w:lang w:bidi="ne-NP"/>
        </w:rPr>
      </w:pPr>
      <w:r>
        <w:rPr>
          <w:rFonts w:hint="eastAsia" w:ascii="宋体" w:hAnsi="宋体"/>
          <w:bCs/>
          <w:color w:val="000000"/>
          <w:sz w:val="21"/>
          <w:szCs w:val="21"/>
          <w:lang w:val="en-US" w:eastAsia="zh-CN" w:bidi="ne-NP"/>
        </w:rPr>
        <w:t xml:space="preserve">  </w:t>
      </w:r>
      <w:r>
        <w:rPr>
          <w:rFonts w:hint="eastAsia" w:ascii="宋体" w:hAnsi="宋体"/>
          <w:bCs/>
          <w:color w:val="000000"/>
          <w:sz w:val="21"/>
          <w:szCs w:val="21"/>
          <w:u w:val="single"/>
          <w:lang w:val="en-US" w:eastAsia="zh-CN" w:bidi="ne-NP"/>
        </w:rPr>
        <w:t xml:space="preserve">                                                                                      </w:t>
      </w:r>
      <w:r>
        <w:rPr>
          <w:rFonts w:hint="eastAsia" w:ascii="宋体" w:hAnsi="宋体"/>
          <w:bCs/>
          <w:color w:val="000000"/>
          <w:sz w:val="21"/>
          <w:szCs w:val="21"/>
          <w:lang w:val="en-US" w:eastAsia="zh-CN" w:bidi="ne-NP"/>
        </w:rPr>
        <w:t xml:space="preserve"> </w:t>
      </w:r>
    </w:p>
    <w:p>
      <w:pPr>
        <w:pStyle w:val="12"/>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420" w:hanging="420" w:hangingChars="200"/>
        <w:contextualSpacing/>
        <w:textAlignment w:val="auto"/>
        <w:rPr>
          <w:rFonts w:hint="eastAsia" w:ascii="宋体" w:hAnsi="宋体"/>
          <w:bCs/>
          <w:color w:val="000000"/>
          <w:sz w:val="21"/>
          <w:szCs w:val="21"/>
          <w:lang w:val="en-US" w:eastAsia="zh-CN" w:bidi="ne-NP"/>
        </w:rPr>
      </w:pPr>
      <w:r>
        <w:rPr>
          <w:rFonts w:hint="eastAsia" w:ascii="宋体" w:hAnsi="宋体"/>
          <w:bCs/>
          <w:color w:val="000000"/>
          <w:sz w:val="21"/>
          <w:szCs w:val="21"/>
          <w:lang w:bidi="ne-NP"/>
        </w:rPr>
        <w:t>（3分）</w:t>
      </w:r>
      <w:r>
        <w:rPr>
          <w:rFonts w:hint="eastAsia" w:ascii="宋体" w:hAnsi="宋体"/>
          <w:bCs/>
          <w:color w:val="000000"/>
          <w:sz w:val="21"/>
          <w:szCs w:val="21"/>
          <w:u w:val="single"/>
          <w:lang w:val="en-US" w:eastAsia="zh-CN" w:bidi="ne-NP"/>
        </w:rPr>
        <w:t xml:space="preserve">                                                                               </w:t>
      </w:r>
      <w:r>
        <w:rPr>
          <w:rFonts w:hint="eastAsia" w:ascii="宋体" w:hAnsi="宋体"/>
          <w:bCs/>
          <w:color w:val="000000"/>
          <w:sz w:val="21"/>
          <w:szCs w:val="21"/>
          <w:lang w:val="en-US" w:eastAsia="zh-CN" w:bidi="ne-NP"/>
        </w:rPr>
        <w:t xml:space="preserve"> </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contextualSpacing/>
        <w:textAlignment w:val="auto"/>
        <w:rPr>
          <w:rFonts w:hint="eastAsia" w:ascii="宋体" w:hAnsi="宋体"/>
          <w:bCs/>
          <w:color w:val="000000"/>
          <w:sz w:val="21"/>
          <w:szCs w:val="21"/>
          <w:lang w:val="en-US" w:eastAsia="zh-CN" w:bidi="ne-NP"/>
        </w:rPr>
      </w:pPr>
      <w:r>
        <w:rPr>
          <w:rFonts w:hint="eastAsia" w:ascii="宋体" w:hAnsi="宋体"/>
          <w:bCs/>
          <w:color w:val="000000"/>
          <w:sz w:val="21"/>
          <w:szCs w:val="21"/>
          <w:u w:val="single"/>
          <w:lang w:val="en-US" w:eastAsia="zh-CN" w:bidi="ne-NP"/>
        </w:rPr>
        <w:t xml:space="preserve">                                                                                                 </w:t>
      </w:r>
      <w:r>
        <w:rPr>
          <w:rFonts w:hint="eastAsia" w:ascii="宋体" w:hAnsi="宋体"/>
          <w:bCs/>
          <w:color w:val="000000"/>
          <w:sz w:val="21"/>
          <w:szCs w:val="21"/>
          <w:lang w:val="en-US" w:eastAsia="zh-CN" w:bidi="ne-NP"/>
        </w:rPr>
        <w:t xml:space="preserve"> </w:t>
      </w:r>
    </w:p>
    <w:p>
      <w:pPr>
        <w:pStyle w:val="12"/>
        <w:keepNext w:val="0"/>
        <w:keepLines w:val="0"/>
        <w:pageBreakBefore w:val="0"/>
        <w:widowControl w:val="0"/>
        <w:kinsoku/>
        <w:wordWrap/>
        <w:overflowPunct/>
        <w:topLinePunct w:val="0"/>
        <w:autoSpaceDE/>
        <w:autoSpaceDN/>
        <w:bidi w:val="0"/>
        <w:adjustRightInd/>
        <w:snapToGrid w:val="0"/>
        <w:spacing w:line="360" w:lineRule="auto"/>
        <w:contextualSpacing/>
        <w:textAlignment w:val="auto"/>
        <w:rPr>
          <w:rFonts w:hint="eastAsia" w:ascii="宋体" w:hAnsi="宋体"/>
          <w:bCs/>
          <w:color w:val="000000"/>
          <w:sz w:val="21"/>
          <w:szCs w:val="21"/>
          <w:lang w:bidi="ne-NP"/>
        </w:rPr>
      </w:pPr>
      <w:r>
        <w:rPr>
          <w:rFonts w:hint="eastAsia" w:ascii="宋体" w:hAnsi="宋体"/>
          <w:bCs/>
          <w:color w:val="000000"/>
          <w:sz w:val="21"/>
          <w:szCs w:val="21"/>
          <w:lang w:val="en-US" w:eastAsia="zh-CN" w:bidi="ne-NP"/>
        </w:rPr>
        <w:t>9</w:t>
      </w:r>
      <w:r>
        <w:rPr>
          <w:rFonts w:hint="eastAsia" w:ascii="宋体" w:hAnsi="宋体"/>
          <w:bCs/>
          <w:color w:val="000000"/>
          <w:sz w:val="21"/>
          <w:szCs w:val="21"/>
          <w:lang w:bidi="ne-NP"/>
        </w:rPr>
        <w:t>．（4分）______________________________________________________________________________</w:t>
      </w:r>
    </w:p>
    <w:p>
      <w:pPr>
        <w:pStyle w:val="12"/>
        <w:keepNext w:val="0"/>
        <w:keepLines w:val="0"/>
        <w:pageBreakBefore w:val="0"/>
        <w:widowControl w:val="0"/>
        <w:kinsoku/>
        <w:wordWrap/>
        <w:overflowPunct/>
        <w:topLinePunct w:val="0"/>
        <w:autoSpaceDE/>
        <w:autoSpaceDN/>
        <w:bidi w:val="0"/>
        <w:adjustRightInd/>
        <w:snapToGrid w:val="0"/>
        <w:spacing w:line="360" w:lineRule="auto"/>
        <w:ind w:firstLine="420" w:firstLineChars="200"/>
        <w:contextualSpacing/>
        <w:textAlignment w:val="auto"/>
        <w:rPr>
          <w:rFonts w:hint="eastAsia" w:ascii="宋体" w:hAnsi="宋体" w:eastAsia="宋体"/>
          <w:bCs/>
          <w:color w:val="000000"/>
          <w:sz w:val="21"/>
          <w:szCs w:val="21"/>
          <w:lang w:val="en-US" w:eastAsia="zh-CN" w:bidi="ne-NP"/>
        </w:rPr>
      </w:pPr>
      <w:r>
        <w:rPr>
          <w:rFonts w:hint="eastAsia" w:ascii="宋体" w:hAnsi="宋体"/>
          <w:bCs/>
          <w:color w:val="000000"/>
          <w:sz w:val="21"/>
          <w:szCs w:val="21"/>
          <w:lang w:val="en-US" w:eastAsia="zh-CN" w:bidi="ne-NP"/>
        </w:rPr>
        <w:t xml:space="preserve">  </w:t>
      </w:r>
      <w:r>
        <w:rPr>
          <w:rFonts w:hint="eastAsia" w:ascii="宋体" w:hAnsi="宋体"/>
          <w:bCs/>
          <w:color w:val="000000"/>
          <w:sz w:val="21"/>
          <w:szCs w:val="21"/>
          <w:u w:val="single"/>
          <w:lang w:val="en-US" w:eastAsia="zh-CN" w:bidi="ne-NP"/>
        </w:rPr>
        <w:t xml:space="preserve">                                                                                      </w:t>
      </w:r>
      <w:r>
        <w:rPr>
          <w:rFonts w:hint="eastAsia" w:ascii="宋体" w:hAnsi="宋体"/>
          <w:bCs/>
          <w:color w:val="000000"/>
          <w:sz w:val="21"/>
          <w:szCs w:val="21"/>
          <w:lang w:val="en-US" w:eastAsia="zh-CN" w:bidi="ne-NP"/>
        </w:rPr>
        <w:t xml:space="preserve"> </w:t>
      </w:r>
    </w:p>
    <w:p>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hint="eastAsia" w:ascii="宋体" w:hAnsi="宋体"/>
          <w:sz w:val="21"/>
          <w:szCs w:val="21"/>
        </w:rPr>
      </w:pPr>
      <w:r>
        <w:rPr>
          <w:rFonts w:hint="eastAsia" w:ascii="宋体" w:hAnsi="宋体" w:cs="宋体"/>
          <w:b/>
          <w:bCs/>
          <w:sz w:val="21"/>
          <w:szCs w:val="21"/>
          <w:u w:val="none"/>
          <w:lang w:eastAsia="zh-CN"/>
        </w:rPr>
        <w:t>（二）（</w:t>
      </w:r>
      <w:r>
        <w:rPr>
          <w:rFonts w:hint="eastAsia" w:ascii="宋体" w:hAnsi="宋体" w:cs="宋体"/>
          <w:b/>
          <w:bCs/>
          <w:sz w:val="21"/>
          <w:szCs w:val="21"/>
          <w:u w:val="none"/>
          <w:lang w:val="en-US" w:eastAsia="zh-CN"/>
        </w:rPr>
        <w:t>14分</w:t>
      </w:r>
      <w:r>
        <w:rPr>
          <w:rFonts w:hint="eastAsia" w:ascii="宋体" w:hAnsi="宋体" w:cs="宋体"/>
          <w:b/>
          <w:bCs/>
          <w:sz w:val="21"/>
          <w:szCs w:val="21"/>
          <w:u w:val="none"/>
          <w:lang w:eastAsia="zh-CN"/>
        </w:rPr>
        <w:t>）</w:t>
      </w:r>
      <w:r>
        <w:rPr>
          <w:rFonts w:hint="eastAsia" w:ascii="宋体" w:hAnsi="宋体" w:cs="宋体"/>
          <w:b/>
          <w:bCs/>
          <w:sz w:val="21"/>
          <w:szCs w:val="21"/>
          <w:u w:val="none"/>
          <w:lang w:val="en-US" w:eastAsia="zh-CN"/>
        </w:rPr>
        <w:t xml:space="preserve">    </w:t>
      </w:r>
      <w:r>
        <w:rPr>
          <w:rFonts w:hint="eastAsia" w:ascii="宋体" w:hAnsi="宋体"/>
          <w:sz w:val="21"/>
          <w:szCs w:val="21"/>
          <w:lang w:val="en-US" w:eastAsia="zh-CN"/>
        </w:rPr>
        <w:t>10</w:t>
      </w:r>
      <w:r>
        <w:rPr>
          <w:rFonts w:hint="eastAsia" w:ascii="宋体" w:hAnsi="宋体"/>
          <w:sz w:val="21"/>
          <w:szCs w:val="21"/>
        </w:rPr>
        <w:t>.此则消息有主标题和副标题,主标题有什么作用?(</w:t>
      </w:r>
      <w:r>
        <w:rPr>
          <w:rFonts w:hint="eastAsia" w:ascii="宋体" w:hAnsi="宋体"/>
          <w:sz w:val="21"/>
          <w:szCs w:val="21"/>
          <w:lang w:val="en-US" w:eastAsia="zh-CN"/>
        </w:rPr>
        <w:t>3</w:t>
      </w:r>
      <w:r>
        <w:rPr>
          <w:rFonts w:hint="eastAsia" w:ascii="宋体" w:hAnsi="宋体"/>
          <w:sz w:val="21"/>
          <w:szCs w:val="21"/>
        </w:rPr>
        <w:t>分)</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sz w:val="21"/>
          <w:szCs w:val="21"/>
        </w:rPr>
      </w:pPr>
    </w:p>
    <w:p>
      <w:pPr>
        <w:keepNext w:val="0"/>
        <w:keepLines w:val="0"/>
        <w:pageBreakBefore w:val="0"/>
        <w:widowControl w:val="0"/>
        <w:numPr>
          <w:ilvl w:val="0"/>
          <w:numId w:val="5"/>
        </w:numPr>
        <w:kinsoku/>
        <w:wordWrap/>
        <w:overflowPunct/>
        <w:topLinePunct w:val="0"/>
        <w:autoSpaceDE/>
        <w:autoSpaceDN/>
        <w:bidi w:val="0"/>
        <w:adjustRightInd/>
        <w:spacing w:line="360" w:lineRule="auto"/>
        <w:textAlignment w:val="auto"/>
        <w:rPr>
          <w:rFonts w:hint="eastAsia" w:ascii="宋体" w:hAnsi="宋体"/>
          <w:sz w:val="21"/>
          <w:szCs w:val="21"/>
        </w:rPr>
      </w:pPr>
      <w:r>
        <w:rPr>
          <w:rFonts w:hint="eastAsia" w:ascii="宋体" w:hAnsi="宋体"/>
          <w:sz w:val="21"/>
          <w:szCs w:val="21"/>
        </w:rPr>
        <w:t>用简要的语言概括导语内容。(</w:t>
      </w:r>
      <w:r>
        <w:rPr>
          <w:rFonts w:hint="eastAsia" w:ascii="宋体" w:hAnsi="宋体"/>
          <w:sz w:val="21"/>
          <w:szCs w:val="21"/>
          <w:lang w:val="en-US" w:eastAsia="zh-CN"/>
        </w:rPr>
        <w:t>2</w:t>
      </w:r>
      <w:r>
        <w:rPr>
          <w:rFonts w:hint="eastAsia" w:ascii="宋体" w:hAnsi="宋体"/>
          <w:sz w:val="21"/>
          <w:szCs w:val="21"/>
        </w:rPr>
        <w:t>分)</w:t>
      </w:r>
    </w:p>
    <w:p>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hint="eastAsia" w:ascii="宋体" w:hAnsi="宋体"/>
          <w:sz w:val="21"/>
          <w:szCs w:val="21"/>
        </w:rPr>
      </w:pPr>
    </w:p>
    <w:p>
      <w:pPr>
        <w:keepNext w:val="0"/>
        <w:keepLines w:val="0"/>
        <w:pageBreakBefore w:val="0"/>
        <w:widowControl w:val="0"/>
        <w:numPr>
          <w:ilvl w:val="0"/>
          <w:numId w:val="5"/>
        </w:numPr>
        <w:kinsoku/>
        <w:wordWrap/>
        <w:overflowPunct/>
        <w:topLinePunct w:val="0"/>
        <w:autoSpaceDE/>
        <w:autoSpaceDN/>
        <w:bidi w:val="0"/>
        <w:adjustRightInd/>
        <w:spacing w:line="360" w:lineRule="auto"/>
        <w:ind w:left="0" w:leftChars="0" w:firstLine="0" w:firstLineChars="0"/>
        <w:textAlignment w:val="auto"/>
        <w:rPr>
          <w:rFonts w:hint="eastAsia" w:ascii="宋体" w:hAnsi="宋体"/>
          <w:sz w:val="21"/>
          <w:szCs w:val="21"/>
        </w:rPr>
      </w:pPr>
      <w:r>
        <w:rPr>
          <w:rFonts w:hint="eastAsia" w:ascii="宋体" w:hAnsi="宋体"/>
          <w:sz w:val="21"/>
          <w:szCs w:val="21"/>
        </w:rPr>
        <w:t>“变化的是时光……从容与担当”这段文字放在导语部分是否多余,起什么作用?(</w:t>
      </w:r>
      <w:r>
        <w:rPr>
          <w:rFonts w:hint="eastAsia" w:ascii="宋体" w:hAnsi="宋体"/>
          <w:sz w:val="21"/>
          <w:szCs w:val="21"/>
          <w:lang w:val="en-US" w:eastAsia="zh-CN"/>
        </w:rPr>
        <w:t>2</w:t>
      </w:r>
      <w:r>
        <w:rPr>
          <w:rFonts w:hint="eastAsia" w:ascii="宋体" w:hAnsi="宋体"/>
          <w:sz w:val="21"/>
          <w:szCs w:val="21"/>
        </w:rPr>
        <w:t>分)</w:t>
      </w:r>
    </w:p>
    <w:p>
      <w:pPr>
        <w:keepNext w:val="0"/>
        <w:keepLines w:val="0"/>
        <w:pageBreakBefore w:val="0"/>
        <w:widowControl w:val="0"/>
        <w:numPr>
          <w:ilvl w:val="0"/>
          <w:numId w:val="0"/>
        </w:numPr>
        <w:kinsoku/>
        <w:wordWrap/>
        <w:overflowPunct/>
        <w:topLinePunct w:val="0"/>
        <w:autoSpaceDE/>
        <w:autoSpaceDN/>
        <w:bidi w:val="0"/>
        <w:adjustRightInd/>
        <w:spacing w:line="360" w:lineRule="auto"/>
        <w:ind w:leftChars="0"/>
        <w:textAlignment w:val="auto"/>
        <w:rPr>
          <w:rFonts w:hint="eastAsia" w:ascii="宋体" w:hAnsi="宋体"/>
          <w:sz w:val="21"/>
          <w:szCs w:val="21"/>
        </w:rPr>
      </w:pPr>
    </w:p>
    <w:p>
      <w:pPr>
        <w:keepNext w:val="0"/>
        <w:keepLines w:val="0"/>
        <w:pageBreakBefore w:val="0"/>
        <w:widowControl w:val="0"/>
        <w:numPr>
          <w:ilvl w:val="0"/>
          <w:numId w:val="5"/>
        </w:numPr>
        <w:kinsoku/>
        <w:wordWrap/>
        <w:overflowPunct/>
        <w:topLinePunct w:val="0"/>
        <w:autoSpaceDE/>
        <w:autoSpaceDN/>
        <w:bidi w:val="0"/>
        <w:adjustRightInd/>
        <w:spacing w:line="360" w:lineRule="auto"/>
        <w:ind w:left="0" w:leftChars="0" w:firstLine="0" w:firstLineChars="0"/>
        <w:jc w:val="both"/>
        <w:textAlignment w:val="auto"/>
        <w:rPr>
          <w:rFonts w:hint="eastAsia" w:ascii="宋体" w:hAnsi="宋体"/>
          <w:sz w:val="21"/>
          <w:szCs w:val="21"/>
        </w:rPr>
      </w:pPr>
      <w:r>
        <w:rPr>
          <w:rFonts w:hint="eastAsia" w:ascii="宋体" w:hAnsi="宋体"/>
          <w:sz w:val="21"/>
          <w:szCs w:val="21"/>
        </w:rPr>
        <w:t>这则消息的主体部分写了哪些内容?请用简洁的语言加以概括。 (</w:t>
      </w:r>
      <w:r>
        <w:rPr>
          <w:rFonts w:hint="eastAsia" w:ascii="宋体" w:hAnsi="宋体"/>
          <w:sz w:val="21"/>
          <w:szCs w:val="21"/>
          <w:lang w:val="en-US" w:eastAsia="zh-CN"/>
        </w:rPr>
        <w:t>3</w:t>
      </w:r>
      <w:r>
        <w:rPr>
          <w:rFonts w:hint="eastAsia" w:ascii="宋体" w:hAnsi="宋体"/>
          <w:sz w:val="21"/>
          <w:szCs w:val="21"/>
        </w:rPr>
        <w:t>分)</w:t>
      </w:r>
    </w:p>
    <w:p>
      <w:pPr>
        <w:keepNext w:val="0"/>
        <w:keepLines w:val="0"/>
        <w:pageBreakBefore w:val="0"/>
        <w:widowControl w:val="0"/>
        <w:numPr>
          <w:ilvl w:val="0"/>
          <w:numId w:val="0"/>
        </w:numPr>
        <w:kinsoku/>
        <w:wordWrap/>
        <w:overflowPunct/>
        <w:topLinePunct w:val="0"/>
        <w:autoSpaceDE/>
        <w:autoSpaceDN/>
        <w:bidi w:val="0"/>
        <w:adjustRightInd/>
        <w:spacing w:line="360" w:lineRule="auto"/>
        <w:ind w:leftChars="0"/>
        <w:jc w:val="both"/>
        <w:textAlignment w:val="auto"/>
        <w:rPr>
          <w:rFonts w:ascii="宋体" w:hAnsi="宋体"/>
          <w:sz w:val="21"/>
          <w:szCs w:val="21"/>
        </w:rPr>
      </w:pPr>
    </w:p>
    <w:p>
      <w:pPr>
        <w:keepNext w:val="0"/>
        <w:keepLines w:val="0"/>
        <w:pageBreakBefore w:val="0"/>
        <w:widowControl w:val="0"/>
        <w:numPr>
          <w:ilvl w:val="0"/>
          <w:numId w:val="5"/>
        </w:numPr>
        <w:tabs>
          <w:tab w:val="clear" w:pos="312"/>
        </w:tabs>
        <w:kinsoku/>
        <w:wordWrap/>
        <w:overflowPunct/>
        <w:topLinePunct w:val="0"/>
        <w:autoSpaceDE/>
        <w:autoSpaceDN/>
        <w:bidi w:val="0"/>
        <w:adjustRightInd/>
        <w:spacing w:line="360" w:lineRule="auto"/>
        <w:ind w:left="0" w:leftChars="0" w:firstLine="0" w:firstLineChars="0"/>
        <w:jc w:val="both"/>
        <w:textAlignment w:val="auto"/>
        <w:rPr>
          <w:rFonts w:hint="eastAsia" w:ascii="宋体" w:hAnsi="宋体"/>
          <w:sz w:val="21"/>
          <w:szCs w:val="21"/>
        </w:rPr>
      </w:pPr>
      <w:r>
        <w:rPr>
          <w:rFonts w:hint="eastAsia" w:ascii="宋体" w:hAnsi="宋体"/>
          <w:sz w:val="21"/>
          <w:szCs w:val="21"/>
        </w:rPr>
        <w:t>文章采用小标题结构有什么作用?(4分)</w:t>
      </w:r>
    </w:p>
    <w:p>
      <w:pPr>
        <w:keepNext w:val="0"/>
        <w:keepLines w:val="0"/>
        <w:pageBreakBefore w:val="0"/>
        <w:widowControl w:val="0"/>
        <w:numPr>
          <w:ilvl w:val="0"/>
          <w:numId w:val="0"/>
        </w:numPr>
        <w:kinsoku/>
        <w:wordWrap/>
        <w:overflowPunct/>
        <w:topLinePunct w:val="0"/>
        <w:autoSpaceDE/>
        <w:autoSpaceDN/>
        <w:bidi w:val="0"/>
        <w:adjustRightInd/>
        <w:spacing w:line="360" w:lineRule="auto"/>
        <w:ind w:leftChars="0"/>
        <w:jc w:val="both"/>
        <w:textAlignment w:val="auto"/>
        <w:rPr>
          <w:rFonts w:hint="eastAsia" w:ascii="宋体" w:hAnsi="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Cs/>
          <w:sz w:val="21"/>
          <w:szCs w:val="21"/>
        </w:rPr>
      </w:pPr>
      <w:r>
        <w:rPr>
          <w:rFonts w:hint="eastAsia"/>
          <w:b/>
          <w:bCs/>
          <w:sz w:val="21"/>
          <w:szCs w:val="21"/>
          <w:u w:val="none"/>
          <w:lang w:val="en-US" w:eastAsia="zh-CN"/>
        </w:rPr>
        <w:t xml:space="preserve">（三）（15分）  </w:t>
      </w:r>
      <w:r>
        <w:rPr>
          <w:rFonts w:hint="eastAsia"/>
          <w:b w:val="0"/>
          <w:bCs w:val="0"/>
          <w:sz w:val="21"/>
          <w:szCs w:val="21"/>
          <w:u w:val="none"/>
          <w:lang w:val="en-US" w:eastAsia="zh-CN"/>
        </w:rPr>
        <w:t xml:space="preserve">    </w:t>
      </w:r>
      <w:r>
        <w:rPr>
          <w:rFonts w:hint="eastAsia" w:ascii="宋体" w:hAnsi="宋体" w:eastAsia="宋体" w:cs="宋体"/>
          <w:bCs/>
          <w:sz w:val="21"/>
          <w:szCs w:val="21"/>
        </w:rPr>
        <w:t>1</w:t>
      </w:r>
      <w:r>
        <w:rPr>
          <w:rFonts w:hint="eastAsia" w:ascii="宋体" w:hAnsi="宋体" w:cs="宋体"/>
          <w:bCs/>
          <w:sz w:val="21"/>
          <w:szCs w:val="21"/>
          <w:lang w:val="en-US" w:eastAsia="zh-CN"/>
        </w:rPr>
        <w:t>5</w:t>
      </w:r>
      <w:r>
        <w:rPr>
          <w:rFonts w:hint="eastAsia" w:ascii="宋体" w:hAnsi="宋体" w:eastAsia="宋体" w:cs="宋体"/>
          <w:bCs/>
          <w:sz w:val="21"/>
          <w:szCs w:val="21"/>
        </w:rPr>
        <w:t>．(5分)</w:t>
      </w:r>
      <w:r>
        <w:rPr>
          <w:rFonts w:hint="eastAsia" w:ascii="宋体" w:hAnsi="宋体" w:cs="宋体"/>
          <w:bCs/>
          <w:sz w:val="21"/>
          <w:szCs w:val="21"/>
          <w:lang w:val="en-US" w:eastAsia="zh-CN"/>
        </w:rPr>
        <w:t xml:space="preserve"> </w:t>
      </w:r>
      <w:r>
        <w:rPr>
          <w:rFonts w:hint="eastAsia" w:ascii="宋体" w:hAnsi="宋体" w:eastAsia="宋体" w:cs="宋体"/>
          <w:bCs/>
          <w:sz w:val="21"/>
          <w:szCs w:val="21"/>
        </w:rPr>
        <w:t>(1)略无</w:t>
      </w:r>
      <w:r>
        <w:rPr>
          <w:rFonts w:hint="eastAsia" w:ascii="宋体" w:hAnsi="宋体" w:eastAsia="宋体" w:cs="宋体"/>
          <w:bCs/>
          <w:sz w:val="21"/>
          <w:szCs w:val="21"/>
          <w:u w:val="single"/>
        </w:rPr>
        <w:t>阙</w:t>
      </w:r>
      <w:r>
        <w:rPr>
          <w:rFonts w:hint="eastAsia" w:ascii="宋体" w:hAnsi="宋体" w:eastAsia="宋体" w:cs="宋体"/>
          <w:bCs/>
          <w:sz w:val="21"/>
          <w:szCs w:val="21"/>
        </w:rPr>
        <w:t>处（     ）     (2)虽乘</w:t>
      </w:r>
      <w:r>
        <w:rPr>
          <w:rFonts w:hint="eastAsia" w:ascii="宋体" w:hAnsi="宋体" w:eastAsia="宋体" w:cs="宋体"/>
          <w:bCs/>
          <w:sz w:val="21"/>
          <w:szCs w:val="21"/>
          <w:u w:val="single"/>
        </w:rPr>
        <w:t>奔</w:t>
      </w:r>
      <w:r>
        <w:rPr>
          <w:rFonts w:hint="eastAsia" w:ascii="宋体" w:hAnsi="宋体" w:eastAsia="宋体" w:cs="宋体"/>
          <w:bCs/>
          <w:sz w:val="21"/>
          <w:szCs w:val="21"/>
        </w:rPr>
        <w:t>御风，不以疾也（    ）</w:t>
      </w:r>
    </w:p>
    <w:p>
      <w:pPr>
        <w:keepNext w:val="0"/>
        <w:keepLines w:val="0"/>
        <w:pageBreakBefore w:val="0"/>
        <w:widowControl w:val="0"/>
        <w:kinsoku/>
        <w:wordWrap/>
        <w:overflowPunct/>
        <w:topLinePunct w:val="0"/>
        <w:autoSpaceDE/>
        <w:autoSpaceDN/>
        <w:bidi w:val="0"/>
        <w:adjustRightInd/>
        <w:snapToGrid/>
        <w:spacing w:line="360" w:lineRule="auto"/>
        <w:ind w:firstLine="157" w:firstLineChars="75"/>
        <w:textAlignment w:val="auto"/>
        <w:outlineLvl w:val="9"/>
        <w:rPr>
          <w:rFonts w:hint="eastAsia" w:ascii="宋体" w:hAnsi="宋体" w:eastAsia="宋体" w:cs="宋体"/>
          <w:bCs/>
          <w:sz w:val="21"/>
          <w:szCs w:val="21"/>
        </w:rPr>
      </w:pPr>
      <w:r>
        <w:rPr>
          <w:rFonts w:hint="eastAsia" w:ascii="宋体" w:hAnsi="宋体" w:eastAsia="宋体" w:cs="宋体"/>
          <w:bCs/>
          <w:sz w:val="21"/>
          <w:szCs w:val="21"/>
        </w:rPr>
        <w:t>(3)</w:t>
      </w:r>
      <w:r>
        <w:rPr>
          <w:rFonts w:hint="eastAsia" w:ascii="宋体" w:hAnsi="宋体" w:eastAsia="宋体" w:cs="宋体"/>
          <w:bCs/>
          <w:sz w:val="21"/>
          <w:szCs w:val="21"/>
          <w:u w:val="single"/>
        </w:rPr>
        <w:t>良</w:t>
      </w:r>
      <w:r>
        <w:rPr>
          <w:rFonts w:hint="eastAsia" w:ascii="宋体" w:hAnsi="宋体" w:eastAsia="宋体" w:cs="宋体"/>
          <w:bCs/>
          <w:sz w:val="21"/>
          <w:szCs w:val="21"/>
        </w:rPr>
        <w:t>多趣味（     ）     (4)晓雾将</w:t>
      </w:r>
      <w:r>
        <w:rPr>
          <w:rFonts w:hint="eastAsia" w:ascii="宋体" w:hAnsi="宋体" w:eastAsia="宋体" w:cs="宋体"/>
          <w:bCs/>
          <w:sz w:val="21"/>
          <w:szCs w:val="21"/>
          <w:u w:val="single"/>
        </w:rPr>
        <w:t>歇</w:t>
      </w:r>
      <w:r>
        <w:rPr>
          <w:rFonts w:hint="eastAsia" w:ascii="宋体" w:hAnsi="宋体" w:eastAsia="宋体" w:cs="宋体"/>
          <w:bCs/>
          <w:sz w:val="21"/>
          <w:szCs w:val="21"/>
          <w:u w:val="none"/>
        </w:rPr>
        <w:t xml:space="preserve"> </w:t>
      </w:r>
      <w:r>
        <w:rPr>
          <w:rFonts w:hint="eastAsia" w:ascii="宋体" w:hAnsi="宋体" w:cs="宋体"/>
          <w:bCs/>
          <w:sz w:val="21"/>
          <w:szCs w:val="21"/>
          <w:u w:val="none"/>
          <w:lang w:eastAsia="zh-CN"/>
        </w:rPr>
        <w:t>（</w:t>
      </w:r>
      <w:r>
        <w:rPr>
          <w:rFonts w:hint="eastAsia" w:ascii="宋体" w:hAnsi="宋体" w:cs="宋体"/>
          <w:bCs/>
          <w:sz w:val="21"/>
          <w:szCs w:val="21"/>
          <w:u w:val="none"/>
          <w:lang w:val="en-US" w:eastAsia="zh-CN"/>
        </w:rPr>
        <w:t xml:space="preserve">        </w:t>
      </w:r>
      <w:r>
        <w:rPr>
          <w:rFonts w:hint="eastAsia" w:ascii="宋体" w:hAnsi="宋体" w:cs="宋体"/>
          <w:bCs/>
          <w:sz w:val="21"/>
          <w:szCs w:val="21"/>
          <w:u w:val="none"/>
          <w:lang w:eastAsia="zh-CN"/>
        </w:rPr>
        <w:t>）</w:t>
      </w:r>
      <w:r>
        <w:rPr>
          <w:rFonts w:hint="eastAsia" w:ascii="宋体" w:hAnsi="宋体" w:eastAsia="宋体" w:cs="宋体"/>
          <w:bCs/>
          <w:sz w:val="21"/>
          <w:szCs w:val="21"/>
        </w:rPr>
        <w:t xml:space="preserve">  （5）未复有能</w:t>
      </w:r>
      <w:r>
        <w:rPr>
          <w:rFonts w:hint="eastAsia" w:ascii="宋体" w:hAnsi="宋体" w:eastAsia="宋体" w:cs="宋体"/>
          <w:bCs/>
          <w:sz w:val="21"/>
          <w:szCs w:val="21"/>
          <w:u w:val="single"/>
        </w:rPr>
        <w:t>与</w:t>
      </w:r>
      <w:r>
        <w:rPr>
          <w:rFonts w:hint="eastAsia" w:ascii="宋体" w:hAnsi="宋体" w:eastAsia="宋体" w:cs="宋体"/>
          <w:bCs/>
          <w:sz w:val="21"/>
          <w:szCs w:val="21"/>
        </w:rPr>
        <w:t>其奇者（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1"/>
          <w:szCs w:val="21"/>
        </w:rPr>
      </w:pPr>
      <w:r>
        <w:rPr>
          <w:rFonts w:hint="eastAsia" w:ascii="宋体" w:hAnsi="宋体" w:eastAsia="宋体" w:cs="宋体"/>
          <w:bCs/>
          <w:sz w:val="21"/>
          <w:szCs w:val="21"/>
        </w:rPr>
        <w:t>1</w:t>
      </w:r>
      <w:r>
        <w:rPr>
          <w:rFonts w:hint="eastAsia" w:ascii="宋体" w:hAnsi="宋体" w:cs="宋体"/>
          <w:bCs/>
          <w:sz w:val="21"/>
          <w:szCs w:val="21"/>
          <w:lang w:val="en-US" w:eastAsia="zh-CN"/>
        </w:rPr>
        <w:t>6</w:t>
      </w:r>
      <w:r>
        <w:rPr>
          <w:rFonts w:hint="eastAsia" w:ascii="宋体" w:hAnsi="宋体" w:eastAsia="宋体" w:cs="宋体"/>
          <w:bCs/>
          <w:sz w:val="21"/>
          <w:szCs w:val="21"/>
        </w:rPr>
        <w:t xml:space="preserve">．(4分)(1)清荣峻茂，良多趣味。                                     </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157" w:firstLineChars="75"/>
        <w:textAlignment w:val="auto"/>
        <w:outlineLvl w:val="9"/>
        <w:rPr>
          <w:rFonts w:hint="eastAsia" w:ascii="宋体" w:hAnsi="宋体" w:eastAsia="宋体" w:cs="宋体"/>
          <w:bCs/>
          <w:sz w:val="21"/>
          <w:szCs w:val="21"/>
        </w:rPr>
      </w:pPr>
      <w:r>
        <w:rPr>
          <w:rFonts w:hint="eastAsia" w:ascii="宋体" w:hAnsi="宋体" w:eastAsia="宋体" w:cs="宋体"/>
          <w:bCs/>
          <w:sz w:val="21"/>
          <w:szCs w:val="21"/>
        </w:rPr>
        <w:t xml:space="preserve">夕日欲颓，沉鳞竞跃。                                      </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1"/>
          <w:szCs w:val="21"/>
        </w:rPr>
      </w:pPr>
      <w:r>
        <w:rPr>
          <w:rFonts w:hint="eastAsia" w:ascii="宋体" w:hAnsi="宋体" w:eastAsia="宋体" w:cs="宋体"/>
          <w:bCs/>
          <w:sz w:val="21"/>
          <w:szCs w:val="21"/>
        </w:rPr>
        <w:t>两文都写到了“猿鸣”，请分别说明“猿鸣”各渲染了怎样的气氛。(2分)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b/>
          <w:color w:val="000000"/>
          <w:spacing w:val="8"/>
          <w:kern w:val="0"/>
          <w:sz w:val="21"/>
          <w:szCs w:val="21"/>
          <w:lang w:eastAsia="zh-CN"/>
        </w:rPr>
      </w:pPr>
      <w:r>
        <w:rPr>
          <w:rFonts w:hint="eastAsia" w:ascii="宋体" w:hAnsi="宋体" w:cs="宋体"/>
          <w:bCs/>
          <w:sz w:val="21"/>
          <w:szCs w:val="21"/>
          <w:lang w:val="en-US" w:eastAsia="zh-CN"/>
        </w:rPr>
        <w:t>18</w:t>
      </w:r>
      <w:r>
        <w:rPr>
          <w:rFonts w:hint="eastAsia" w:ascii="宋体" w:hAnsi="宋体" w:eastAsia="宋体" w:cs="宋体"/>
          <w:bCs/>
          <w:spacing w:val="-4"/>
          <w:sz w:val="21"/>
          <w:szCs w:val="21"/>
        </w:rPr>
        <w:t>.两篇文章都是写山水之美文，但思想感情有差异，请说说两文不同的思想感情。（4分）</w:t>
      </w:r>
    </w:p>
    <w:tbl>
      <w:tblPr>
        <w:tblStyle w:val="9"/>
        <w:tblpPr w:leftFromText="180" w:rightFromText="180" w:vertAnchor="text" w:horzAnchor="page" w:tblpX="1771" w:tblpY="110"/>
        <w:tblW w:w="2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1051" w:type="dxa"/>
          </w:tcPr>
          <w:p>
            <w:pPr>
              <w:rPr>
                <w:rFonts w:ascii="宋体" w:hAnsi="宋体" w:cs="宋体"/>
                <w:color w:val="000000"/>
                <w:kern w:val="0"/>
                <w:sz w:val="21"/>
                <w:szCs w:val="21"/>
                <w:lang w:bidi="ne-NP"/>
              </w:rPr>
            </w:pPr>
            <w:r>
              <w:rPr>
                <w:rFonts w:hint="eastAsia" w:ascii="宋体" w:hAnsi="宋体" w:cs="宋体"/>
                <w:color w:val="000000"/>
                <w:kern w:val="0"/>
                <w:sz w:val="21"/>
                <w:szCs w:val="21"/>
                <w:lang w:bidi="ne-NP"/>
              </w:rPr>
              <w:t>得分</w:t>
            </w:r>
          </w:p>
        </w:tc>
        <w:tc>
          <w:tcPr>
            <w:tcW w:w="1051" w:type="dxa"/>
          </w:tcPr>
          <w:p>
            <w:pPr>
              <w:rPr>
                <w:rFonts w:ascii="宋体" w:hAnsi="宋体" w:cs="宋体"/>
                <w:color w:val="000000"/>
                <w:kern w:val="0"/>
                <w:sz w:val="21"/>
                <w:szCs w:val="21"/>
                <w:lang w:bidi="ne-NP"/>
              </w:rPr>
            </w:pPr>
            <w:r>
              <w:rPr>
                <w:rFonts w:hint="eastAsia" w:ascii="宋体" w:hAnsi="宋体" w:cs="宋体"/>
                <w:color w:val="000000"/>
                <w:kern w:val="0"/>
                <w:sz w:val="21"/>
                <w:szCs w:val="21"/>
                <w:lang w:bidi="ne-NP"/>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051" w:type="dxa"/>
          </w:tcPr>
          <w:p>
            <w:pPr>
              <w:rPr>
                <w:rFonts w:ascii="宋体" w:hAnsi="宋体" w:cs="宋体"/>
                <w:color w:val="000000"/>
                <w:kern w:val="0"/>
                <w:sz w:val="21"/>
                <w:szCs w:val="21"/>
                <w:lang w:bidi="ne-NP"/>
              </w:rPr>
            </w:pPr>
          </w:p>
        </w:tc>
        <w:tc>
          <w:tcPr>
            <w:tcW w:w="1051" w:type="dxa"/>
          </w:tcPr>
          <w:p>
            <w:pPr>
              <w:rPr>
                <w:rFonts w:ascii="宋体" w:hAnsi="宋体" w:cs="宋体"/>
                <w:color w:val="000000"/>
                <w:kern w:val="0"/>
                <w:sz w:val="21"/>
                <w:szCs w:val="21"/>
                <w:lang w:bidi="ne-NP"/>
              </w:rPr>
            </w:pPr>
          </w:p>
        </w:tc>
      </w:tr>
    </w:tbl>
    <w:p>
      <w:pPr>
        <w:pStyle w:val="2"/>
        <w:keepNext w:val="0"/>
        <w:keepLines w:val="0"/>
        <w:pageBreakBefore w:val="0"/>
        <w:widowControl w:val="0"/>
        <w:numPr>
          <w:ilvl w:val="0"/>
          <w:numId w:val="8"/>
        </w:numPr>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sz w:val="21"/>
          <w:szCs w:val="21"/>
        </w:rPr>
      </w:pPr>
      <w:r>
        <w:rPr>
          <w:rFonts w:hint="eastAsia"/>
          <w:b/>
          <w:bCs/>
          <w:sz w:val="21"/>
          <w:szCs w:val="21"/>
          <w:u w:val="none"/>
          <w:lang w:val="en-US" w:eastAsia="zh-CN"/>
        </w:rPr>
        <w:t>写作（45分+5分）</w:t>
      </w:r>
      <w:r>
        <w:rPr>
          <w:rFonts w:hint="eastAsia" w:ascii="宋体" w:hAnsi="宋体" w:cs="宋体"/>
          <w:b/>
          <w:color w:val="000000"/>
          <w:spacing w:val="8"/>
          <w:kern w:val="0"/>
          <w:sz w:val="21"/>
          <w:szCs w:val="21"/>
          <w:lang w:val="en-US" w:eastAsia="zh-CN"/>
        </w:rPr>
        <w:t>19、</w:t>
      </w:r>
      <w:r>
        <w:rPr>
          <w:rFonts w:hAnsi="宋体" w:cs="Times New Roman"/>
          <w:bCs/>
        </w:rPr>
        <w:t>约是誓言</w:t>
      </w:r>
      <w:r>
        <w:rPr>
          <w:rFonts w:hint="eastAsia" w:hAnsi="宋体" w:cs="MingLiU_HKSCS"/>
          <w:bCs/>
        </w:rPr>
        <w:t>，</w:t>
      </w:r>
      <w:r>
        <w:rPr>
          <w:rFonts w:hAnsi="宋体" w:cs="Times New Roman"/>
          <w:bCs/>
        </w:rPr>
        <w:t>约是承诺</w:t>
      </w:r>
      <w:r>
        <w:rPr>
          <w:rFonts w:hint="eastAsia" w:hAnsi="宋体" w:cs="MingLiU_HKSCS"/>
          <w:bCs/>
        </w:rPr>
        <w:t>，</w:t>
      </w:r>
      <w:r>
        <w:rPr>
          <w:rFonts w:hAnsi="宋体" w:cs="Times New Roman"/>
          <w:bCs/>
        </w:rPr>
        <w:t>约是一种心灵的期盼。时空广阔</w:t>
      </w:r>
      <w:r>
        <w:rPr>
          <w:rFonts w:hint="eastAsia" w:hAnsi="宋体" w:cs="MingLiU_HKSCS"/>
          <w:bCs/>
        </w:rPr>
        <w:t>，</w:t>
      </w:r>
      <w:r>
        <w:rPr>
          <w:rFonts w:hAnsi="宋体" w:cs="Times New Roman"/>
          <w:bCs/>
        </w:rPr>
        <w:t>心灵悠远</w:t>
      </w:r>
      <w:r>
        <w:rPr>
          <w:rFonts w:hint="eastAsia" w:hAnsi="宋体" w:cs="MingLiU_HKSCS"/>
          <w:bCs/>
        </w:rPr>
        <w:t>，</w:t>
      </w:r>
      <w:r>
        <w:rPr>
          <w:rFonts w:hAnsi="宋体" w:cs="Times New Roman"/>
          <w:bCs/>
        </w:rPr>
        <w:t>让我们相约知音</w:t>
      </w:r>
      <w:r>
        <w:rPr>
          <w:rFonts w:hint="eastAsia" w:hAnsi="宋体" w:cs="MingLiU_HKSCS"/>
          <w:bCs/>
        </w:rPr>
        <w:t>，</w:t>
      </w:r>
      <w:r>
        <w:rPr>
          <w:rFonts w:hAnsi="宋体" w:cs="Times New Roman"/>
          <w:bCs/>
        </w:rPr>
        <w:t>相约自然</w:t>
      </w:r>
      <w:r>
        <w:rPr>
          <w:rFonts w:hint="eastAsia" w:hAnsi="宋体" w:cs="MingLiU_HKSCS"/>
          <w:bCs/>
        </w:rPr>
        <w:t>，</w:t>
      </w:r>
      <w:r>
        <w:rPr>
          <w:rFonts w:hAnsi="宋体" w:cs="Times New Roman"/>
          <w:bCs/>
        </w:rPr>
        <w:t>相约人生……请以《我与________相约》为题</w:t>
      </w:r>
      <w:r>
        <w:rPr>
          <w:rFonts w:hint="eastAsia" w:hAnsi="宋体" w:cs="Times New Roman"/>
          <w:bCs/>
        </w:rPr>
        <w:t>，</w:t>
      </w:r>
      <w:r>
        <w:rPr>
          <w:rFonts w:hAnsi="宋体" w:cs="Times New Roman"/>
          <w:bCs/>
        </w:rPr>
        <w:t>写一篇文章</w:t>
      </w:r>
      <w:r>
        <w:rPr>
          <w:rFonts w:hint="eastAsia" w:hAnsi="宋体" w:cs="Times New Roman"/>
          <w:bCs/>
          <w:lang w:eastAsia="zh-CN"/>
        </w:rPr>
        <w:t>，</w:t>
      </w:r>
      <w:r>
        <w:rPr>
          <w:rFonts w:hint="eastAsia" w:ascii="宋体" w:hAnsi="宋体" w:eastAsia="宋体" w:cs="宋体"/>
          <w:sz w:val="21"/>
          <w:szCs w:val="21"/>
        </w:rPr>
        <w:t>不少于</w:t>
      </w:r>
      <w:r>
        <w:rPr>
          <w:rFonts w:hint="eastAsia" w:ascii="宋体" w:hAnsi="宋体" w:cs="宋体"/>
          <w:sz w:val="21"/>
          <w:szCs w:val="21"/>
          <w:lang w:val="en-US" w:eastAsia="zh-CN"/>
        </w:rPr>
        <w:t>6</w:t>
      </w:r>
      <w:r>
        <w:rPr>
          <w:rFonts w:hint="eastAsia" w:ascii="宋体" w:hAnsi="宋体" w:eastAsia="宋体" w:cs="宋体"/>
          <w:sz w:val="21"/>
          <w:szCs w:val="21"/>
        </w:rPr>
        <w:t>00字。</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lang w:val="en-US" w:eastAsia="zh-CN"/>
        </w:rPr>
      </w:pPr>
    </w:p>
    <w:tbl>
      <w:tblPr>
        <w:tblStyle w:val="8"/>
        <w:tblW w:w="85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7"/>
        <w:gridCol w:w="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5"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9"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3"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exact"/>
          <w:jc w:val="center"/>
        </w:trPr>
        <w:tc>
          <w:tcPr>
            <w:tcW w:w="8580" w:type="dxa"/>
            <w:gridSpan w:val="20"/>
          </w:tcPr>
          <w:p>
            <w:pPr>
              <w:rPr>
                <w:rFonts w:ascii="黑体" w:eastAsia="黑体"/>
                <w:szCs w:val="21"/>
              </w:rPr>
            </w:pPr>
            <w:r>
              <w:rPr>
                <w:rFonts w:hint="eastAsia" w:ascii="黑体" w:eastAsia="黑体"/>
                <w:szCs w:val="21"/>
              </w:rPr>
              <w:t xml:space="preserve">                                                        </w:t>
            </w:r>
            <w:r>
              <w:rPr>
                <w:rFonts w:ascii="黑体" w:eastAsia="黑体"/>
                <w:szCs w:val="21"/>
              </w:rPr>
              <w:t xml:space="preserve">                 </w:t>
            </w:r>
            <w:r>
              <w:rPr>
                <w:rFonts w:hint="eastAsia" w:ascii="黑体" w:eastAsia="黑体"/>
                <w:szCs w:val="21"/>
              </w:rPr>
              <w:t xml:space="preserve">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3"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7"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5"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exact"/>
          <w:jc w:val="center"/>
        </w:trPr>
        <w:tc>
          <w:tcPr>
            <w:tcW w:w="8580" w:type="dxa"/>
            <w:gridSpan w:val="20"/>
          </w:tcPr>
          <w:p>
            <w:pPr>
              <w:rPr>
                <w:rFonts w:ascii="黑体" w:eastAsia="黑体"/>
                <w:szCs w:val="21"/>
              </w:rPr>
            </w:pPr>
            <w:r>
              <w:rPr>
                <w:rFonts w:hint="eastAsia" w:ascii="黑体" w:eastAsia="黑体"/>
                <w:szCs w:val="21"/>
              </w:rPr>
              <w:t xml:space="preserve">                                                         </w:t>
            </w:r>
            <w:r>
              <w:rPr>
                <w:rFonts w:ascii="黑体" w:eastAsia="黑体"/>
                <w:szCs w:val="21"/>
              </w:rPr>
              <w:t xml:space="preserve">                               </w:t>
            </w:r>
            <w:r>
              <w:rPr>
                <w:rFonts w:hint="eastAsia" w:ascii="黑体" w:eastAsia="黑体"/>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6"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7"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exact"/>
          <w:jc w:val="center"/>
        </w:trPr>
        <w:tc>
          <w:tcPr>
            <w:tcW w:w="8580" w:type="dxa"/>
            <w:gridSpan w:val="20"/>
          </w:tcPr>
          <w:p>
            <w:pPr>
              <w:rPr>
                <w:rFonts w:ascii="黑体" w:eastAsia="黑体"/>
                <w:szCs w:val="21"/>
              </w:rPr>
            </w:pPr>
            <w:r>
              <w:rPr>
                <w:rFonts w:hint="eastAsia" w:ascii="黑体" w:eastAsia="黑体"/>
                <w:szCs w:val="21"/>
              </w:rPr>
              <w:t xml:space="preserve">                                                                           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9"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3"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3" w:hRule="exact"/>
          <w:jc w:val="center"/>
        </w:trPr>
        <w:tc>
          <w:tcPr>
            <w:tcW w:w="8580" w:type="dxa"/>
            <w:gridSpan w:val="20"/>
          </w:tcPr>
          <w:p>
            <w:pPr>
              <w:rPr>
                <w:rFonts w:ascii="黑体" w:eastAsia="黑体"/>
                <w:szCs w:val="21"/>
              </w:rPr>
            </w:pPr>
          </w:p>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1"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 w:hRule="exact"/>
          <w:jc w:val="center"/>
        </w:trPr>
        <w:tc>
          <w:tcPr>
            <w:tcW w:w="8580" w:type="dxa"/>
            <w:gridSpan w:val="20"/>
          </w:tcPr>
          <w:p>
            <w:pPr>
              <w:tabs>
                <w:tab w:val="right" w:pos="8306"/>
              </w:tabs>
              <w:rPr>
                <w:rFonts w:ascii="黑体" w:eastAsia="黑体"/>
                <w:szCs w:val="21"/>
              </w:rPr>
            </w:pPr>
            <w:r>
              <w:rPr>
                <w:rFonts w:ascii="黑体" w:eastAsia="黑体"/>
                <w:szCs w:val="21"/>
              </w:rPr>
              <w:tab/>
            </w:r>
            <w:r>
              <w:rPr>
                <w:rFonts w:ascii="黑体" w:eastAsia="黑体"/>
                <w:szCs w:val="21"/>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4"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exact"/>
          <w:jc w:val="center"/>
        </w:trPr>
        <w:tc>
          <w:tcPr>
            <w:tcW w:w="8580" w:type="dxa"/>
            <w:gridSpan w:val="20"/>
          </w:tcPr>
          <w:p>
            <w:pPr>
              <w:rPr>
                <w:rFonts w:ascii="黑体" w:eastAsia="黑体"/>
                <w:szCs w:val="21"/>
              </w:rPr>
            </w:pPr>
            <w:r>
              <w:rPr>
                <w:rFonts w:hint="eastAsia" w:ascii="黑体" w:eastAsia="黑体"/>
                <w:szCs w:val="21"/>
              </w:rPr>
              <w:t xml:space="preserve">                                                        </w:t>
            </w:r>
            <w:r>
              <w:rPr>
                <w:rFonts w:ascii="黑体" w:eastAsia="黑体"/>
                <w:szCs w:val="21"/>
              </w:rPr>
              <w:t xml:space="preserve">                   </w:t>
            </w:r>
            <w:r>
              <w:rPr>
                <w:rFonts w:hint="eastAsia" w:ascii="黑体" w:eastAsia="黑体"/>
                <w:szCs w:val="21"/>
                <w:lang w:val="en-US" w:eastAsia="zh-CN"/>
              </w:rPr>
              <w:t>500</w:t>
            </w:r>
            <w:r>
              <w:rPr>
                <w:rFonts w:ascii="黑体" w:eastAsia="黑体"/>
                <w:szCs w:val="21"/>
              </w:rPr>
              <w:t xml:space="preserve">            </w:t>
            </w:r>
            <w:r>
              <w:rPr>
                <w:rFonts w:hint="eastAsia" w:ascii="黑体" w:eastAsia="黑体"/>
                <w:szCs w:val="21"/>
              </w:rPr>
              <w:t xml:space="preserve">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7"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5"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8"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exact"/>
          <w:jc w:val="center"/>
        </w:trPr>
        <w:tc>
          <w:tcPr>
            <w:tcW w:w="8580" w:type="dxa"/>
            <w:gridSpan w:val="20"/>
          </w:tcPr>
          <w:p>
            <w:pPr>
              <w:rPr>
                <w:rFonts w:ascii="黑体" w:eastAsia="黑体"/>
                <w:szCs w:val="21"/>
              </w:rPr>
            </w:pPr>
            <w:r>
              <w:rPr>
                <w:rFonts w:hint="eastAsia" w:ascii="黑体" w:eastAsia="黑体"/>
                <w:szCs w:val="21"/>
              </w:rPr>
              <w:t xml:space="preserve">                                                         </w:t>
            </w:r>
            <w:r>
              <w:rPr>
                <w:rFonts w:ascii="黑体" w:eastAsia="黑体"/>
                <w:szCs w:val="21"/>
              </w:rPr>
              <w:t xml:space="preserve">                  </w:t>
            </w:r>
            <w:r>
              <w:rPr>
                <w:rFonts w:hint="eastAsia" w:ascii="黑体" w:eastAsia="黑体"/>
                <w:szCs w:val="21"/>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5"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exact"/>
          <w:jc w:val="center"/>
        </w:trPr>
        <w:tc>
          <w:tcPr>
            <w:tcW w:w="8580" w:type="dxa"/>
            <w:gridSpan w:val="20"/>
          </w:tcPr>
          <w:p>
            <w:pPr>
              <w:jc w:val="right"/>
              <w:rPr>
                <w:rFonts w:ascii="宋体" w:hAnsi="宋体"/>
                <w:szCs w:val="21"/>
              </w:rPr>
            </w:pPr>
            <w:r>
              <w:rPr>
                <w:rFonts w:ascii="宋体" w:hAnsi="宋体"/>
                <w:szCs w:val="21"/>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3"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4"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exact"/>
          <w:jc w:val="center"/>
        </w:trPr>
        <w:tc>
          <w:tcPr>
            <w:tcW w:w="8580" w:type="dxa"/>
            <w:gridSpan w:val="20"/>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exact"/>
          <w:jc w:val="center"/>
        </w:trPr>
        <w:tc>
          <w:tcPr>
            <w:tcW w:w="8580" w:type="dxa"/>
            <w:gridSpan w:val="20"/>
          </w:tcPr>
          <w:p>
            <w:pPr>
              <w:rPr>
                <w:rFonts w:ascii="黑体" w:eastAsia="黑体"/>
                <w:szCs w:val="21"/>
              </w:rPr>
            </w:pPr>
            <w:r>
              <w:rPr>
                <w:rFonts w:hint="eastAsia" w:ascii="黑体" w:eastAsia="黑体"/>
                <w:szCs w:val="21"/>
              </w:rPr>
              <w:t xml:space="preserve">                                                        </w:t>
            </w:r>
            <w:r>
              <w:rPr>
                <w:rFonts w:ascii="黑体" w:eastAsia="黑体"/>
                <w:szCs w:val="21"/>
              </w:rPr>
              <w:t xml:space="preserve">            </w:t>
            </w:r>
            <w:r>
              <w:rPr>
                <w:rFonts w:hint="eastAsia" w:ascii="黑体" w:eastAsia="黑体"/>
                <w:szCs w:val="21"/>
              </w:rPr>
              <w:t xml:space="preserve">     </w:t>
            </w:r>
            <w:r>
              <w:rPr>
                <w:rFonts w:ascii="黑体" w:eastAsia="黑体"/>
                <w:szCs w:val="21"/>
              </w:rPr>
              <w:t xml:space="preserve"> </w:t>
            </w:r>
            <w:r>
              <w:rPr>
                <w:rFonts w:hint="eastAsia" w:ascii="黑体" w:eastAsia="黑体"/>
                <w:szCs w:val="21"/>
              </w:rPr>
              <w:t>800</w:t>
            </w:r>
            <w:r>
              <w:rPr>
                <w:rFonts w:ascii="黑体" w:eastAsia="黑体"/>
                <w:szCs w:val="21"/>
              </w:rPr>
              <w:t xml:space="preserve">        </w:t>
            </w:r>
            <w:r>
              <w:rPr>
                <w:rFonts w:hint="eastAsia" w:ascii="黑体" w:eastAsia="黑体"/>
                <w:szCs w:val="21"/>
              </w:rPr>
              <w:t>8008008</w:t>
            </w:r>
            <w:r>
              <w:rPr>
                <w:rFonts w:ascii="黑体" w:eastAsia="黑体"/>
                <w:szCs w:val="21"/>
              </w:rPr>
              <w:t xml:space="preserve">          </w:t>
            </w:r>
            <w:r>
              <w:rPr>
                <w:rFonts w:hint="eastAsia" w:ascii="黑体" w:eastAsia="黑体"/>
                <w:szCs w:val="21"/>
              </w:rPr>
              <w:t xml:space="preserve">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6" w:type="dxa"/>
          </w:tcPr>
          <w:p>
            <w:pPr>
              <w:rPr>
                <w:rFonts w:ascii="黑体" w:eastAsia="黑体"/>
                <w:szCs w:val="21"/>
              </w:rPr>
            </w:pPr>
          </w:p>
        </w:tc>
        <w:tc>
          <w:tcPr>
            <w:tcW w:w="427" w:type="dxa"/>
          </w:tcPr>
          <w:p>
            <w:pPr>
              <w:rPr>
                <w:rFonts w:ascii="黑体" w:eastAsia="黑体"/>
                <w:szCs w:val="21"/>
              </w:rPr>
            </w:pPr>
          </w:p>
        </w:tc>
        <w:tc>
          <w:tcPr>
            <w:tcW w:w="485" w:type="dxa"/>
          </w:tcPr>
          <w:p>
            <w:pPr>
              <w:rPr>
                <w:rFonts w:ascii="黑体" w:eastAsia="黑体"/>
                <w:szCs w:val="21"/>
              </w:rPr>
            </w:pPr>
          </w:p>
        </w:tc>
      </w:tr>
    </w:tbl>
    <w:p>
      <w:pPr>
        <w:jc w:val="both"/>
        <w:rPr>
          <w:rFonts w:hint="eastAsia" w:asciiTheme="minorEastAsia" w:hAnsiTheme="minorEastAsia" w:eastAsiaTheme="minorEastAsia"/>
          <w:b/>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both"/>
        <w:textAlignment w:val="auto"/>
        <w:outlineLvl w:val="9"/>
        <w:rPr>
          <w:rFonts w:hint="eastAsia" w:ascii="楷体" w:hAnsi="楷体" w:eastAsia="楷体" w:cs="楷体"/>
          <w:b/>
          <w:sz w:val="24"/>
          <w:szCs w:val="24"/>
        </w:rPr>
      </w:pPr>
      <w:r>
        <w:rPr>
          <w:rFonts w:hint="eastAsia" w:ascii="楷体" w:hAnsi="楷体" w:eastAsia="楷体" w:cs="楷体"/>
          <w:b/>
          <w:sz w:val="24"/>
          <w:szCs w:val="24"/>
        </w:rPr>
        <w:t>泗县201</w:t>
      </w:r>
      <w:r>
        <w:rPr>
          <w:rFonts w:hint="eastAsia" w:ascii="楷体" w:hAnsi="楷体" w:eastAsia="楷体" w:cs="楷体"/>
          <w:b/>
          <w:sz w:val="24"/>
          <w:szCs w:val="24"/>
          <w:lang w:val="en-US" w:eastAsia="zh-CN"/>
        </w:rPr>
        <w:t>8</w:t>
      </w:r>
      <w:r>
        <w:rPr>
          <w:rFonts w:hint="eastAsia" w:ascii="楷体" w:hAnsi="楷体" w:eastAsia="楷体" w:cs="楷体"/>
          <w:b/>
          <w:sz w:val="24"/>
          <w:szCs w:val="24"/>
        </w:rPr>
        <w:t>-2</w:t>
      </w:r>
      <w:r>
        <w:rPr>
          <w:rFonts w:hint="eastAsia" w:ascii="楷体" w:hAnsi="楷体" w:eastAsia="楷体" w:cs="楷体"/>
          <w:b/>
          <w:sz w:val="24"/>
          <w:szCs w:val="24"/>
          <w:lang w:val="en-US" w:eastAsia="zh-CN"/>
        </w:rPr>
        <w:t>019</w:t>
      </w:r>
      <w:r>
        <w:rPr>
          <w:rFonts w:hint="eastAsia" w:ascii="楷体" w:hAnsi="楷体" w:eastAsia="楷体" w:cs="楷体"/>
          <w:b/>
          <w:sz w:val="24"/>
          <w:szCs w:val="24"/>
        </w:rPr>
        <w:t>学年度</w:t>
      </w:r>
      <w:r>
        <w:rPr>
          <w:rFonts w:hint="eastAsia" w:ascii="楷体" w:hAnsi="楷体" w:eastAsia="楷体" w:cs="楷体"/>
          <w:b/>
          <w:sz w:val="24"/>
          <w:szCs w:val="24"/>
          <w:lang w:eastAsia="zh-CN"/>
        </w:rPr>
        <w:t>八</w:t>
      </w:r>
      <w:r>
        <w:rPr>
          <w:rFonts w:hint="eastAsia" w:ascii="楷体" w:hAnsi="楷体" w:eastAsia="楷体" w:cs="楷体"/>
          <w:b/>
          <w:sz w:val="24"/>
          <w:szCs w:val="24"/>
        </w:rPr>
        <w:t>年级第一学期</w:t>
      </w:r>
      <w:r>
        <w:rPr>
          <w:rFonts w:hint="eastAsia" w:ascii="楷体" w:hAnsi="楷体" w:eastAsia="楷体" w:cs="楷体"/>
          <w:b/>
          <w:sz w:val="24"/>
          <w:szCs w:val="24"/>
          <w:lang w:eastAsia="zh-CN"/>
        </w:rPr>
        <w:t>期中考试</w:t>
      </w:r>
      <w:r>
        <w:rPr>
          <w:rFonts w:hint="eastAsia" w:ascii="楷体" w:hAnsi="楷体" w:eastAsia="楷体" w:cs="楷体"/>
          <w:b/>
          <w:sz w:val="24"/>
          <w:szCs w:val="24"/>
        </w:rPr>
        <w:t>语文试卷</w:t>
      </w:r>
      <w:r>
        <w:rPr>
          <w:rFonts w:hint="eastAsia" w:ascii="楷体" w:hAnsi="楷体" w:eastAsia="楷体" w:cs="楷体"/>
          <w:b/>
          <w:sz w:val="24"/>
          <w:szCs w:val="24"/>
          <w:lang w:eastAsia="zh-CN"/>
        </w:rPr>
        <w:t>参考答案</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heme="minorEastAsia" w:hAnsiTheme="minorEastAsia" w:eastAsiaTheme="minorEastAsia" w:cstheme="minorEastAsia"/>
          <w:b/>
          <w:color w:val="000000"/>
          <w:kern w:val="0"/>
          <w:sz w:val="21"/>
          <w:szCs w:val="21"/>
          <w:lang w:bidi="ne-NP"/>
        </w:rPr>
      </w:pPr>
      <w:r>
        <w:rPr>
          <w:rFonts w:hint="eastAsia" w:asciiTheme="minorEastAsia" w:hAnsiTheme="minorEastAsia" w:eastAsiaTheme="minorEastAsia" w:cstheme="minorEastAsia"/>
          <w:b/>
          <w:color w:val="000000"/>
          <w:kern w:val="0"/>
          <w:sz w:val="21"/>
          <w:szCs w:val="21"/>
          <w:lang w:bidi="ne-NP"/>
        </w:rPr>
        <w:t>一、语文积累与综合运用（2</w:t>
      </w:r>
      <w:r>
        <w:rPr>
          <w:rFonts w:hint="eastAsia" w:asciiTheme="minorEastAsia" w:hAnsiTheme="minorEastAsia" w:eastAsiaTheme="minorEastAsia" w:cstheme="minorEastAsia"/>
          <w:b/>
          <w:color w:val="000000"/>
          <w:kern w:val="0"/>
          <w:sz w:val="21"/>
          <w:szCs w:val="21"/>
          <w:lang w:val="en-US" w:eastAsia="zh-CN" w:bidi="ne-NP"/>
        </w:rPr>
        <w:t>6</w:t>
      </w:r>
      <w:r>
        <w:rPr>
          <w:rFonts w:hint="eastAsia" w:asciiTheme="minorEastAsia" w:hAnsiTheme="minorEastAsia" w:eastAsiaTheme="minorEastAsia" w:cstheme="minorEastAsia"/>
          <w:b/>
          <w:color w:val="000000"/>
          <w:kern w:val="0"/>
          <w:sz w:val="21"/>
          <w:szCs w:val="21"/>
          <w:lang w:bidi="ne-NP"/>
        </w:rPr>
        <w:t>分）</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240" w:lineRule="auto"/>
        <w:textAlignment w:val="auto"/>
        <w:outlineLvl w:val="9"/>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color w:val="000000"/>
          <w:kern w:val="0"/>
          <w:sz w:val="21"/>
          <w:szCs w:val="21"/>
          <w:lang w:bidi="ne-NP"/>
        </w:rPr>
        <w:t>1.</w:t>
      </w:r>
      <w:r>
        <w:rPr>
          <w:rFonts w:hint="eastAsia" w:asciiTheme="minorEastAsia" w:hAnsiTheme="minorEastAsia" w:eastAsiaTheme="minorEastAsia" w:cstheme="minorEastAsia"/>
          <w:bCs/>
          <w:sz w:val="21"/>
          <w:szCs w:val="21"/>
        </w:rPr>
        <w:t>(1)①</w:t>
      </w:r>
      <w:r>
        <w:rPr>
          <w:rFonts w:hint="eastAsia" w:asciiTheme="minorEastAsia" w:hAnsiTheme="minorEastAsia" w:eastAsiaTheme="minorEastAsia" w:cstheme="minorEastAsia"/>
          <w:bCs/>
          <w:sz w:val="21"/>
          <w:szCs w:val="21"/>
          <w:lang w:eastAsia="zh-CN"/>
        </w:rPr>
        <w:t>老骥伏枥</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240" w:lineRule="auto"/>
        <w:ind w:firstLine="420" w:firstLineChars="20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②但少闲人如吾两人者耳</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240" w:lineRule="auto"/>
        <w:ind w:firstLine="420" w:firstLineChars="20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③终岁常端正 ④归雁入胡天</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240" w:lineRule="auto"/>
        <w:ind w:firstLine="420" w:firstLineChars="20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⑤仍怜故乡水 ⑥山山唯落晖</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240" w:lineRule="auto"/>
        <w:ind w:firstLine="420" w:firstLineChars="200"/>
        <w:textAlignment w:val="auto"/>
        <w:outlineLvl w:val="9"/>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bCs/>
          <w:sz w:val="21"/>
          <w:szCs w:val="21"/>
        </w:rPr>
        <w:t>⑦此物何足贵 ⑧</w:t>
      </w:r>
      <w:r>
        <w:rPr>
          <w:rFonts w:hint="eastAsia" w:asciiTheme="minorEastAsia" w:hAnsiTheme="minorEastAsia" w:eastAsiaTheme="minorEastAsia" w:cstheme="minorEastAsia"/>
          <w:bCs/>
          <w:sz w:val="21"/>
          <w:szCs w:val="21"/>
          <w:lang w:eastAsia="zh-CN"/>
        </w:rPr>
        <w:t>几处早莺争暖树</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240" w:lineRule="auto"/>
        <w:ind w:firstLine="420" w:firstLineChars="20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(2)</w:t>
      </w:r>
      <w:r>
        <w:rPr>
          <w:rFonts w:hint="eastAsia" w:asciiTheme="minorEastAsia" w:hAnsiTheme="minorEastAsia" w:eastAsiaTheme="minorEastAsia" w:cstheme="minorEastAsia"/>
          <w:bCs/>
          <w:sz w:val="21"/>
          <w:szCs w:val="21"/>
          <w:lang w:eastAsia="zh-CN"/>
        </w:rPr>
        <w:t>黄鹤一去不复返，白云千载空悠悠。晴川历历汉阳树，芳草萋萋鹦鹉洲</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240" w:lineRule="auto"/>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val="en-US" w:eastAsia="zh-CN"/>
        </w:rPr>
        <w:t>7</w:t>
      </w:r>
      <w:r>
        <w:rPr>
          <w:rFonts w:hint="eastAsia" w:asciiTheme="minorEastAsia" w:hAnsiTheme="minorEastAsia" w:eastAsiaTheme="minorEastAsia" w:cstheme="minorEastAsia"/>
          <w:bCs/>
          <w:sz w:val="21"/>
          <w:szCs w:val="21"/>
        </w:rPr>
        <w:t>分）(1)yì bó 蕊(2)萧萧 潇潇(3)D(4)拟人</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lang w:val="en-US" w:eastAsia="zh-CN"/>
        </w:rPr>
        <w:t>3</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sz w:val="21"/>
          <w:szCs w:val="21"/>
        </w:rPr>
        <w:t>《西行漫记》    埃德加·斯诺    延安(3分.每空1分)</w:t>
      </w:r>
    </w:p>
    <w:p>
      <w:pPr>
        <w:keepNext w:val="0"/>
        <w:keepLines w:val="0"/>
        <w:pageBreakBefore w:val="0"/>
        <w:widowControl w:val="0"/>
        <w:kinsoku/>
        <w:wordWrap/>
        <w:overflowPunct/>
        <w:topLinePunct w:val="0"/>
        <w:autoSpaceDE/>
        <w:autoSpaceDN/>
        <w:bidi w:val="0"/>
        <w:adjustRightInd/>
        <w:spacing w:after="0" w:line="240" w:lineRule="auto"/>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w:t>
      </w:r>
      <w:r>
        <w:rPr>
          <w:rFonts w:hint="eastAsia" w:asciiTheme="minorEastAsia" w:hAnsiTheme="minorEastAsia" w:eastAsiaTheme="minorEastAsia" w:cstheme="minorEastAsia"/>
          <w:bCs/>
          <w:sz w:val="21"/>
          <w:szCs w:val="21"/>
          <w:lang w:val="en-US" w:eastAsia="zh-CN"/>
        </w:rPr>
        <w:t>6</w:t>
      </w:r>
      <w:r>
        <w:rPr>
          <w:rFonts w:hint="eastAsia" w:asciiTheme="minorEastAsia" w:hAnsiTheme="minorEastAsia" w:eastAsiaTheme="minorEastAsia" w:cstheme="minorEastAsia"/>
          <w:bCs/>
          <w:sz w:val="21"/>
          <w:szCs w:val="21"/>
        </w:rPr>
        <w:t>分）（1）</w:t>
      </w:r>
      <w:r>
        <w:rPr>
          <w:rFonts w:hint="eastAsia" w:asciiTheme="minorEastAsia" w:hAnsiTheme="minorEastAsia" w:eastAsiaTheme="minorEastAsia" w:cstheme="minorEastAsia"/>
          <w:bCs/>
          <w:sz w:val="21"/>
          <w:szCs w:val="21"/>
          <w:lang w:eastAsia="zh-CN"/>
        </w:rPr>
        <w:t>合肥</w:t>
      </w:r>
      <w:r>
        <w:rPr>
          <w:rFonts w:hint="eastAsia" w:asciiTheme="minorEastAsia" w:hAnsiTheme="minorEastAsia" w:eastAsiaTheme="minorEastAsia" w:cstheme="minorEastAsia"/>
          <w:bCs/>
          <w:sz w:val="21"/>
          <w:szCs w:val="21"/>
        </w:rPr>
        <w:t>即将出台社会诚信体系实施方案。（2分）</w:t>
      </w:r>
    </w:p>
    <w:p>
      <w:pPr>
        <w:keepNext w:val="0"/>
        <w:keepLines w:val="0"/>
        <w:pageBreakBefore w:val="0"/>
        <w:widowControl w:val="0"/>
        <w:kinsoku/>
        <w:wordWrap/>
        <w:overflowPunct/>
        <w:topLinePunct w:val="0"/>
        <w:autoSpaceDE/>
        <w:autoSpaceDN/>
        <w:bidi w:val="0"/>
        <w:adjustRightInd/>
        <w:spacing w:after="0" w:line="240" w:lineRule="auto"/>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（2）这幅漫画讽刺了人与人之间缺少信任的社会现象，意在呼吁人们以诚待人，打</w:t>
      </w:r>
      <w:r>
        <w:rPr>
          <w:rFonts w:hint="eastAsia" w:asciiTheme="minorEastAsia" w:hAnsiTheme="minorEastAsia" w:eastAsiaTheme="minorEastAsia" w:cstheme="minorEastAsia"/>
          <w:bCs/>
          <w:sz w:val="21"/>
          <w:szCs w:val="21"/>
          <w:lang w:eastAsia="zh-CN"/>
        </w:rPr>
        <w:t>造</w:t>
      </w:r>
      <w:r>
        <w:rPr>
          <w:rFonts w:hint="eastAsia" w:asciiTheme="minorEastAsia" w:hAnsiTheme="minorEastAsia" w:eastAsiaTheme="minorEastAsia" w:cstheme="minorEastAsia"/>
          <w:bCs/>
          <w:sz w:val="21"/>
          <w:szCs w:val="21"/>
        </w:rPr>
        <w:t>诚信社会。（</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rPr>
        <w:t>分）</w:t>
      </w:r>
    </w:p>
    <w:p>
      <w:pPr>
        <w:keepNext w:val="0"/>
        <w:keepLines w:val="0"/>
        <w:pageBreakBefore w:val="0"/>
        <w:widowControl w:val="0"/>
        <w:kinsoku/>
        <w:wordWrap/>
        <w:overflowPunct/>
        <w:topLinePunct w:val="0"/>
        <w:autoSpaceDE/>
        <w:autoSpaceDN/>
        <w:bidi w:val="0"/>
        <w:adjustRightInd/>
        <w:spacing w:after="0" w:line="240" w:lineRule="auto"/>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（3）失信就是失败。——左拉 ；言必信，行必果。——子路 ；诚信为人之本。——鲁迅 ；一言既出，驷马难追。——中国谚语等（2分）</w:t>
      </w:r>
    </w:p>
    <w:p>
      <w:pPr>
        <w:keepNext w:val="0"/>
        <w:keepLines w:val="0"/>
        <w:pageBreakBefore w:val="0"/>
        <w:widowControl w:val="0"/>
        <w:kinsoku/>
        <w:wordWrap/>
        <w:overflowPunct/>
        <w:topLinePunct w:val="0"/>
        <w:autoSpaceDE/>
        <w:autoSpaceDN/>
        <w:bidi w:val="0"/>
        <w:adjustRightInd/>
        <w:spacing w:after="0" w:line="240" w:lineRule="auto"/>
        <w:textAlignment w:val="auto"/>
        <w:outlineLvl w:val="9"/>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二、阅读分析（</w:t>
      </w:r>
      <w:r>
        <w:rPr>
          <w:rFonts w:hint="eastAsia" w:asciiTheme="minorEastAsia" w:hAnsiTheme="minorEastAsia" w:eastAsiaTheme="minorEastAsia" w:cstheme="minorEastAsia"/>
          <w:b/>
          <w:bCs w:val="0"/>
          <w:sz w:val="21"/>
          <w:szCs w:val="21"/>
          <w:lang w:val="en-US" w:eastAsia="zh-CN"/>
        </w:rPr>
        <w:t>44分</w:t>
      </w:r>
      <w:r>
        <w:rPr>
          <w:rFonts w:hint="eastAsia" w:asciiTheme="minorEastAsia" w:hAnsiTheme="minorEastAsia" w:eastAsiaTheme="minorEastAsia" w:cstheme="minorEastAsia"/>
          <w:b/>
          <w:bCs w:val="0"/>
          <w:sz w:val="21"/>
          <w:szCs w:val="21"/>
          <w:lang w:eastAsia="zh-CN"/>
        </w:rPr>
        <w:t>）</w:t>
      </w:r>
    </w:p>
    <w:p>
      <w:pPr>
        <w:pStyle w:val="12"/>
        <w:keepNext w:val="0"/>
        <w:keepLines w:val="0"/>
        <w:pageBreakBefore w:val="0"/>
        <w:widowControl w:val="0"/>
        <w:kinsoku/>
        <w:wordWrap/>
        <w:overflowPunct/>
        <w:topLinePunct w:val="0"/>
        <w:autoSpaceDE/>
        <w:autoSpaceDN/>
        <w:bidi w:val="0"/>
        <w:adjustRightInd/>
        <w:snapToGrid w:val="0"/>
        <w:spacing w:line="240" w:lineRule="auto"/>
        <w:ind w:left="420" w:hanging="420" w:hangingChars="200"/>
        <w:contextualSpacing/>
        <w:textAlignment w:val="auto"/>
        <w:outlineLvl w:val="9"/>
        <w:rPr>
          <w:rFonts w:hint="eastAsia" w:asciiTheme="minorEastAsia" w:hAnsiTheme="minorEastAsia" w:eastAsiaTheme="minorEastAsia" w:cstheme="minorEastAsia"/>
          <w:bCs/>
          <w:color w:val="000000"/>
          <w:sz w:val="21"/>
          <w:szCs w:val="21"/>
          <w:lang w:bidi="ne-NP"/>
        </w:rPr>
      </w:pPr>
      <w:r>
        <w:rPr>
          <w:rFonts w:hint="eastAsia" w:asciiTheme="minorEastAsia" w:hAnsiTheme="minorEastAsia" w:eastAsiaTheme="minorEastAsia" w:cstheme="minorEastAsia"/>
          <w:bCs/>
          <w:sz w:val="21"/>
          <w:szCs w:val="21"/>
        </w:rPr>
        <w:t>（一）</w:t>
      </w:r>
      <w:r>
        <w:rPr>
          <w:rFonts w:hint="eastAsia" w:asciiTheme="minorEastAsia" w:hAnsiTheme="minorEastAsia" w:eastAsiaTheme="minorEastAsia" w:cstheme="minorEastAsia"/>
          <w:bCs/>
          <w:sz w:val="21"/>
          <w:szCs w:val="21"/>
          <w:lang w:eastAsia="zh-CN"/>
        </w:rPr>
        <w:t>（</w:t>
      </w:r>
      <w:r>
        <w:rPr>
          <w:rFonts w:hint="eastAsia" w:asciiTheme="minorEastAsia" w:hAnsiTheme="minorEastAsia" w:eastAsiaTheme="minorEastAsia" w:cstheme="minorEastAsia"/>
          <w:bCs/>
          <w:sz w:val="21"/>
          <w:szCs w:val="21"/>
          <w:lang w:val="en-US" w:eastAsia="zh-CN"/>
        </w:rPr>
        <w:t>15分</w:t>
      </w:r>
      <w:r>
        <w:rPr>
          <w:rFonts w:hint="eastAsia" w:asciiTheme="minorEastAsia" w:hAnsiTheme="minorEastAsia" w:eastAsiaTheme="minorEastAsia" w:cstheme="minorEastAsia"/>
          <w:bCs/>
          <w:sz w:val="21"/>
          <w:szCs w:val="21"/>
          <w:lang w:eastAsia="zh-CN"/>
        </w:rPr>
        <w:t>）</w:t>
      </w:r>
      <w:r>
        <w:rPr>
          <w:rFonts w:hint="eastAsia" w:asciiTheme="minorEastAsia" w:hAnsiTheme="minorEastAsia" w:eastAsiaTheme="minorEastAsia" w:cstheme="minorEastAsia"/>
          <w:bCs/>
          <w:color w:val="000000"/>
          <w:kern w:val="0"/>
          <w:sz w:val="21"/>
          <w:szCs w:val="21"/>
          <w:lang w:val="en-US" w:eastAsia="zh-CN"/>
        </w:rPr>
        <w:t>5</w:t>
      </w:r>
      <w:r>
        <w:rPr>
          <w:rFonts w:hint="eastAsia" w:asciiTheme="minorEastAsia" w:hAnsiTheme="minorEastAsia" w:eastAsiaTheme="minorEastAsia" w:cstheme="minorEastAsia"/>
          <w:bCs/>
          <w:color w:val="000000"/>
          <w:kern w:val="0"/>
          <w:sz w:val="21"/>
          <w:szCs w:val="21"/>
        </w:rPr>
        <w:t>．</w:t>
      </w:r>
      <w:r>
        <w:rPr>
          <w:rFonts w:hint="eastAsia" w:asciiTheme="minorEastAsia" w:hAnsiTheme="minorEastAsia" w:eastAsiaTheme="minorEastAsia" w:cstheme="minorEastAsia"/>
          <w:bCs/>
          <w:color w:val="000000"/>
          <w:sz w:val="21"/>
          <w:szCs w:val="21"/>
          <w:lang w:bidi="ne-NP"/>
        </w:rPr>
        <w:t>那天：响莲的爸爸意外工伤回家，生活变得更艰难了；第二天：爸爸到专营再生布商店蹬布，响莲深受感动。（评分标准：答对一空给1分，共2分）</w:t>
      </w:r>
    </w:p>
    <w:p>
      <w:pPr>
        <w:pStyle w:val="12"/>
        <w:keepNext w:val="0"/>
        <w:keepLines w:val="0"/>
        <w:pageBreakBefore w:val="0"/>
        <w:widowControl w:val="0"/>
        <w:kinsoku/>
        <w:wordWrap/>
        <w:overflowPunct/>
        <w:topLinePunct w:val="0"/>
        <w:autoSpaceDE/>
        <w:autoSpaceDN/>
        <w:bidi w:val="0"/>
        <w:adjustRightInd/>
        <w:snapToGrid w:val="0"/>
        <w:spacing w:line="240" w:lineRule="auto"/>
        <w:ind w:left="420" w:hanging="420" w:hangingChars="200"/>
        <w:contextualSpacing/>
        <w:textAlignment w:val="auto"/>
        <w:outlineLvl w:val="9"/>
        <w:rPr>
          <w:rFonts w:hint="eastAsia" w:asciiTheme="minorEastAsia" w:hAnsiTheme="minorEastAsia" w:eastAsiaTheme="minorEastAsia" w:cstheme="minorEastAsia"/>
          <w:bCs/>
          <w:color w:val="000000"/>
          <w:sz w:val="21"/>
          <w:szCs w:val="21"/>
          <w:lang w:bidi="ne-NP"/>
        </w:rPr>
      </w:pPr>
      <w:r>
        <w:rPr>
          <w:rFonts w:hint="eastAsia" w:asciiTheme="minorEastAsia" w:hAnsiTheme="minorEastAsia" w:eastAsiaTheme="minorEastAsia" w:cstheme="minorEastAsia"/>
          <w:bCs/>
          <w:color w:val="000000"/>
          <w:sz w:val="21"/>
          <w:szCs w:val="21"/>
          <w:lang w:val="en-US" w:eastAsia="zh-CN" w:bidi="ne-NP"/>
        </w:rPr>
        <w:t>6</w:t>
      </w:r>
      <w:r>
        <w:rPr>
          <w:rFonts w:hint="eastAsia" w:asciiTheme="minorEastAsia" w:hAnsiTheme="minorEastAsia" w:eastAsiaTheme="minorEastAsia" w:cstheme="minorEastAsia"/>
          <w:bCs/>
          <w:color w:val="000000"/>
          <w:sz w:val="21"/>
          <w:szCs w:val="21"/>
          <w:lang w:bidi="ne-NP"/>
        </w:rPr>
        <w:t xml:space="preserve">．超市老板娘的“未雨绸缪”行动是：为读四年级的女儿提前置备电脑；响莲“未雨绸缪”的想法是：现在努力读书，将来好好报答父母。（评分标准：答对一空给1分，共2分） </w:t>
      </w:r>
    </w:p>
    <w:p>
      <w:pPr>
        <w:pStyle w:val="12"/>
        <w:keepNext w:val="0"/>
        <w:keepLines w:val="0"/>
        <w:pageBreakBefore w:val="0"/>
        <w:widowControl w:val="0"/>
        <w:kinsoku/>
        <w:wordWrap/>
        <w:overflowPunct/>
        <w:topLinePunct w:val="0"/>
        <w:autoSpaceDE/>
        <w:autoSpaceDN/>
        <w:bidi w:val="0"/>
        <w:adjustRightInd/>
        <w:snapToGrid w:val="0"/>
        <w:spacing w:line="240" w:lineRule="auto"/>
        <w:ind w:left="420" w:hanging="420" w:hangingChars="200"/>
        <w:contextualSpacing/>
        <w:textAlignment w:val="auto"/>
        <w:outlineLvl w:val="9"/>
        <w:rPr>
          <w:rFonts w:hint="eastAsia" w:asciiTheme="minorEastAsia" w:hAnsiTheme="minorEastAsia" w:eastAsiaTheme="minorEastAsia" w:cstheme="minorEastAsia"/>
          <w:bCs/>
          <w:color w:val="000000"/>
          <w:sz w:val="21"/>
          <w:szCs w:val="21"/>
          <w:lang w:bidi="ne-NP"/>
        </w:rPr>
      </w:pPr>
      <w:r>
        <w:rPr>
          <w:rFonts w:hint="eastAsia" w:asciiTheme="minorEastAsia" w:hAnsiTheme="minorEastAsia" w:eastAsiaTheme="minorEastAsia" w:cstheme="minorEastAsia"/>
          <w:bCs/>
          <w:color w:val="000000"/>
          <w:sz w:val="21"/>
          <w:szCs w:val="21"/>
          <w:lang w:val="en-US" w:eastAsia="zh-CN" w:bidi="ne-NP"/>
        </w:rPr>
        <w:t>7</w:t>
      </w:r>
      <w:r>
        <w:rPr>
          <w:rFonts w:hint="eastAsia" w:asciiTheme="minorEastAsia" w:hAnsiTheme="minorEastAsia" w:eastAsiaTheme="minorEastAsia" w:cstheme="minorEastAsia"/>
          <w:bCs/>
          <w:color w:val="000000"/>
          <w:sz w:val="21"/>
          <w:szCs w:val="21"/>
          <w:lang w:bidi="ne-NP"/>
        </w:rPr>
        <w:t>．妈妈是一个勤俭持家、体谅丈夫、疼爱女儿的妈妈；爸爸是一个有责任担当、理解他人、疼爱女儿的爸爸 。（</w:t>
      </w:r>
      <w:r>
        <w:rPr>
          <w:rFonts w:hint="eastAsia" w:asciiTheme="minorEastAsia" w:hAnsiTheme="minorEastAsia" w:eastAsiaTheme="minorEastAsia" w:cstheme="minorEastAsia"/>
          <w:bCs/>
          <w:color w:val="000000"/>
          <w:sz w:val="21"/>
          <w:szCs w:val="21"/>
          <w:lang w:val="en-US" w:eastAsia="zh-CN" w:bidi="ne-NP"/>
        </w:rPr>
        <w:t>4</w:t>
      </w:r>
      <w:r>
        <w:rPr>
          <w:rFonts w:hint="eastAsia" w:asciiTheme="minorEastAsia" w:hAnsiTheme="minorEastAsia" w:eastAsiaTheme="minorEastAsia" w:cstheme="minorEastAsia"/>
          <w:bCs/>
          <w:color w:val="000000"/>
          <w:sz w:val="21"/>
          <w:szCs w:val="21"/>
          <w:lang w:bidi="ne-NP"/>
        </w:rPr>
        <w:t>分）</w:t>
      </w:r>
    </w:p>
    <w:p>
      <w:pPr>
        <w:pStyle w:val="12"/>
        <w:keepNext w:val="0"/>
        <w:keepLines w:val="0"/>
        <w:pageBreakBefore w:val="0"/>
        <w:widowControl w:val="0"/>
        <w:kinsoku/>
        <w:wordWrap/>
        <w:overflowPunct/>
        <w:topLinePunct w:val="0"/>
        <w:autoSpaceDE/>
        <w:autoSpaceDN/>
        <w:bidi w:val="0"/>
        <w:adjustRightInd/>
        <w:snapToGrid w:val="0"/>
        <w:spacing w:line="240" w:lineRule="auto"/>
        <w:ind w:left="420" w:hanging="420" w:hangingChars="200"/>
        <w:contextualSpacing/>
        <w:textAlignment w:val="auto"/>
        <w:outlineLvl w:val="9"/>
        <w:rPr>
          <w:rFonts w:hint="eastAsia" w:asciiTheme="minorEastAsia" w:hAnsiTheme="minorEastAsia" w:eastAsiaTheme="minorEastAsia" w:cstheme="minorEastAsia"/>
          <w:bCs/>
          <w:color w:val="000000"/>
          <w:sz w:val="21"/>
          <w:szCs w:val="21"/>
          <w:lang w:bidi="ne-NP"/>
        </w:rPr>
      </w:pPr>
      <w:r>
        <w:rPr>
          <w:rFonts w:hint="eastAsia" w:asciiTheme="minorEastAsia" w:hAnsiTheme="minorEastAsia" w:eastAsiaTheme="minorEastAsia" w:cstheme="minorEastAsia"/>
          <w:bCs/>
          <w:color w:val="000000"/>
          <w:sz w:val="21"/>
          <w:szCs w:val="21"/>
          <w:lang w:val="en-US" w:eastAsia="zh-CN" w:bidi="ne-NP"/>
        </w:rPr>
        <w:t>8</w:t>
      </w:r>
      <w:r>
        <w:rPr>
          <w:rFonts w:hint="eastAsia" w:asciiTheme="minorEastAsia" w:hAnsiTheme="minorEastAsia" w:eastAsiaTheme="minorEastAsia" w:cstheme="minorEastAsia"/>
          <w:bCs/>
          <w:color w:val="000000"/>
          <w:sz w:val="21"/>
          <w:szCs w:val="21"/>
          <w:lang w:bidi="ne-NP"/>
        </w:rPr>
        <w:t>．住在城乡</w:t>
      </w:r>
      <w:r>
        <w:rPr>
          <w:rFonts w:hint="eastAsia" w:asciiTheme="minorEastAsia" w:hAnsiTheme="minorEastAsia" w:eastAsiaTheme="minorEastAsia" w:cstheme="minorEastAsia"/>
          <w:bCs/>
          <w:color w:val="000000"/>
          <w:sz w:val="21"/>
          <w:szCs w:val="21"/>
          <w:lang w:eastAsia="zh-CN" w:bidi="ne-NP"/>
        </w:rPr>
        <w:t>结</w:t>
      </w:r>
      <w:r>
        <w:rPr>
          <w:rFonts w:hint="eastAsia" w:asciiTheme="minorEastAsia" w:hAnsiTheme="minorEastAsia" w:eastAsiaTheme="minorEastAsia" w:cstheme="minorEastAsia"/>
          <w:bCs/>
          <w:color w:val="000000"/>
          <w:sz w:val="21"/>
          <w:szCs w:val="21"/>
          <w:lang w:bidi="ne-NP"/>
        </w:rPr>
        <w:t>合部上的是城里挺有名的学校；一上五年级妈妈就给她置备下一台电脑</w:t>
      </w:r>
      <w:r>
        <w:rPr>
          <w:rFonts w:hint="eastAsia" w:asciiTheme="minorEastAsia" w:hAnsiTheme="minorEastAsia" w:eastAsiaTheme="minorEastAsia" w:cstheme="minorEastAsia"/>
          <w:bCs/>
          <w:color w:val="000000"/>
          <w:sz w:val="21"/>
          <w:szCs w:val="21"/>
          <w:lang w:bidi="ne-NP"/>
        </w:rPr>
        <w:drawing>
          <wp:inline distT="0" distB="0" distL="114300" distR="114300">
            <wp:extent cx="17780" cy="22860"/>
            <wp:effectExtent l="0" t="0" r="0" b="0"/>
            <wp:docPr id="29" name="图片 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descr="www.dearedu.com"/>
                    <pic:cNvPicPr>
                      <a:picLocks noChangeAspect="1"/>
                    </pic:cNvPicPr>
                  </pic:nvPicPr>
                  <pic:blipFill>
                    <a:blip r:embed="rId9"/>
                    <a:stretch>
                      <a:fillRect/>
                    </a:stretch>
                  </pic:blipFill>
                  <pic:spPr>
                    <a:xfrm>
                      <a:off x="0" y="0"/>
                      <a:ext cx="17780" cy="22860"/>
                    </a:xfrm>
                    <a:prstGeom prst="rect">
                      <a:avLst/>
                    </a:prstGeom>
                    <a:noFill/>
                    <a:ln w="9525">
                      <a:noFill/>
                    </a:ln>
                  </pic:spPr>
                </pic:pic>
              </a:graphicData>
            </a:graphic>
          </wp:inline>
        </w:drawing>
      </w:r>
      <w:r>
        <w:rPr>
          <w:rFonts w:hint="eastAsia" w:asciiTheme="minorEastAsia" w:hAnsiTheme="minorEastAsia" w:eastAsiaTheme="minorEastAsia" w:cstheme="minorEastAsia"/>
          <w:bCs/>
          <w:color w:val="000000"/>
          <w:sz w:val="21"/>
          <w:szCs w:val="21"/>
          <w:lang w:bidi="ne-NP"/>
        </w:rPr>
        <w:t xml:space="preserve">；不乘公车跟别家孩子拼车上学。（评分标准：答对一点给1分，共3分） </w:t>
      </w:r>
    </w:p>
    <w:p>
      <w:pPr>
        <w:pStyle w:val="12"/>
        <w:keepNext w:val="0"/>
        <w:keepLines w:val="0"/>
        <w:pageBreakBefore w:val="0"/>
        <w:widowControl w:val="0"/>
        <w:kinsoku/>
        <w:wordWrap/>
        <w:overflowPunct/>
        <w:topLinePunct w:val="0"/>
        <w:autoSpaceDE/>
        <w:autoSpaceDN/>
        <w:bidi w:val="0"/>
        <w:adjustRightInd/>
        <w:snapToGrid w:val="0"/>
        <w:spacing w:line="240" w:lineRule="auto"/>
        <w:ind w:left="420" w:hanging="420" w:hangingChars="200"/>
        <w:contextualSpacing/>
        <w:textAlignment w:val="auto"/>
        <w:outlineLvl w:val="9"/>
        <w:rPr>
          <w:rFonts w:hint="eastAsia" w:asciiTheme="minorEastAsia" w:hAnsiTheme="minorEastAsia" w:eastAsiaTheme="minorEastAsia" w:cstheme="minorEastAsia"/>
          <w:bCs/>
          <w:color w:val="000000"/>
          <w:sz w:val="21"/>
          <w:szCs w:val="21"/>
          <w:lang w:bidi="ne-NP"/>
        </w:rPr>
      </w:pPr>
      <w:r>
        <w:rPr>
          <w:rFonts w:hint="eastAsia" w:asciiTheme="minorEastAsia" w:hAnsiTheme="minorEastAsia" w:eastAsiaTheme="minorEastAsia" w:cstheme="minorEastAsia"/>
          <w:bCs/>
          <w:color w:val="000000"/>
          <w:sz w:val="21"/>
          <w:szCs w:val="21"/>
          <w:lang w:val="en-US" w:eastAsia="zh-CN" w:bidi="ne-NP"/>
        </w:rPr>
        <w:t>9</w:t>
      </w:r>
      <w:r>
        <w:rPr>
          <w:rFonts w:hint="eastAsia" w:asciiTheme="minorEastAsia" w:hAnsiTheme="minorEastAsia" w:eastAsiaTheme="minorEastAsia" w:cstheme="minorEastAsia"/>
          <w:bCs/>
          <w:color w:val="000000"/>
          <w:sz w:val="21"/>
          <w:szCs w:val="21"/>
          <w:lang w:bidi="ne-NP"/>
        </w:rPr>
        <w:t>．示例：爸爸，一想到你当年蹬布的情形，我最不能忘记的是您胳膊上吊着绷带，蹬得那么用力，那么困难。那时候，你们从不在我面前提起生活的艰难，其实，我都懂。您和妈妈那么辛苦，却从不委屈我，谢谢您！（答题要领：有细节，有情景，有情感）（4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（二）（</w:t>
      </w:r>
      <w:r>
        <w:rPr>
          <w:rFonts w:hint="eastAsia" w:asciiTheme="minorEastAsia" w:hAnsiTheme="minorEastAsia" w:eastAsiaTheme="minorEastAsia" w:cstheme="minorEastAsia"/>
          <w:sz w:val="21"/>
          <w:szCs w:val="21"/>
          <w:lang w:val="en-US" w:eastAsia="zh-CN"/>
        </w:rPr>
        <w:t>14分</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分)主标题“书写奥林匹克新纪元”意思是北京成功申办冬奥会,将成为既举办夏季奥运会又举办冬季奥运会的城市,开创奥林匹克运动新的历史。概括了此则新闻的主要事件。</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分)北京申办冬奥会获得成功。</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分)不是多余的,这段文字概括了北京申办冬奥会成功的原因。</w:t>
      </w:r>
    </w:p>
    <w:p>
      <w:pPr>
        <w:keepNext w:val="0"/>
        <w:keepLines w:val="0"/>
        <w:pageBreakBefore w:val="0"/>
        <w:widowControl w:val="0"/>
        <w:kinsoku/>
        <w:wordWrap/>
        <w:overflowPunct/>
        <w:topLinePunct w:val="0"/>
        <w:autoSpaceDE/>
        <w:autoSpaceDN/>
        <w:bidi w:val="0"/>
        <w:adjustRightInd/>
        <w:spacing w:line="240" w:lineRule="auto"/>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分)主体部分包括三部分内容:申办陈述,申办投票,申办成功。</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sz w:val="21"/>
          <w:szCs w:val="21"/>
          <w:lang w:val="en-US" w:eastAsia="zh-CN"/>
        </w:rPr>
        <w:t>14</w:t>
      </w:r>
      <w:r>
        <w:rPr>
          <w:rFonts w:hint="eastAsia" w:asciiTheme="minorEastAsia" w:hAnsiTheme="minorEastAsia" w:eastAsiaTheme="minorEastAsia" w:cstheme="minorEastAsia"/>
          <w:sz w:val="21"/>
          <w:szCs w:val="21"/>
        </w:rPr>
        <w:t>.(4分)①概括了文章的主要内容;②使文章的结构更严谨。</w:t>
      </w:r>
    </w:p>
    <w:p>
      <w:pPr>
        <w:keepNext w:val="0"/>
        <w:keepLines w:val="0"/>
        <w:pageBreakBefore w:val="0"/>
        <w:widowControl w:val="0"/>
        <w:kinsoku/>
        <w:wordWrap/>
        <w:overflowPunct/>
        <w:topLinePunct w:val="0"/>
        <w:autoSpaceDE/>
        <w:autoSpaceDN/>
        <w:bidi w:val="0"/>
        <w:adjustRightInd/>
        <w:spacing w:after="0" w:line="240" w:lineRule="auto"/>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（三）（15分）1</w:t>
      </w:r>
      <w:r>
        <w:rPr>
          <w:rFonts w:hint="eastAsia" w:asciiTheme="minorEastAsia" w:hAnsiTheme="minorEastAsia" w:eastAsiaTheme="minorEastAsia" w:cstheme="minorEastAsia"/>
          <w:bCs/>
          <w:sz w:val="21"/>
          <w:szCs w:val="21"/>
          <w:lang w:val="en-US" w:eastAsia="zh-CN"/>
        </w:rPr>
        <w:t>5</w:t>
      </w:r>
      <w:r>
        <w:rPr>
          <w:rFonts w:hint="eastAsia" w:asciiTheme="minorEastAsia" w:hAnsiTheme="minorEastAsia" w:eastAsiaTheme="minorEastAsia" w:cstheme="minorEastAsia"/>
          <w:bCs/>
          <w:sz w:val="21"/>
          <w:szCs w:val="21"/>
        </w:rPr>
        <w:t>．(5分)(1)同“缺”，空隙、缺口    (2)指飞奔的马</w:t>
      </w:r>
    </w:p>
    <w:p>
      <w:pPr>
        <w:keepNext w:val="0"/>
        <w:keepLines w:val="0"/>
        <w:pageBreakBefore w:val="0"/>
        <w:widowControl w:val="0"/>
        <w:kinsoku/>
        <w:wordWrap/>
        <w:overflowPunct/>
        <w:topLinePunct w:val="0"/>
        <w:autoSpaceDE/>
        <w:autoSpaceDN/>
        <w:bidi w:val="0"/>
        <w:adjustRightInd/>
        <w:spacing w:after="0" w:line="240" w:lineRule="auto"/>
        <w:ind w:firstLine="210" w:firstLineChars="10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(3)甚，很    (4)消散   （5）参与，这里有欣赏、领悟的意思。</w:t>
      </w:r>
    </w:p>
    <w:p>
      <w:pPr>
        <w:keepNext w:val="0"/>
        <w:keepLines w:val="0"/>
        <w:pageBreakBefore w:val="0"/>
        <w:widowControl w:val="0"/>
        <w:kinsoku/>
        <w:wordWrap/>
        <w:overflowPunct/>
        <w:topLinePunct w:val="0"/>
        <w:autoSpaceDE/>
        <w:autoSpaceDN/>
        <w:bidi w:val="0"/>
        <w:adjustRightInd/>
        <w:spacing w:after="0" w:line="240" w:lineRule="auto"/>
        <w:ind w:firstLine="210" w:firstLineChars="10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r>
        <w:rPr>
          <w:rFonts w:hint="eastAsia" w:asciiTheme="minorEastAsia" w:hAnsiTheme="minorEastAsia" w:eastAsiaTheme="minorEastAsia" w:cstheme="minorEastAsia"/>
          <w:bCs/>
          <w:sz w:val="21"/>
          <w:szCs w:val="21"/>
          <w:lang w:val="en-US" w:eastAsia="zh-CN"/>
        </w:rPr>
        <w:t>6</w:t>
      </w:r>
      <w:r>
        <w:rPr>
          <w:rFonts w:hint="eastAsia" w:asciiTheme="minorEastAsia" w:hAnsiTheme="minorEastAsia" w:eastAsiaTheme="minorEastAsia" w:cstheme="minorEastAsia"/>
          <w:bCs/>
          <w:sz w:val="21"/>
          <w:szCs w:val="21"/>
        </w:rPr>
        <w:t xml:space="preserve">．(4分)(1)水清、树荣、山高、草盛，有很多趣味，                                      </w:t>
      </w:r>
    </w:p>
    <w:p>
      <w:pPr>
        <w:keepNext w:val="0"/>
        <w:keepLines w:val="0"/>
        <w:pageBreakBefore w:val="0"/>
        <w:widowControl w:val="0"/>
        <w:kinsoku/>
        <w:wordWrap/>
        <w:overflowPunct/>
        <w:topLinePunct w:val="0"/>
        <w:autoSpaceDE/>
        <w:autoSpaceDN/>
        <w:bidi w:val="0"/>
        <w:adjustRightInd/>
        <w:spacing w:after="0" w:line="240" w:lineRule="auto"/>
        <w:ind w:firstLine="315" w:firstLineChars="15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 xml:space="preserve">(2)夕日欲颓，沉鳞竞跃。夕阳快要落山了，潜游在水中的鱼儿争相跃出水面。                                      </w:t>
      </w:r>
    </w:p>
    <w:p>
      <w:pPr>
        <w:keepNext w:val="0"/>
        <w:keepLines w:val="0"/>
        <w:pageBreakBefore w:val="0"/>
        <w:widowControl w:val="0"/>
        <w:kinsoku/>
        <w:wordWrap/>
        <w:overflowPunct/>
        <w:topLinePunct w:val="0"/>
        <w:autoSpaceDE/>
        <w:autoSpaceDN/>
        <w:bidi w:val="0"/>
        <w:adjustRightInd/>
        <w:spacing w:after="0" w:line="240" w:lineRule="auto"/>
        <w:ind w:firstLine="315" w:firstLineChars="15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r>
        <w:rPr>
          <w:rFonts w:hint="eastAsia" w:asciiTheme="minorEastAsia" w:hAnsiTheme="minorEastAsia" w:eastAsiaTheme="minorEastAsia" w:cstheme="minorEastAsia"/>
          <w:bCs/>
          <w:sz w:val="21"/>
          <w:szCs w:val="21"/>
          <w:lang w:val="en-US" w:eastAsia="zh-CN"/>
        </w:rPr>
        <w:t>7</w:t>
      </w:r>
      <w:r>
        <w:rPr>
          <w:rFonts w:hint="eastAsia" w:asciiTheme="minorEastAsia" w:hAnsiTheme="minorEastAsia" w:eastAsiaTheme="minorEastAsia" w:cstheme="minorEastAsia"/>
          <w:bCs/>
          <w:sz w:val="21"/>
          <w:szCs w:val="21"/>
        </w:rPr>
        <w:t>.(2分)《三峡》：猿鸣渲染三峡秋天萧瑟凄凉的气氛。(1分)  《答谢中书书》：猿呜渲染了清晨充满生机与活力的热闹气氛。(1分)。</w:t>
      </w:r>
    </w:p>
    <w:p>
      <w:pPr>
        <w:keepNext w:val="0"/>
        <w:keepLines w:val="0"/>
        <w:pageBreakBefore w:val="0"/>
        <w:widowControl w:val="0"/>
        <w:kinsoku/>
        <w:wordWrap/>
        <w:overflowPunct/>
        <w:topLinePunct w:val="0"/>
        <w:autoSpaceDE/>
        <w:autoSpaceDN/>
        <w:bidi w:val="0"/>
        <w:adjustRightInd/>
        <w:spacing w:after="0" w:line="240" w:lineRule="auto"/>
        <w:ind w:firstLine="210" w:firstLineChars="100"/>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r>
        <w:rPr>
          <w:rFonts w:hint="eastAsia" w:asciiTheme="minorEastAsia" w:hAnsiTheme="minorEastAsia" w:eastAsiaTheme="minorEastAsia" w:cstheme="minorEastAsia"/>
          <w:bCs/>
          <w:sz w:val="21"/>
          <w:szCs w:val="21"/>
          <w:lang w:val="en-US" w:eastAsia="zh-CN"/>
        </w:rPr>
        <w:t>8</w:t>
      </w:r>
      <w:r>
        <w:rPr>
          <w:rFonts w:hint="eastAsia" w:asciiTheme="minorEastAsia" w:hAnsiTheme="minorEastAsia" w:eastAsiaTheme="minorEastAsia" w:cstheme="minorEastAsia"/>
          <w:bCs/>
          <w:sz w:val="21"/>
          <w:szCs w:val="21"/>
        </w:rPr>
        <w:t>.（4分）    《三峡》表达作者对三峡奇山异水的欣赏和赞美之情。《答谢中书书》表达作者沉醉山水的愉悦和古今知音共赏美景的闲适自得之情。</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三、作文（45分）卷面分（5分）</w:t>
      </w:r>
    </w:p>
    <w:p>
      <w:pPr>
        <w:rPr>
          <w:rFonts w:asciiTheme="minorEastAsia" w:hAnsiTheme="minorEastAsia" w:eastAsiaTheme="minorEastAsia"/>
          <w:sz w:val="24"/>
        </w:rPr>
      </w:pPr>
    </w:p>
    <w:p/>
    <w:sectPr>
      <w:footerReference r:id="rId5" w:type="default"/>
      <w:pgSz w:w="23814" w:h="16840" w:orient="landscape"/>
      <w:pgMar w:top="1797" w:right="1588" w:bottom="1797" w:left="1701" w:header="851" w:footer="992" w:gutter="0"/>
      <w:pgNumType w:start="1"/>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MingLiU_HKSCS">
    <w:panose1 w:val="02020500000000000000"/>
    <w:charset w:val="88"/>
    <w:family w:val="roman"/>
    <w:pitch w:val="default"/>
    <w:sig w:usb0="A00002FF" w:usb1="3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723FBC"/>
    <w:multiLevelType w:val="singleLevel"/>
    <w:tmpl w:val="E9723FBC"/>
    <w:lvl w:ilvl="0" w:tentative="0">
      <w:start w:val="3"/>
      <w:numFmt w:val="chineseCounting"/>
      <w:suff w:val="nothing"/>
      <w:lvlText w:val="%1、"/>
      <w:lvlJc w:val="left"/>
      <w:rPr>
        <w:rFonts w:hint="eastAsia"/>
      </w:rPr>
    </w:lvl>
  </w:abstractNum>
  <w:abstractNum w:abstractNumId="1">
    <w:nsid w:val="32E269A0"/>
    <w:multiLevelType w:val="singleLevel"/>
    <w:tmpl w:val="32E269A0"/>
    <w:lvl w:ilvl="0" w:tentative="0">
      <w:start w:val="8"/>
      <w:numFmt w:val="decimal"/>
      <w:suff w:val="nothing"/>
      <w:lvlText w:val="%1．"/>
      <w:lvlJc w:val="left"/>
    </w:lvl>
  </w:abstractNum>
  <w:abstractNum w:abstractNumId="2">
    <w:nsid w:val="4332FE32"/>
    <w:multiLevelType w:val="singleLevel"/>
    <w:tmpl w:val="4332FE32"/>
    <w:lvl w:ilvl="0" w:tentative="0">
      <w:start w:val="1"/>
      <w:numFmt w:val="decimal"/>
      <w:suff w:val="nothing"/>
      <w:lvlText w:val="%1．"/>
      <w:lvlJc w:val="left"/>
    </w:lvl>
  </w:abstractNum>
  <w:abstractNum w:abstractNumId="3">
    <w:nsid w:val="4CE6C1A4"/>
    <w:multiLevelType w:val="singleLevel"/>
    <w:tmpl w:val="4CE6C1A4"/>
    <w:lvl w:ilvl="0" w:tentative="0">
      <w:start w:val="17"/>
      <w:numFmt w:val="decimal"/>
      <w:lvlText w:val="%1."/>
      <w:lvlJc w:val="left"/>
      <w:pPr>
        <w:tabs>
          <w:tab w:val="left" w:pos="312"/>
        </w:tabs>
      </w:pPr>
    </w:lvl>
  </w:abstractNum>
  <w:abstractNum w:abstractNumId="4">
    <w:nsid w:val="5735B915"/>
    <w:multiLevelType w:val="singleLevel"/>
    <w:tmpl w:val="5735B915"/>
    <w:lvl w:ilvl="0" w:tentative="0">
      <w:start w:val="2"/>
      <w:numFmt w:val="decimal"/>
      <w:lvlText w:val="(%1)"/>
      <w:lvlJc w:val="left"/>
      <w:pPr>
        <w:tabs>
          <w:tab w:val="left" w:pos="312"/>
        </w:tabs>
      </w:pPr>
    </w:lvl>
  </w:abstractNum>
  <w:abstractNum w:abstractNumId="5">
    <w:nsid w:val="5D666741"/>
    <w:multiLevelType w:val="singleLevel"/>
    <w:tmpl w:val="5D666741"/>
    <w:lvl w:ilvl="0" w:tentative="0">
      <w:start w:val="4"/>
      <w:numFmt w:val="decimal"/>
      <w:lvlText w:val="%1."/>
      <w:lvlJc w:val="left"/>
      <w:pPr>
        <w:tabs>
          <w:tab w:val="left" w:pos="312"/>
        </w:tabs>
      </w:pPr>
    </w:lvl>
  </w:abstractNum>
  <w:abstractNum w:abstractNumId="6">
    <w:nsid w:val="661C28DE"/>
    <w:multiLevelType w:val="singleLevel"/>
    <w:tmpl w:val="661C28DE"/>
    <w:lvl w:ilvl="0" w:tentative="0">
      <w:start w:val="1"/>
      <w:numFmt w:val="decimal"/>
      <w:suff w:val="space"/>
      <w:lvlText w:val="（%1）"/>
      <w:lvlJc w:val="left"/>
    </w:lvl>
  </w:abstractNum>
  <w:abstractNum w:abstractNumId="7">
    <w:nsid w:val="7DA102C9"/>
    <w:multiLevelType w:val="singleLevel"/>
    <w:tmpl w:val="7DA102C9"/>
    <w:lvl w:ilvl="0" w:tentative="0">
      <w:start w:val="11"/>
      <w:numFmt w:val="decimal"/>
      <w:lvlText w:val="%1."/>
      <w:lvlJc w:val="left"/>
      <w:pPr>
        <w:tabs>
          <w:tab w:val="left" w:pos="312"/>
        </w:tabs>
      </w:pPr>
    </w:lvl>
  </w:abstractNum>
  <w:num w:numId="1">
    <w:abstractNumId w:val="2"/>
  </w:num>
  <w:num w:numId="2">
    <w:abstractNumId w:val="5"/>
  </w:num>
  <w:num w:numId="3">
    <w:abstractNumId w:val="6"/>
  </w:num>
  <w:num w:numId="4">
    <w:abstractNumId w:val="1"/>
  </w:num>
  <w:num w:numId="5">
    <w:abstractNumId w:val="7"/>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12709C"/>
    <w:rsid w:val="00205826"/>
    <w:rsid w:val="0BBF08FA"/>
    <w:rsid w:val="0C12709C"/>
    <w:rsid w:val="0DC7202B"/>
    <w:rsid w:val="22786E8C"/>
    <w:rsid w:val="263062EE"/>
    <w:rsid w:val="359E061C"/>
    <w:rsid w:val="39D1085F"/>
    <w:rsid w:val="3EB417F8"/>
    <w:rsid w:val="4043771C"/>
    <w:rsid w:val="41AD10F8"/>
    <w:rsid w:val="434724C8"/>
    <w:rsid w:val="435A7260"/>
    <w:rsid w:val="59BE2E6C"/>
    <w:rsid w:val="61525815"/>
    <w:rsid w:val="65111518"/>
    <w:rsid w:val="67136965"/>
    <w:rsid w:val="6775466F"/>
    <w:rsid w:val="69A70833"/>
    <w:rsid w:val="7704098F"/>
    <w:rsid w:val="7F1931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basedOn w:val="6"/>
    <w:qFormat/>
    <w:uiPriority w:val="0"/>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character" w:customStyle="1" w:styleId="11">
    <w:name w:val="apple-converted-space"/>
    <w:basedOn w:val="6"/>
    <w:qFormat/>
    <w:uiPriority w:val="0"/>
  </w:style>
  <w:style w:type="paragraph" w:customStyle="1" w:styleId="12">
    <w:name w:val="正文_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2016-12-08T06:19:00Z</dcterms:created>
  <dc:creator>Administrator</dc:creator>
  <cp:lastModifiedBy>汴水人家</cp:lastModifiedBy>
  <dcterms:modified xsi:type="dcterms:W3CDTF">2018-10-29T01:20:12Z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