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396" w:rsidRDefault="003D5396" w:rsidP="003D5396">
      <w:pPr>
        <w:pStyle w:val="a3"/>
        <w:shd w:val="clear" w:color="auto" w:fill="FFFFFF"/>
        <w:spacing w:before="0" w:beforeAutospacing="0" w:after="240" w:afterAutospacing="0" w:line="360" w:lineRule="atLeast"/>
        <w:rPr>
          <w:rFonts w:ascii="Segoe UI" w:hAnsi="Segoe UI" w:cs="Segoe UI"/>
          <w:color w:val="2B2B2B"/>
          <w:sz w:val="21"/>
          <w:szCs w:val="21"/>
        </w:rPr>
      </w:pPr>
      <w:r>
        <w:rPr>
          <w:rFonts w:ascii="Segoe UI" w:hAnsi="Segoe UI" w:cs="Segoe UI"/>
          <w:color w:val="2B2B2B"/>
          <w:sz w:val="21"/>
          <w:szCs w:val="21"/>
        </w:rPr>
        <w:t>《云雀的心愿》</w:t>
      </w:r>
      <w:hyperlink r:id="rId4" w:tooltip="教学" w:history="1">
        <w:r>
          <w:rPr>
            <w:rStyle w:val="a4"/>
            <w:rFonts w:ascii="Segoe UI" w:hAnsi="Segoe UI" w:cs="Segoe UI"/>
            <w:color w:val="2B2B2B"/>
            <w:sz w:val="21"/>
            <w:szCs w:val="21"/>
            <w:u w:val="none"/>
          </w:rPr>
          <w:t>教学</w:t>
        </w:r>
      </w:hyperlink>
      <w:hyperlink r:id="rId5" w:tooltip="反思" w:history="1">
        <w:r>
          <w:rPr>
            <w:rStyle w:val="a4"/>
            <w:rFonts w:ascii="Segoe UI" w:hAnsi="Segoe UI" w:cs="Segoe UI"/>
            <w:color w:val="2B2B2B"/>
            <w:sz w:val="21"/>
            <w:szCs w:val="21"/>
            <w:u w:val="none"/>
          </w:rPr>
          <w:t>反思</w:t>
        </w:r>
      </w:hyperlink>
      <w:r>
        <w:rPr>
          <w:rFonts w:ascii="Segoe UI" w:hAnsi="Segoe UI" w:cs="Segoe UI"/>
          <w:color w:val="2B2B2B"/>
          <w:sz w:val="21"/>
          <w:szCs w:val="21"/>
        </w:rPr>
        <w:t>1</w:t>
      </w:r>
      <w:bookmarkStart w:id="0" w:name="_GoBack"/>
      <w:bookmarkEnd w:id="0"/>
    </w:p>
    <w:p w:rsidR="003D5396" w:rsidRDefault="003D5396" w:rsidP="003D5396">
      <w:pPr>
        <w:pStyle w:val="a3"/>
        <w:shd w:val="clear" w:color="auto" w:fill="FFFFFF"/>
        <w:spacing w:before="0" w:beforeAutospacing="0" w:after="240" w:afterAutospacing="0" w:line="360" w:lineRule="atLeast"/>
        <w:rPr>
          <w:rFonts w:ascii="Segoe UI" w:hAnsi="Segoe UI" w:cs="Segoe UI"/>
          <w:color w:val="2B2B2B"/>
          <w:sz w:val="21"/>
          <w:szCs w:val="21"/>
        </w:rPr>
      </w:pPr>
      <w:r>
        <w:rPr>
          <w:rFonts w:ascii="Segoe UI" w:hAnsi="Segoe UI" w:cs="Segoe UI"/>
          <w:color w:val="2B2B2B"/>
          <w:sz w:val="21"/>
          <w:szCs w:val="21"/>
        </w:rPr>
        <w:t>1</w:t>
      </w:r>
      <w:r>
        <w:rPr>
          <w:rFonts w:ascii="Segoe UI" w:hAnsi="Segoe UI" w:cs="Segoe UI"/>
          <w:color w:val="2B2B2B"/>
          <w:sz w:val="21"/>
          <w:szCs w:val="21"/>
        </w:rPr>
        <w:t>、自主学习，理清课文内容</w:t>
      </w:r>
    </w:p>
    <w:p w:rsidR="003D5396" w:rsidRDefault="003D5396" w:rsidP="003D5396">
      <w:pPr>
        <w:pStyle w:val="a3"/>
        <w:shd w:val="clear" w:color="auto" w:fill="FFFFFF"/>
        <w:spacing w:before="0" w:beforeAutospacing="0" w:after="240" w:afterAutospacing="0" w:line="360" w:lineRule="atLeast"/>
        <w:rPr>
          <w:rFonts w:ascii="Segoe UI" w:hAnsi="Segoe UI" w:cs="Segoe UI"/>
          <w:color w:val="2B2B2B"/>
          <w:sz w:val="21"/>
          <w:szCs w:val="21"/>
        </w:rPr>
      </w:pPr>
      <w:r>
        <w:rPr>
          <w:rFonts w:ascii="Segoe UI" w:hAnsi="Segoe UI" w:cs="Segoe UI"/>
          <w:color w:val="2B2B2B"/>
          <w:sz w:val="21"/>
          <w:szCs w:val="21"/>
        </w:rPr>
        <w:t>云雀的心愿是到沙漠去种树，让沙漠变成绿洲。为什么云雀会有这样的心愿？我引导学生快速浏览课文，从文中找出云雀产生这一心愿的原因，点出</w:t>
      </w:r>
      <w:proofErr w:type="gramStart"/>
      <w:r>
        <w:rPr>
          <w:rFonts w:ascii="Segoe UI" w:hAnsi="Segoe UI" w:cs="Segoe UI"/>
          <w:color w:val="2B2B2B"/>
          <w:sz w:val="21"/>
          <w:szCs w:val="21"/>
        </w:rPr>
        <w:t>关健</w:t>
      </w:r>
      <w:proofErr w:type="gramEnd"/>
      <w:r>
        <w:rPr>
          <w:rFonts w:ascii="Segoe UI" w:hAnsi="Segoe UI" w:cs="Segoe UI"/>
          <w:color w:val="2B2B2B"/>
          <w:sz w:val="21"/>
          <w:szCs w:val="21"/>
        </w:rPr>
        <w:t>句：森林实在是太重要了！小云雀又为什么会认为：森林实在是太重要了呢？它是从哪里感受到森林重要的呢？这是本文的教学重点，所以我的教学设计又围绕着这一问题全面展开，让学生选择适合自己的学习方式学习，读读想想，图</w:t>
      </w:r>
      <w:proofErr w:type="gramStart"/>
      <w:r>
        <w:rPr>
          <w:rFonts w:ascii="Segoe UI" w:hAnsi="Segoe UI" w:cs="Segoe UI"/>
          <w:color w:val="2B2B2B"/>
          <w:sz w:val="21"/>
          <w:szCs w:val="21"/>
        </w:rPr>
        <w:t>图</w:t>
      </w:r>
      <w:proofErr w:type="gramEnd"/>
      <w:r>
        <w:rPr>
          <w:rFonts w:ascii="Segoe UI" w:hAnsi="Segoe UI" w:cs="Segoe UI"/>
          <w:color w:val="2B2B2B"/>
          <w:sz w:val="21"/>
          <w:szCs w:val="21"/>
        </w:rPr>
        <w:t>画画，从文中寻找答案。这样的教学设计，在由词到句、</w:t>
      </w:r>
      <w:proofErr w:type="gramStart"/>
      <w:r>
        <w:rPr>
          <w:rFonts w:ascii="Segoe UI" w:hAnsi="Segoe UI" w:cs="Segoe UI"/>
          <w:color w:val="2B2B2B"/>
          <w:sz w:val="21"/>
          <w:szCs w:val="21"/>
        </w:rPr>
        <w:t>由句到</w:t>
      </w:r>
      <w:proofErr w:type="gramEnd"/>
      <w:r>
        <w:rPr>
          <w:rFonts w:ascii="Segoe UI" w:hAnsi="Segoe UI" w:cs="Segoe UI"/>
          <w:color w:val="2B2B2B"/>
          <w:sz w:val="21"/>
          <w:szCs w:val="21"/>
        </w:rPr>
        <w:t>段的扩充训练中，培养了学生抓住重点词句概括课文内容的能力，并帮助他们理清课文脉络，把握文章的要点，为进一步深入学习课文、领悟课文精髓奠定了基础。</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2</w:t>
      </w:r>
      <w:r>
        <w:rPr>
          <w:rFonts w:ascii="Segoe UI" w:hAnsi="Segoe UI" w:cs="Segoe UI"/>
          <w:color w:val="2B2B2B"/>
          <w:sz w:val="21"/>
          <w:szCs w:val="21"/>
        </w:rPr>
        <w:t>、借助课件，理解课文内容</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生动的课件能再现、强化、传递教学内容，动态的画面和逼真的音响效果会引起学生兴趣，激活他们的思维、联想、想象、情感的活动。这一案例，我根据教学内容制作了许多课件，</w:t>
      </w:r>
      <w:r>
        <w:rPr>
          <w:rFonts w:ascii="Segoe UI" w:hAnsi="Segoe UI" w:cs="Segoe UI"/>
          <w:color w:val="2B2B2B"/>
          <w:sz w:val="21"/>
          <w:szCs w:val="21"/>
        </w:rPr>
        <w:t>“</w:t>
      </w:r>
      <w:r>
        <w:rPr>
          <w:rFonts w:ascii="Segoe UI" w:hAnsi="Segoe UI" w:cs="Segoe UI"/>
          <w:color w:val="2B2B2B"/>
          <w:sz w:val="21"/>
          <w:szCs w:val="21"/>
        </w:rPr>
        <w:t>森林变成贫瘠的沙漠；河水像脱缰的野马，咆哮着向下游冲去</w:t>
      </w:r>
      <w:r>
        <w:rPr>
          <w:rFonts w:ascii="Segoe UI" w:hAnsi="Segoe UI" w:cs="Segoe UI"/>
          <w:color w:val="2B2B2B"/>
          <w:sz w:val="21"/>
          <w:szCs w:val="21"/>
        </w:rPr>
        <w:t>”</w:t>
      </w:r>
      <w:r>
        <w:rPr>
          <w:rFonts w:ascii="Segoe UI" w:hAnsi="Segoe UI" w:cs="Segoe UI"/>
          <w:color w:val="2B2B2B"/>
          <w:sz w:val="21"/>
          <w:szCs w:val="21"/>
        </w:rPr>
        <w:t>这些动态的画面给学生带来了深深的震撼，他们在情境中感知了砍伐森林的危害之大。通过课件对</w:t>
      </w:r>
      <w:r>
        <w:rPr>
          <w:rFonts w:ascii="Segoe UI" w:hAnsi="Segoe UI" w:cs="Segoe UI"/>
          <w:color w:val="2B2B2B"/>
          <w:sz w:val="21"/>
          <w:szCs w:val="21"/>
        </w:rPr>
        <w:t>“</w:t>
      </w:r>
      <w:r>
        <w:rPr>
          <w:rFonts w:ascii="Segoe UI" w:hAnsi="Segoe UI" w:cs="Segoe UI"/>
          <w:color w:val="2B2B2B"/>
          <w:sz w:val="21"/>
          <w:szCs w:val="21"/>
        </w:rPr>
        <w:t>森林是个大水库；森林是一座巨大的空调器</w:t>
      </w:r>
      <w:r>
        <w:rPr>
          <w:rFonts w:ascii="Segoe UI" w:hAnsi="Segoe UI" w:cs="Segoe UI"/>
          <w:color w:val="2B2B2B"/>
          <w:sz w:val="21"/>
          <w:szCs w:val="21"/>
        </w:rPr>
        <w:t>”</w:t>
      </w:r>
      <w:r>
        <w:rPr>
          <w:rFonts w:ascii="Segoe UI" w:hAnsi="Segoe UI" w:cs="Segoe UI"/>
          <w:color w:val="2B2B2B"/>
          <w:sz w:val="21"/>
          <w:szCs w:val="21"/>
        </w:rPr>
        <w:t>这些内容的介绍，又帮助学生深入理解了课文内容，让他们有感而发，并与作者发生情感共鸣，以此表述心中的愿望。</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3</w:t>
      </w:r>
      <w:r>
        <w:rPr>
          <w:rFonts w:ascii="Segoe UI" w:hAnsi="Segoe UI" w:cs="Segoe UI"/>
          <w:color w:val="2B2B2B"/>
          <w:sz w:val="21"/>
          <w:szCs w:val="21"/>
        </w:rPr>
        <w:t>、拓展延伸，深化课文重点</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书本知识毕竟是有限的，对于语文学科来说，更多更广的学问来源于大量的课外阅读与对学习资料的收集运用中。本篇课文只是介绍了森林四个方面的重要性，对它更富魅力的东西没有全部</w:t>
      </w:r>
      <w:proofErr w:type="gramStart"/>
      <w:r>
        <w:rPr>
          <w:rFonts w:ascii="Segoe UI" w:hAnsi="Segoe UI" w:cs="Segoe UI"/>
          <w:color w:val="2B2B2B"/>
          <w:sz w:val="21"/>
          <w:szCs w:val="21"/>
        </w:rPr>
        <w:t>例出</w:t>
      </w:r>
      <w:proofErr w:type="gramEnd"/>
      <w:r>
        <w:rPr>
          <w:rFonts w:ascii="Segoe UI" w:hAnsi="Segoe UI" w:cs="Segoe UI"/>
          <w:color w:val="2B2B2B"/>
          <w:sz w:val="21"/>
          <w:szCs w:val="21"/>
        </w:rPr>
        <w:t>。为此，我根据课文内容拓展延伸：生活中，森林还有更大的作用，你知道吗？让学生交流课前搜集到的资料，他们读书看报，走进图书馆，上网，或单独作战，或合作进行，在阅读，思考、整理、采纳等一系列的过程中获得了许多答案，通过课上交流学到了丰富的知识，同时也锻炼了他们搜集信息、整理资料的能力，使语文走向生活大课堂。</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4</w:t>
      </w:r>
      <w:r>
        <w:rPr>
          <w:rFonts w:ascii="Segoe UI" w:hAnsi="Segoe UI" w:cs="Segoe UI"/>
          <w:color w:val="2B2B2B"/>
          <w:sz w:val="21"/>
          <w:szCs w:val="21"/>
        </w:rPr>
        <w:t>、体验心愿，进行个性化朗读</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这是一篇优美的童话故事。文章通篇采用了拟人化的写作方法，</w:t>
      </w:r>
      <w:proofErr w:type="gramStart"/>
      <w:r>
        <w:rPr>
          <w:rFonts w:ascii="Segoe UI" w:hAnsi="Segoe UI" w:cs="Segoe UI"/>
          <w:color w:val="2B2B2B"/>
          <w:sz w:val="21"/>
          <w:szCs w:val="21"/>
        </w:rPr>
        <w:t>融科学</w:t>
      </w:r>
      <w:proofErr w:type="gramEnd"/>
      <w:r>
        <w:rPr>
          <w:rFonts w:ascii="Segoe UI" w:hAnsi="Segoe UI" w:cs="Segoe UI"/>
          <w:color w:val="2B2B2B"/>
          <w:sz w:val="21"/>
          <w:szCs w:val="21"/>
        </w:rPr>
        <w:t>知识、优美语言、</w:t>
      </w:r>
      <w:hyperlink r:id="rId6" w:tooltip="思想" w:history="1">
        <w:r>
          <w:rPr>
            <w:rStyle w:val="a4"/>
            <w:rFonts w:ascii="Segoe UI" w:hAnsi="Segoe UI" w:cs="Segoe UI"/>
            <w:color w:val="2B2B2B"/>
            <w:sz w:val="21"/>
            <w:szCs w:val="21"/>
            <w:u w:val="none"/>
          </w:rPr>
          <w:t>思想</w:t>
        </w:r>
      </w:hyperlink>
      <w:r>
        <w:rPr>
          <w:rFonts w:ascii="Segoe UI" w:hAnsi="Segoe UI" w:cs="Segoe UI"/>
          <w:color w:val="2B2B2B"/>
          <w:sz w:val="21"/>
          <w:szCs w:val="21"/>
        </w:rPr>
        <w:t>启迪于一体，生动有趣，富于艺术魅力。我让学生分角色朗读课文，在有感情的朗读中体会到砍伐森林的危害及森林的重要作用，同时也感受课文语言的生动形象。这样，学生在朗读中表达出自己的理解和感悟，在相机评价中，更加深学生对砍伐森林危害的认识，激发他们对这种行为的痛恨之情。</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5</w:t>
      </w:r>
      <w:r>
        <w:rPr>
          <w:rFonts w:ascii="Segoe UI" w:hAnsi="Segoe UI" w:cs="Segoe UI"/>
          <w:color w:val="2B2B2B"/>
          <w:sz w:val="21"/>
          <w:szCs w:val="21"/>
        </w:rPr>
        <w:t>、深化主题，表达自己的心愿</w:t>
      </w:r>
    </w:p>
    <w:p w:rsidR="003D5396" w:rsidRDefault="003D5396" w:rsidP="003D539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lastRenderedPageBreak/>
        <w:t>课文记叙了小云雀跟着妈妈在树林外面飞行时所看到的伐树毁林造成的危害，说明植树造林、保护环境的重要。在课件展示</w:t>
      </w:r>
      <w:r>
        <w:rPr>
          <w:rFonts w:ascii="Segoe UI" w:hAnsi="Segoe UI" w:cs="Segoe UI"/>
          <w:color w:val="2B2B2B"/>
          <w:sz w:val="21"/>
          <w:szCs w:val="21"/>
        </w:rPr>
        <w:t>“</w:t>
      </w:r>
      <w:r>
        <w:rPr>
          <w:rFonts w:ascii="Segoe UI" w:hAnsi="Segoe UI" w:cs="Segoe UI"/>
          <w:color w:val="2B2B2B"/>
          <w:sz w:val="21"/>
          <w:szCs w:val="21"/>
        </w:rPr>
        <w:t>肆虐的沙尘暴、光秃秃的大山、河水咆哮着向下游冲去</w:t>
      </w:r>
      <w:r>
        <w:rPr>
          <w:rFonts w:ascii="Segoe UI" w:hAnsi="Segoe UI" w:cs="Segoe UI"/>
          <w:color w:val="2B2B2B"/>
          <w:sz w:val="21"/>
          <w:szCs w:val="21"/>
        </w:rPr>
        <w:t>”</w:t>
      </w:r>
      <w:r>
        <w:rPr>
          <w:rFonts w:ascii="Segoe UI" w:hAnsi="Segoe UI" w:cs="Segoe UI"/>
          <w:color w:val="2B2B2B"/>
          <w:sz w:val="21"/>
          <w:szCs w:val="21"/>
        </w:rPr>
        <w:t>等情景中，我又引导学生思考：在保护环境方面，在我们的现实生活中，你对周围人们现在所处的这个环境满意吗？你又是怎样做到保护环境的，准备如何去做？交流讨论。鼓励学生根据环境保护的现状，进一步学习，扩展阅读和调查绿化情况等，拓宽学习时间和空间，打破课堂内外的界限，将语文学习与生活紧密相联，激起学生关注社会，主动参与环保的意识</w:t>
      </w:r>
      <w:r>
        <w:rPr>
          <w:rFonts w:ascii="Segoe UI" w:hAnsi="Segoe UI" w:cs="Segoe UI"/>
          <w:color w:val="2B2B2B"/>
          <w:sz w:val="21"/>
          <w:szCs w:val="21"/>
        </w:rPr>
        <w:t>.</w:t>
      </w:r>
    </w:p>
    <w:p w:rsidR="00F91DE4" w:rsidRPr="003D5396" w:rsidRDefault="00F91DE4"/>
    <w:sectPr w:rsidR="00F91DE4" w:rsidRPr="003D53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396"/>
    <w:rsid w:val="003D5396"/>
    <w:rsid w:val="00F91DE4"/>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71AE54-6933-4608-AEEF-3089438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5396"/>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3D53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3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kstk.com/article/1422629138339.html" TargetMode="External"/><Relationship Id="rId5" Type="http://schemas.openxmlformats.org/officeDocument/2006/relationships/hyperlink" Target="http://www.gkstk.com/article/jiaoxuefansi.htm" TargetMode="External"/><Relationship Id="rId4" Type="http://schemas.openxmlformats.org/officeDocument/2006/relationships/hyperlink" Target="http://www.gkstk.com/article/jiaoxuefansi.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1233</Characters>
  <DocSecurity>0</DocSecurity>
  <Lines>10</Lines>
  <Paragraphs>2</Paragraphs>
  <ScaleCrop>false</ScaleCrop>
  <Company/>
  <LinksUpToDate>false</LinksUpToDate>
  <CharactersWithSpaces>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2018-08-06T01:02:00Z</dcterms:created>
  <dcterms:modified xsi:type="dcterms:W3CDTF">2018-08-06T01:02:00Z</dcterms:modified>
</cp:coreProperties>
</file>