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《永远的白衣战士》教学反思</w:t>
      </w:r>
      <w:r>
        <w:rPr>
          <w:rFonts w:ascii="Segoe UI" w:eastAsia="宋体" w:hAnsi="Segoe UI" w:cs="Segoe UI" w:hint="eastAsia"/>
          <w:color w:val="2B2B2B"/>
          <w:kern w:val="0"/>
          <w:szCs w:val="21"/>
          <w:lang w:bidi="ar-SA"/>
        </w:rPr>
        <w:t>1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围绕教学的重难点，我在教学中抓好以下几个方面：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一、利用好课题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题目是文章的眼睛。我从课题入手，引导学生质疑，带着问题来阅读文章，最后，让学生在自主阅读感悟中释疑，再次领会课题的含义。这样的教学遵循了学生的认知发展规律，真正体现学生的自主、探究阅读过程。教学中我这样设计：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1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、第一</w:t>
      </w:r>
      <w:proofErr w:type="gramStart"/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课时读课题</w:t>
      </w:r>
      <w:proofErr w:type="gramEnd"/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，说说通过预习你对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永远的白衣战士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这个题目，有了哪些了解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?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师：我们以前都称护士们为白衣天使，为什么这里却称为白衣战士呢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?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这里我没有急着让学生回答问题，而是带着问题引领学生走进文本，一起来研读和体会这篇感人的文章，这样激起了学生阅读探究的强烈欲望。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2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、第二课时从人物入手，深化课题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上节课我们认识了一位普普通通的医护人员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——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叶欣，她在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2003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年春季的一场没有硝烟的</w:t>
      </w:r>
      <w:proofErr w:type="gramStart"/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抗击非典的</w:t>
      </w:r>
      <w:proofErr w:type="gramEnd"/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战争中献出了宝贵的生命。现在就让我们走进这位平凡的人物去感受她不平凡的事迹</w:t>
      </w:r>
      <w:bookmarkStart w:id="0" w:name="gkstk1"/>
      <w:bookmarkEnd w:id="0"/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。从这个导入语中既回顾了叶欣的事迹又引出了新的探索问题。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3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、第三课时结束时又回归课题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平常我们都把医护人员称为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"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白衣天使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"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，那课题可不可以改成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永远的白衣天使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呢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?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在学生理解课文的基础上再组织学生小组讨论。这时的学生对课题的理解是深刻的，他们懂得联系课文内容理解课题，此时他们明白了：叶欣是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白衣天使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，但更是一名战士，因为她是在抗击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非典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这场没有硝烟的战场上牺牲的</w:t>
      </w:r>
      <w:bookmarkStart w:id="1" w:name="gkstk2"/>
      <w:bookmarkEnd w:id="1"/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。课题用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永远的白衣战士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比用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永远的白衣天使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好，这样更能突出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战争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的残酷和叶欣的英勇精神。再次</w:t>
      </w:r>
      <w:proofErr w:type="gramStart"/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齐读课题</w:t>
      </w:r>
      <w:proofErr w:type="gramEnd"/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。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二、抓重点句段突破难点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课文的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(4-7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自然段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)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详细描写了护士长叶欣的英雄事迹</w:t>
      </w:r>
    </w:p>
    <w:p w:rsidR="00A355EA" w:rsidRPr="00A355EA" w:rsidRDefault="00A355EA" w:rsidP="00A355EA">
      <w:pPr>
        <w:widowControl/>
        <w:jc w:val="left"/>
        <w:rPr>
          <w:rFonts w:ascii="宋体" w:eastAsia="宋体" w:hAnsi="宋体" w:cs="宋体"/>
          <w:kern w:val="0"/>
          <w:sz w:val="24"/>
          <w:szCs w:val="24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为了使学生体会感受</w:t>
      </w:r>
      <w:r w:rsidRPr="00A355EA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“</w:t>
      </w:r>
      <w:r w:rsidRPr="00A355EA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白衣战士</w:t>
      </w:r>
      <w:r w:rsidRPr="00A355EA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”----</w:t>
      </w:r>
      <w:r w:rsidRPr="00A355EA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护士长叶欣临危不惧、身先士卒、舍己为人的崇高精神。在教学中，我直接进入主题：课文哪个自然段直接描述了叶欣的英雄事迹的</w:t>
      </w:r>
      <w:r w:rsidRPr="00A355EA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?</w:t>
      </w:r>
      <w:r w:rsidRPr="00A355EA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什么地方最让你感动</w:t>
      </w:r>
      <w:r w:rsidRPr="00A355EA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?</w:t>
      </w:r>
      <w:r w:rsidRPr="00A355EA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让学生再读课文，找找受感动的地方，把有关的词语和句子划出来，然后说说为什么感动，再好好把受感动的地方读一读，让别的同学也能受到感动</w:t>
      </w:r>
      <w:bookmarkStart w:id="2" w:name="gkstk3"/>
      <w:bookmarkStart w:id="3" w:name="_GoBack"/>
      <w:bookmarkEnd w:id="2"/>
      <w:bookmarkEnd w:id="3"/>
      <w:r w:rsidRPr="00A355EA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。这个设计，充分体现了学生的主体地位。</w:t>
      </w:r>
    </w:p>
    <w:p w:rsidR="00A355EA" w:rsidRPr="00A355EA" w:rsidRDefault="00A355EA" w:rsidP="00A355EA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 xml:space="preserve">　　在这个环节中，通过学生的自学、小组讨论、集体交流，抓住重点句段以及其中的重点词来研读、体会、感悟，在老师的引导点拨中去咀嚼和品味语言文字，同时，在交流和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lastRenderedPageBreak/>
        <w:t>评价中指导感情朗读，情感得以升华。但在这个过程中，我在教学中没能突破难点，就是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说说护士长叶欣是怎样冒着高风险，进行高强度、高效率的抢救工作的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?”</w:t>
      </w:r>
      <w:r w:rsidRPr="00A355EA">
        <w:rPr>
          <w:rFonts w:ascii="Segoe UI" w:eastAsia="宋体" w:hAnsi="Segoe UI" w:cs="Segoe UI"/>
          <w:color w:val="2B2B2B"/>
          <w:kern w:val="0"/>
          <w:szCs w:val="21"/>
          <w:lang w:bidi="ar-SA"/>
        </w:rPr>
        <w:t>本来目的是让学生结合前面划出的一些受感动的句子连起来说话的，但是学生好像在讨论的过程中没能很准确的找出体现叶欣高强度、高效率的句子来，也由于时间的关系，没能给学生充足的时间进行说话练习，致使学生对这个问题不是很明了，我对这个过程处理的很仓促，没能达到预期的效果。</w:t>
      </w:r>
    </w:p>
    <w:p w:rsidR="00C17869" w:rsidRPr="00A355EA" w:rsidRDefault="00C17869"/>
    <w:sectPr w:rsidR="00C17869" w:rsidRPr="00A355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5EA"/>
    <w:rsid w:val="002142D6"/>
    <w:rsid w:val="00914F1B"/>
    <w:rsid w:val="00A355EA"/>
    <w:rsid w:val="00C1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9E1238-CED8-4F36-AF41-C67A8D72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55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A355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3</cp:revision>
  <dcterms:created xsi:type="dcterms:W3CDTF">2018-08-06T00:36:00Z</dcterms:created>
  <dcterms:modified xsi:type="dcterms:W3CDTF">2018-08-09T05:56:00Z</dcterms:modified>
</cp:coreProperties>
</file>