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30*</w:t>
            </w:r>
            <w:r>
              <w:rPr>
                <w:rFonts w:hint="eastAsia"/>
                <w:bCs/>
                <w:sz w:val="21"/>
                <w:szCs w:val="21"/>
              </w:rPr>
              <w:t xml:space="preserve">  </w:t>
            </w:r>
            <w:r>
              <w:rPr>
                <w:bCs/>
                <w:sz w:val="21"/>
                <w:szCs w:val="21"/>
              </w:rPr>
              <w:t>云海日出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1．认识11个生字，读记有关生词。积累词语。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2．默读课文，理解课文内容。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3．理清课文层次，了解作者的观察和表达方法。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1．借助工具书，认识生字，理解词语。</w:t>
            </w:r>
          </w:p>
          <w:p>
            <w:pPr>
              <w:widowControl w:val="0"/>
              <w:wordWrap w:val="0"/>
              <w:ind w:left="1582" w:leftChars="528" w:hanging="315" w:hangingChars="1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2．通过默读，自读自悟或合作探究、讨论交流，理清课文内容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激发对自然、对祖国的热爱之情。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理清课文层次，理解课文内容。</w:t>
            </w:r>
            <w:r>
              <w:rPr>
                <w:color w:val="auto"/>
                <w:sz w:val="21"/>
                <w:szCs w:val="21"/>
                <w:u w:val="none" w:color="FFFFFF"/>
              </w:rPr>
              <w:t>感悟作者的语言美，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作者的观察和表达方法。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幻灯片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一、情趣导入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</w:t>
            </w:r>
            <w:r>
              <w:rPr>
                <w:rFonts w:hint="eastAsia"/>
              </w:rPr>
              <w:t>1</w:t>
            </w:r>
            <w:r>
              <w:t>．</w:t>
            </w:r>
            <w:r>
              <w:rPr>
                <w:rFonts w:hint="eastAsia"/>
              </w:rPr>
              <w:t>启发谈话：在日常生活中，或是电影，电视里我们都看过红日东升的情景。在浩瀚的大海上看日出，使人心胸豁达；在辽阔的草原上看日出，令人精神舒畅；当我们爬上高山看日出又会是一种怎样的感受呢？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</w:t>
            </w:r>
            <w:r>
              <w:t>．</w:t>
            </w:r>
            <w:r>
              <w:rPr>
                <w:rFonts w:hint="eastAsia"/>
              </w:rPr>
              <w:t>揭示课题：今天，就让我们跟着作者方瑞华一块去爬黄山，一起去感受黄山的云海日出吧！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　　　　</w:t>
            </w:r>
            <w:r>
              <w:rPr>
                <w:rFonts w:hint="eastAsia"/>
              </w:rPr>
              <w:t>（板书课题）指导读课题。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二、图片感知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rPr>
                <w:rFonts w:hint="eastAsia"/>
                <w:u w:val="wave" w:color="FF0000"/>
              </w:rPr>
              <w:t>投影</w:t>
            </w:r>
            <w:r>
              <w:rPr>
                <w:u w:val="wave" w:color="FF0000"/>
              </w:rPr>
              <w:t>展示图片，</w:t>
            </w:r>
            <w:r>
              <w:t>使学生直观感受黄山“云海”“日出”的壮观景象。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师相机对部分图片做简单的解说，进一步加深印象。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三、整体感知</w:t>
            </w:r>
          </w:p>
          <w:p>
            <w:pPr>
              <w:widowControl w:val="0"/>
              <w:spacing w:line="360" w:lineRule="auto"/>
              <w:ind w:firstLine="960" w:firstLineChars="400"/>
              <w:jc w:val="both"/>
            </w:pPr>
            <w:r>
              <w:t>那么作者是怎样向我们描绘黄山云海日出的呢？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</w:pPr>
            <w:r>
              <w:t>1．学生朗读课文。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</w:pPr>
            <w:r>
              <w:t>（1）标出自然段。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t>（2）认读生字，同桌相互检查。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840" w:firstLineChars="350"/>
              <w:jc w:val="both"/>
            </w:pPr>
            <w:r>
              <w:t>（3）联系上下文，理解重点词语。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（4）同桌分段轮读课文，读通读顺。2．默读课文。想一想：作者是怎样来写的？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3．理清文章层次。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四、合作探究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</w:pPr>
            <w:r>
              <w:t>师：本篇课文以写景为主，辅以抒情。请大家在阅读中感悟吧！</w:t>
            </w:r>
          </w:p>
          <w:p>
            <w:pPr>
              <w:widowControl w:val="0"/>
              <w:wordWrap w:val="0"/>
              <w:spacing w:line="360" w:lineRule="auto"/>
              <w:ind w:left="840" w:leftChars="300" w:hanging="120" w:hangingChars="50"/>
              <w:jc w:val="both"/>
              <w:rPr>
                <w:rFonts w:hint="eastAsia"/>
              </w:rPr>
            </w:pPr>
            <w:r>
              <w:t>1．默读“云海”和“日出”两部分，把喜欢的句子画上记号。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2．品读，感悟景物的特点。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 </w:t>
            </w:r>
            <w:r>
              <w:rPr>
                <w:rFonts w:hint="eastAsia"/>
              </w:rPr>
              <w:t xml:space="preserve">    </w:t>
            </w:r>
            <w:r>
              <w:t>（云海：变幻莫测、景象万千    日出：瞬息万变、美丽壮观）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3．边读边现象，感悟作者的语言美和描写的意境美。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4．再次默读，感悟作者的表达方法。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 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bCs/>
              </w:rPr>
              <w:t>五、指导默读课文，积累好词佳句，课外阅读《黄山奇石》一文</w:t>
            </w:r>
            <w:r>
              <w:rPr>
                <w:rFonts w:hint="eastAsia"/>
                <w:bCs/>
              </w:rPr>
              <w:t>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动态美的画上“—”，静态的画上“</w:t>
            </w:r>
            <w:r>
              <w:rPr>
                <w:rFonts w:hint="eastAsia" w:ascii="仿宋_GB2312"/>
              </w:rPr>
              <w:t>﹏</w:t>
            </w:r>
            <w:r>
              <w:rPr>
                <w:rFonts w:hint="eastAsia" w:ascii="仿宋_GB2312" w:eastAsia="仿宋_GB2312"/>
              </w:rPr>
              <w:t>”。</w:t>
            </w: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>一是观察和描写有一定的顺序。二是动态和静态描写相结合。三是运用了大量的比喻句和拟人句。</w:t>
            </w:r>
            <w:r>
              <w:rPr>
                <w:rFonts w:hint="eastAsia" w:eastAsia="仿宋_GB231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　　　　　　　　　　　　　</w:t>
            </w:r>
            <w:r>
              <w:rPr>
                <w:bCs/>
                <w:sz w:val="28"/>
                <w:szCs w:val="28"/>
              </w:rPr>
              <w:t>30*</w:t>
            </w:r>
            <w:r>
              <w:rPr>
                <w:rFonts w:hint="eastAsia"/>
                <w:sz w:val="28"/>
                <w:szCs w:val="28"/>
              </w:rPr>
              <w:t>　云海日出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　　　　　　 （奇幻　壮美）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　　　　云海：……像……似……</w:t>
            </w:r>
            <w:r>
              <w:rPr>
                <w:rFonts w:hint="eastAsia"/>
                <w:sz w:val="28"/>
                <w:szCs w:val="28"/>
              </w:rPr>
              <w:br w:type="textWrapping"/>
            </w:r>
            <w:r>
              <w:rPr>
                <w:rFonts w:hint="eastAsia"/>
                <w:sz w:val="28"/>
                <w:szCs w:val="28"/>
              </w:rPr>
              <w:t>　　　　　　日出：……红色光点……圆弧……玛瑙盘……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26A9E"/>
    <w:rsid w:val="31063A33"/>
    <w:rsid w:val="4CA26A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