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19　枣　儿</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1．梳理故事情节，把握故事内容。</w:t>
      </w:r>
    </w:p>
    <w:p>
      <w:pPr>
        <w:pStyle w:val="3"/>
        <w:ind w:firstLine="420" w:firstLineChars="200"/>
        <w:rPr>
          <w:rFonts w:ascii="Times New Roman" w:hAnsi="Times New Roman" w:cs="Times New Roman"/>
        </w:rPr>
      </w:pPr>
      <w:r>
        <w:rPr>
          <w:rFonts w:ascii="Times New Roman" w:hAnsi="Times New Roman" w:cs="Times New Roman"/>
        </w:rPr>
        <w:t>2．分析剧中的人物形象，理解其中反映的社会现实。</w:t>
      </w:r>
    </w:p>
    <w:p>
      <w:pPr>
        <w:pStyle w:val="3"/>
        <w:ind w:firstLine="420" w:firstLineChars="200"/>
        <w:rPr>
          <w:rFonts w:ascii="Times New Roman" w:hAnsi="Times New Roman" w:cs="Times New Roman"/>
        </w:rPr>
      </w:pPr>
      <w:r>
        <w:rPr>
          <w:rFonts w:ascii="Times New Roman" w:hAnsi="Times New Roman" w:cs="Times New Roman"/>
        </w:rPr>
        <w:t>3．分析本文运用的象征手法，培养学生对戏剧的品评鉴赏能力。</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童年往事，宛如一颗璀璨的明珠镶嵌在我们记忆的长河里。有人说，它像一幅画，充满种种绚丽的色彩；有人说，它像一首歌，闪烁着串串快乐的音符；它天真烂漫，时时给我们带来美好的遐想。然而，《枣儿》中的小男孩却有自己独特的童年经历。下面就让我们一起走进孙鸿的戏剧——《枣儿》。</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目标导学一：了解作者，了解写作背景</w:t>
      </w:r>
    </w:p>
    <w:p>
      <w:pPr>
        <w:pStyle w:val="3"/>
        <w:ind w:firstLine="420" w:firstLineChars="200"/>
        <w:rPr>
          <w:rFonts w:ascii="Times New Roman" w:hAnsi="Times New Roman" w:cs="Times New Roman"/>
        </w:rPr>
      </w:pPr>
      <w:r>
        <w:rPr>
          <w:rFonts w:ascii="Times New Roman" w:hAnsi="Times New Roman" w:cs="Times New Roman"/>
        </w:rPr>
        <w:t>作者简介：</w:t>
      </w:r>
      <w:r>
        <w:rPr>
          <w:rFonts w:ascii="Times New Roman" w:hAnsi="Times New Roman" w:eastAsia="楷体_GB2312" w:cs="Times New Roman"/>
        </w:rPr>
        <w:t>孙鸿，当代剧作家。他所写的话剧小品《枣儿》，发表于《剧本》1999年第1期，曾荣获</w:t>
      </w:r>
      <w:r>
        <w:rPr>
          <w:rFonts w:hAnsi="宋体" w:cs="Times New Roman"/>
        </w:rPr>
        <w:t>“</w:t>
      </w:r>
      <w:r>
        <w:rPr>
          <w:rFonts w:ascii="Times New Roman" w:hAnsi="Times New Roman" w:eastAsia="楷体_GB2312" w:cs="Times New Roman"/>
        </w:rPr>
        <w:t>1999年中国曹禺戏剧奖</w:t>
      </w:r>
      <w:r>
        <w:rPr>
          <w:rFonts w:hAnsi="宋体" w:cs="Times New Roman"/>
        </w:rPr>
        <w:t>”</w:t>
      </w:r>
      <w:r>
        <w:rPr>
          <w:rFonts w:ascii="Times New Roman" w:hAnsi="Times New Roman" w:eastAsia="楷体_GB2312" w:cs="Times New Roman"/>
        </w:rPr>
        <w:t>小品小戏奖一等奖。</w:t>
      </w:r>
    </w:p>
    <w:p>
      <w:pPr>
        <w:pStyle w:val="3"/>
        <w:ind w:firstLine="420" w:firstLineChars="200"/>
        <w:rPr>
          <w:rFonts w:ascii="Times New Roman" w:hAnsi="Times New Roman" w:cs="Times New Roman"/>
        </w:rPr>
      </w:pPr>
      <w:r>
        <w:rPr>
          <w:rFonts w:ascii="Times New Roman" w:hAnsi="Times New Roman" w:cs="Times New Roman"/>
        </w:rPr>
        <w:t>作品背景：</w:t>
      </w:r>
      <w:r>
        <w:rPr>
          <w:rFonts w:ascii="Times New Roman" w:hAnsi="Times New Roman" w:eastAsia="楷体_GB2312" w:cs="Times New Roman"/>
        </w:rPr>
        <w:t>在剧烈深刻的社会变革中，人们的思想观念、生活方式面临着严峻的考验。日益强劲的现代化浪潮却无可阻挡地席卷着一切与之不相适应的思想和观念，迫使许多人不得不放弃他们熟悉的生活。《枣儿》等靖江戏剧小品以呐喊的方式对现代化带来的人性变异和感情淡漠提出了善意的批评。</w:t>
      </w:r>
    </w:p>
    <w:p>
      <w:pPr>
        <w:pStyle w:val="3"/>
        <w:ind w:firstLine="420" w:firstLineChars="200"/>
        <w:rPr>
          <w:rFonts w:ascii="Times New Roman" w:hAnsi="Times New Roman" w:cs="Times New Roman"/>
        </w:rPr>
      </w:pPr>
      <w:r>
        <w:rPr>
          <w:rFonts w:ascii="Times New Roman" w:hAnsi="Times New Roman" w:eastAsia="黑体" w:cs="Times New Roman"/>
        </w:rPr>
        <w:t>目标导学二：通读文章，把握故事内容</w:t>
      </w:r>
    </w:p>
    <w:p>
      <w:pPr>
        <w:pStyle w:val="3"/>
        <w:ind w:firstLine="420" w:firstLineChars="200"/>
        <w:rPr>
          <w:rFonts w:ascii="Times New Roman" w:hAnsi="Times New Roman" w:cs="Times New Roman"/>
        </w:rPr>
      </w:pPr>
      <w:r>
        <w:rPr>
          <w:rFonts w:ascii="Times New Roman" w:hAnsi="Times New Roman" w:cs="Times New Roman"/>
        </w:rPr>
        <w:t>通读话剧，概括剧情。</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在乡间一棵挂满红枣的老树下，一位老人遇到了一个捡枣儿的男孩，这一老一少交谈起来，十分亲热。在谈话中，老人回忆有关</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的往事，流露出自己对儿子的思念；男孩要把</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留给父亲吃，流露出自己对父亲的盼望。他们满怀亲情，呼唤各自的亲人回归故乡，回到自己身边，来吃这家乡的</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w:t>
      </w:r>
    </w:p>
    <w:p>
      <w:pPr>
        <w:pStyle w:val="3"/>
        <w:ind w:firstLine="420" w:firstLineChars="200"/>
        <w:rPr>
          <w:rFonts w:ascii="Times New Roman" w:hAnsi="Times New Roman" w:cs="Times New Roman"/>
        </w:rPr>
      </w:pPr>
      <w:r>
        <w:rPr>
          <w:rFonts w:ascii="Times New Roman" w:hAnsi="Times New Roman" w:eastAsia="黑体" w:cs="Times New Roman"/>
        </w:rPr>
        <w:t>目标导学三：分析人物形象，理解社会现实</w:t>
      </w:r>
    </w:p>
    <w:p>
      <w:pPr>
        <w:pStyle w:val="3"/>
        <w:ind w:firstLine="420" w:firstLineChars="200"/>
        <w:rPr>
          <w:rFonts w:ascii="Times New Roman" w:hAnsi="Times New Roman" w:cs="Times New Roman"/>
        </w:rPr>
      </w:pPr>
      <w:r>
        <w:rPr>
          <w:rFonts w:ascii="Times New Roman" w:hAnsi="Times New Roman" w:cs="Times New Roman"/>
        </w:rPr>
        <w:t>1．怎样认识本文中的老人和男孩的人物形象？</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剧中的老人是一个农民形象：他满怀亲情，富有爱心。他念旧而又传统，面对生活的变化不失爱心、不失希望而又有所失落。</w:t>
      </w:r>
    </w:p>
    <w:p>
      <w:pPr>
        <w:pStyle w:val="3"/>
        <w:ind w:firstLine="420" w:firstLineChars="200"/>
        <w:rPr>
          <w:rFonts w:ascii="Times New Roman" w:hAnsi="Times New Roman" w:cs="Times New Roman"/>
        </w:rPr>
      </w:pPr>
      <w:r>
        <w:rPr>
          <w:rFonts w:ascii="Times New Roman" w:hAnsi="Times New Roman" w:eastAsia="楷体_GB2312" w:cs="Times New Roman"/>
        </w:rPr>
        <w:t>剧中的男孩是年幼的新生一代的形象：他思念父亲，喜爱心疼自己的老人，天真而又懂事，在他身上处处表现了儿童纯真可爱的天性，他的这种天性又带有鲜明的时代特征。</w:t>
      </w:r>
    </w:p>
    <w:p>
      <w:pPr>
        <w:pStyle w:val="3"/>
        <w:ind w:firstLine="420" w:firstLineChars="200"/>
        <w:rPr>
          <w:rFonts w:ascii="Times New Roman" w:hAnsi="Times New Roman" w:cs="Times New Roman"/>
        </w:rPr>
      </w:pPr>
      <w:r>
        <w:rPr>
          <w:rFonts w:ascii="Times New Roman" w:hAnsi="Times New Roman" w:cs="Times New Roman"/>
        </w:rPr>
        <w:t>2．你对剧中未出场的两个人物怎么看？这反映了怎样的社会现实？</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老人的儿子，不再像老一辈那样，终身不离乡土，而是远离故乡和亲人，闯荡于外面的世界；男孩的父亲，离开乡村而定居于城里，抛弃了旧家而另成新家。这两个人物从不同的侧面反映了在社会的现代化进程中传统的失落、精神家园的失落。</w:t>
      </w:r>
    </w:p>
    <w:p>
      <w:pPr>
        <w:pStyle w:val="3"/>
        <w:ind w:firstLine="420" w:firstLineChars="200"/>
        <w:rPr>
          <w:rFonts w:ascii="Times New Roman" w:hAnsi="Times New Roman" w:cs="Times New Roman"/>
        </w:rPr>
      </w:pPr>
      <w:r>
        <w:rPr>
          <w:rFonts w:ascii="Times New Roman" w:hAnsi="Times New Roman" w:eastAsia="黑体" w:cs="Times New Roman"/>
        </w:rPr>
        <w:t>目标导学四：把握文中象征手法的运用</w:t>
      </w:r>
    </w:p>
    <w:p>
      <w:pPr>
        <w:pStyle w:val="3"/>
        <w:ind w:firstLine="420" w:firstLineChars="200"/>
        <w:rPr>
          <w:rFonts w:ascii="Times New Roman" w:hAnsi="Times New Roman" w:cs="Times New Roman"/>
        </w:rPr>
      </w:pPr>
      <w:r>
        <w:rPr>
          <w:rFonts w:ascii="Times New Roman" w:hAnsi="Times New Roman" w:cs="Times New Roman"/>
        </w:rPr>
        <w:t>1．揣摩语言，分析下列台词的象征意味。</w:t>
      </w:r>
    </w:p>
    <w:p>
      <w:pPr>
        <w:pStyle w:val="3"/>
        <w:ind w:firstLine="420" w:firstLineChars="200"/>
        <w:rPr>
          <w:rFonts w:ascii="Times New Roman" w:hAnsi="Times New Roman" w:cs="Times New Roman"/>
        </w:rPr>
      </w:pPr>
      <w:r>
        <w:rPr>
          <w:rFonts w:ascii="Times New Roman" w:hAnsi="Times New Roman" w:cs="Times New Roman"/>
        </w:rPr>
        <w:t>(1)老人　老子个儿大</w:t>
      </w:r>
      <w:r>
        <w:rPr>
          <w:rFonts w:hAnsi="宋体" w:cs="Times New Roman"/>
        </w:rPr>
        <w:t>……</w:t>
      </w:r>
      <w:r>
        <w:rPr>
          <w:rFonts w:ascii="Times New Roman" w:hAnsi="Times New Roman" w:cs="Times New Roman"/>
        </w:rPr>
        <w:t>就叫枣儿。</w:t>
      </w:r>
    </w:p>
    <w:p>
      <w:pPr>
        <w:pStyle w:val="3"/>
        <w:ind w:firstLine="420" w:firstLineChars="200"/>
        <w:rPr>
          <w:rFonts w:ascii="Times New Roman" w:hAnsi="Times New Roman" w:cs="Times New Roman"/>
        </w:rPr>
      </w:pPr>
      <w:r>
        <w:rPr>
          <w:rFonts w:ascii="Times New Roman" w:hAnsi="Times New Roman" w:cs="Times New Roman"/>
        </w:rPr>
        <w:t>(2)老人　(捏捏男孩的脸)爷爷小时候</w:t>
      </w:r>
      <w:r>
        <w:rPr>
          <w:rFonts w:hAnsi="宋体" w:cs="Times New Roman"/>
        </w:rPr>
        <w:t>……</w:t>
      </w:r>
      <w:r>
        <w:rPr>
          <w:rFonts w:ascii="Times New Roman" w:hAnsi="Times New Roman" w:cs="Times New Roman"/>
        </w:rPr>
        <w:t>不中看，谁要啊。</w:t>
      </w:r>
    </w:p>
    <w:p>
      <w:pPr>
        <w:pStyle w:val="3"/>
        <w:ind w:firstLine="420" w:firstLineChars="200"/>
        <w:rPr>
          <w:rFonts w:ascii="Times New Roman" w:hAnsi="Times New Roman" w:cs="Times New Roman"/>
        </w:rPr>
      </w:pPr>
      <w:r>
        <w:rPr>
          <w:rFonts w:ascii="Times New Roman" w:hAnsi="Times New Roman" w:cs="Times New Roman"/>
        </w:rPr>
        <w:t>(3)老人　听好，我讲完一个故事，你才能吃一颗枣儿。噢，慢慢吃才能吃出个甜味。</w:t>
      </w:r>
    </w:p>
    <w:p>
      <w:pPr>
        <w:pStyle w:val="3"/>
        <w:ind w:firstLine="420" w:firstLineChars="200"/>
        <w:rPr>
          <w:rFonts w:ascii="Times New Roman" w:hAnsi="Times New Roman" w:cs="Times New Roman"/>
        </w:rPr>
      </w:pPr>
      <w:r>
        <w:rPr>
          <w:rFonts w:ascii="Times New Roman" w:hAnsi="Times New Roman" w:cs="Times New Roman"/>
        </w:rPr>
        <w:t>(4)男孩　枣儿叔叔</w:t>
      </w:r>
      <w:r>
        <w:rPr>
          <w:rFonts w:hAnsi="宋体" w:cs="Times New Roman"/>
        </w:rPr>
        <w:t>……</w:t>
      </w:r>
      <w:r>
        <w:rPr>
          <w:rFonts w:ascii="Times New Roman" w:hAnsi="Times New Roman" w:cs="Times New Roman"/>
        </w:rPr>
        <w:t>爷爷，你怎么了？</w:t>
      </w:r>
    </w:p>
    <w:p>
      <w:pPr>
        <w:pStyle w:val="3"/>
        <w:ind w:firstLine="420" w:firstLineChars="200"/>
        <w:rPr>
          <w:rFonts w:ascii="Times New Roman" w:hAnsi="Times New Roman" w:cs="Times New Roman"/>
        </w:rPr>
      </w:pPr>
      <w:r>
        <w:rPr>
          <w:rFonts w:ascii="Times New Roman" w:hAnsi="Times New Roman" w:cs="Times New Roman"/>
        </w:rPr>
        <w:t>(5)男孩　爹回来会带</w:t>
      </w:r>
      <w:r>
        <w:rPr>
          <w:rFonts w:hAnsi="宋体" w:cs="Times New Roman"/>
        </w:rPr>
        <w:t>……</w:t>
      </w:r>
      <w:r>
        <w:rPr>
          <w:rFonts w:ascii="Times New Roman" w:hAnsi="Times New Roman" w:cs="Times New Roman"/>
        </w:rPr>
        <w:t>你的枣儿甜！</w:t>
      </w:r>
    </w:p>
    <w:p>
      <w:pPr>
        <w:pStyle w:val="3"/>
        <w:ind w:firstLine="420" w:firstLineChars="200"/>
        <w:rPr>
          <w:rFonts w:ascii="Times New Roman" w:hAnsi="Times New Roman" w:cs="Times New Roman"/>
        </w:rPr>
      </w:pPr>
      <w:r>
        <w:rPr>
          <w:rFonts w:ascii="Times New Roman" w:hAnsi="Times New Roman" w:cs="Times New Roman"/>
        </w:rPr>
        <w:t>(6)男孩　我娘说，出远门的人有时候不认识回家的路了，只要家里人天天喊，他早晚会回来的。</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(1)并非指个子，隐含了永不褪色的亲情，永远割舍不了的乡情。</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(2)老人内心呼喊儿子，因儿子没有回应而伤心；老人年老，被儿子遗忘，透出一种深深的失落感。</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(3)不仅是对吃枣而言，也是对一般生活哲理的泛指，其中隐含的是对既往岁月、对传统生活、对精神家园的感情。</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(4)</w:t>
      </w:r>
      <w:r>
        <w:rPr>
          <w:rFonts w:hAnsi="宋体" w:cs="Times New Roman"/>
        </w:rPr>
        <w:t>“</w:t>
      </w:r>
      <w:r>
        <w:rPr>
          <w:rFonts w:ascii="Times New Roman" w:hAnsi="Times New Roman" w:eastAsia="楷体_GB2312" w:cs="Times New Roman"/>
        </w:rPr>
        <w:t>迷路</w:t>
      </w:r>
      <w:r>
        <w:rPr>
          <w:rFonts w:hAnsi="宋体" w:cs="Times New Roman"/>
        </w:rPr>
        <w:t>”</w:t>
      </w:r>
      <w:r>
        <w:rPr>
          <w:rFonts w:ascii="Times New Roman" w:hAnsi="Times New Roman" w:eastAsia="楷体_GB2312" w:cs="Times New Roman"/>
        </w:rPr>
        <w:t>是喻指情感的迷失、人生的迷失，表现了现代化进程中传统的失落、精神家园的失落。</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(5)</w:t>
      </w:r>
      <w:r>
        <w:rPr>
          <w:rFonts w:hAnsi="宋体" w:cs="Times New Roman"/>
        </w:rPr>
        <w:t>“</w:t>
      </w:r>
      <w:r>
        <w:rPr>
          <w:rFonts w:ascii="Times New Roman" w:hAnsi="Times New Roman" w:eastAsia="楷体_GB2312" w:cs="Times New Roman"/>
        </w:rPr>
        <w:t>巧克力</w:t>
      </w:r>
      <w:r>
        <w:rPr>
          <w:rFonts w:hAnsi="宋体" w:cs="Times New Roman"/>
        </w:rPr>
        <w:t>”</w:t>
      </w:r>
      <w:r>
        <w:rPr>
          <w:rFonts w:ascii="Times New Roman" w:hAnsi="Times New Roman" w:eastAsia="楷体_GB2312" w:cs="Times New Roman"/>
        </w:rPr>
        <w:t>具有与</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相对的文化意义和社会内涵，它是现代生活的象征。走出去的人们，往往迷恋于外在世界，忘记了回家的路，但他们最终会回来的，喧嚣之后是平静，躁动之后是安宁。</w:t>
      </w:r>
    </w:p>
    <w:p>
      <w:pPr>
        <w:pStyle w:val="3"/>
        <w:ind w:firstLine="420" w:firstLineChars="200"/>
        <w:rPr>
          <w:rFonts w:ascii="Times New Roman" w:hAnsi="Times New Roman" w:cs="Times New Roman"/>
        </w:rPr>
      </w:pPr>
      <w:r>
        <w:rPr>
          <w:rFonts w:ascii="Times New Roman" w:hAnsi="Times New Roman" w:eastAsia="楷体_GB2312" w:cs="Times New Roman"/>
        </w:rPr>
        <w:t>(6)道德、伦理、亲情是每个人必须有的，但日益强劲的现代化浪潮却不可阻挡地席卷着一切，迫使许多人不得不放弃他们熟悉的生活。</w:t>
      </w:r>
    </w:p>
    <w:p>
      <w:pPr>
        <w:pStyle w:val="3"/>
        <w:ind w:firstLine="420" w:firstLineChars="200"/>
        <w:rPr>
          <w:rFonts w:ascii="Times New Roman" w:hAnsi="Times New Roman" w:cs="Times New Roman"/>
        </w:rPr>
      </w:pPr>
      <w:r>
        <w:rPr>
          <w:rFonts w:ascii="Times New Roman" w:hAnsi="Times New Roman" w:cs="Times New Roman"/>
        </w:rPr>
        <w:t>2．剧本采用了象征手法，</w:t>
      </w:r>
      <w:r>
        <w:rPr>
          <w:rFonts w:hAnsi="宋体" w:cs="Times New Roman"/>
        </w:rPr>
        <w:t>“</w:t>
      </w:r>
      <w:r>
        <w:rPr>
          <w:rFonts w:ascii="Times New Roman" w:hAnsi="Times New Roman" w:cs="Times New Roman"/>
        </w:rPr>
        <w:t>枣儿</w:t>
      </w:r>
      <w:r>
        <w:rPr>
          <w:rFonts w:hAnsi="宋体" w:cs="Times New Roman"/>
        </w:rPr>
        <w:t>”</w:t>
      </w:r>
      <w:r>
        <w:rPr>
          <w:rFonts w:ascii="Times New Roman" w:hAnsi="Times New Roman" w:cs="Times New Roman"/>
        </w:rPr>
        <w:t>象征着什么？</w:t>
      </w:r>
    </w:p>
    <w:p>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(1)</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象征着亲情。老人思念儿子，男孩想念父亲，</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凝聚着老人与男孩的情感困惑。(2)</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象征着故乡。老人喜欢怀旧，表现了老人对故土的挚爱；儿子久出未归，离开故土追寻心中的梦。(3)</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是传统生活的象征、精神家园的象征。枣儿代表亲情、故乡，更代表一种文化传统、一种生活方式，它所牵涉的老人与儿子、男孩与父亲等人物之间的关系，是当今社会的缩影，喻示的是社会转型期人们普遍面对的现实：在剧烈深刻的社会变革中，人们的情感、心态、思想观念、生存方式、精神归宿都面临着严峻的考验。</w:t>
      </w:r>
    </w:p>
    <w:p>
      <w:pPr>
        <w:pStyle w:val="3"/>
        <w:ind w:firstLine="420" w:firstLineChars="200"/>
        <w:rPr>
          <w:rFonts w:ascii="Times New Roman" w:hAnsi="Times New Roman" w:cs="Times New Roman"/>
        </w:rPr>
      </w:pPr>
      <w:r>
        <w:rPr>
          <w:rFonts w:ascii="Times New Roman" w:hAnsi="Times New Roman" w:cs="Times New Roman"/>
        </w:rPr>
        <w:t>总结：</w:t>
      </w:r>
      <w:r>
        <w:rPr>
          <w:rFonts w:ascii="Times New Roman" w:hAnsi="Times New Roman" w:eastAsia="楷体_GB2312" w:cs="Times New Roman"/>
        </w:rPr>
        <w:t>在剧中，</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是亲情的象征，是故乡的象征，也是传统生活的象征和精神家园的象征。剧本巧妙地运用象征手法，赋予了</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以丰富而深刻的社会内涵，使全剧具有了深厚的思想内蕴。</w:t>
      </w:r>
    </w:p>
    <w:p>
      <w:pPr>
        <w:pStyle w:val="3"/>
        <w:ind w:firstLine="420" w:firstLineChars="200"/>
        <w:rPr>
          <w:rFonts w:ascii="Times New Roman" w:hAnsi="Times New Roman" w:cs="Times New Roman"/>
        </w:rPr>
      </w:pPr>
      <w:r>
        <w:rPr>
          <w:rFonts w:ascii="Times New Roman" w:hAnsi="Times New Roman" w:cs="Times New Roman"/>
        </w:rPr>
        <w:t>3．如何理解作品的主题？请同学们结合全文各抒己见。</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剧本表现了感人至深的亲情，也表现了老一辈的深厚乡情。(2)剧本反映了当今社会家庭关系的变化，呼唤人们的温暖亲情和心灵沟通。(3)剧本反映了现代化进程中，青壮年离开乡土、老人孩子留守家园的农村状况。(4)剧本表现了社会变革时期传统的失落、精神家园的失落以及人们对传统、对精神家园的追寻。(5)剧本表现了社会的深刻变迁，企盼和呼唤人们认识和适应时代发展带来的变化，走出家园、走出封闭、走出传统而迈进现代社会的新生活。</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drawing>
          <wp:inline distT="0" distB="0" distL="114300" distR="114300">
            <wp:extent cx="1333500" cy="89535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r:link="rId9"/>
                    <a:stretch>
                      <a:fillRect/>
                    </a:stretch>
                  </pic:blipFill>
                  <pic:spPr>
                    <a:xfrm>
                      <a:off x="0" y="0"/>
                      <a:ext cx="1333500" cy="895350"/>
                    </a:xfrm>
                    <a:prstGeom prst="rect">
                      <a:avLst/>
                    </a:prstGeom>
                    <a:noFill/>
                    <a:ln w="9525">
                      <a:noFill/>
                    </a:ln>
                  </pic:spPr>
                </pic:pic>
              </a:graphicData>
            </a:graphic>
          </wp:inline>
        </w:drawing>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r:link="rId11"/>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节课的教学知识讲解比较全面，尤其通过对文中象征手法的运用进行探究而达到了深入把握文章主题的目的。此外，本文设置的问题开放灵活，学生愿意积极参与探讨，因此营造出了良好的课堂氛围，充分发挥了学生的自主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是一篇话剧，我忽视了让学生从表演的角度读剧本，一个方面是朗读，另一个方面就是实在的表演，这种看似简陋的表演形式对学生理解人物与主题具有重要意义，这实际上也符合剧本的真正用意，在课堂时间充足的前提下，定要弥补此缺憾！</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B396B"/>
    <w:rsid w:val="204B3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9JAX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5945;&#23398;&#21453;&#2460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2018-05-31T10:05:00Z</dcterms:created>
  <dc:creator>Ulysses</dc:creator>
  <cp:lastModifiedBy>Ulysses</cp:lastModifiedBy>
  <dcterms:modified xsi:type="dcterms:W3CDTF">2018-05-31T10:05:44Z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