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8　蒲柳人家</w:t>
      </w:r>
      <w:r>
        <w:rPr>
          <w:rFonts w:ascii="Times New Roman" w:hAnsi="Times New Roman" w:eastAsia="仿宋_GB2312" w:cs="Times New Roman"/>
        </w:rPr>
        <w:t>(节选)</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INCLUDEPICTURE"教学目标.TIF"</w:instrText>
      </w:r>
      <w:r>
        <w:rPr>
          <w:rFonts w:ascii="Times New Roman" w:hAnsi="Times New Roman" w:eastAsia="仿宋_GB2312" w:cs="Times New Roman"/>
        </w:rPr>
        <w:fldChar w:fldCharType="separate"/>
      </w:r>
      <w:r>
        <w:rPr>
          <w:rFonts w:hint="eastAsia" w:ascii="Times New Roman" w:hAnsi="Times New Roman" w:eastAsia="仿宋_GB2312" w:cs="Times New Roman"/>
        </w:rPr>
        <w:drawing>
          <wp:inline distT="0" distB="0" distL="114300" distR="114300">
            <wp:extent cx="1047750" cy="2095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eastAsia="仿宋_GB2312" w:cs="Times New Roman"/>
        </w:rPr>
        <w:fldChar w:fldCharType="end"/>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1．把握小说的主要情节。</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2．分析文中鲜明丰满的人物形象。</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3．体会小说中精彩的语言，揣摩语言运用的巧妙。</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4．感受小说人物的美好品德和高尚情操，培养学生良好的审美趣味。</w:t>
      </w:r>
    </w:p>
    <w:p>
      <w:pPr>
        <w:pStyle w:val="3"/>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INCLUDEPICTURE"教学过程.TIF"</w:instrText>
      </w:r>
      <w:r>
        <w:rPr>
          <w:rFonts w:ascii="Times New Roman" w:hAnsi="Times New Roman" w:eastAsia="仿宋_GB2312" w:cs="Times New Roman"/>
        </w:rPr>
        <w:fldChar w:fldCharType="separate"/>
      </w:r>
      <w:r>
        <w:rPr>
          <w:rFonts w:hint="eastAsia" w:ascii="Times New Roman" w:hAnsi="Times New Roman" w:eastAsia="仿宋_GB2312"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eastAsia="仿宋_GB2312"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同学们，在古典小说《水浒传》中，那些侠肝义胆、疾恶如仇的英雄人物总是那样令人印象深刻。比如</w:t>
      </w:r>
      <w:r>
        <w:rPr>
          <w:rFonts w:hAnsi="宋体" w:cs="Times New Roman"/>
        </w:rPr>
        <w:t>“</w:t>
      </w:r>
      <w:r>
        <w:rPr>
          <w:rFonts w:ascii="Times New Roman" w:hAnsi="Times New Roman" w:cs="Times New Roman"/>
        </w:rPr>
        <w:t>及时雨</w:t>
      </w:r>
      <w:r>
        <w:rPr>
          <w:rFonts w:hAnsi="宋体" w:cs="Times New Roman"/>
        </w:rPr>
        <w:t>”</w:t>
      </w:r>
      <w:r>
        <w:rPr>
          <w:rFonts w:ascii="Times New Roman" w:hAnsi="Times New Roman" w:cs="Times New Roman"/>
        </w:rPr>
        <w:t>宋江、</w:t>
      </w:r>
      <w:r>
        <w:rPr>
          <w:rFonts w:hAnsi="宋体" w:cs="Times New Roman"/>
        </w:rPr>
        <w:t>“</w:t>
      </w:r>
      <w:r>
        <w:rPr>
          <w:rFonts w:ascii="Times New Roman" w:hAnsi="Times New Roman" w:cs="Times New Roman"/>
        </w:rPr>
        <w:t>黑旋风</w:t>
      </w:r>
      <w:r>
        <w:rPr>
          <w:rFonts w:hAnsi="宋体" w:cs="Times New Roman"/>
        </w:rPr>
        <w:t>”</w:t>
      </w:r>
      <w:r>
        <w:rPr>
          <w:rFonts w:ascii="Times New Roman" w:hAnsi="Times New Roman" w:cs="Times New Roman"/>
        </w:rPr>
        <w:t>李逵、</w:t>
      </w:r>
      <w:r>
        <w:rPr>
          <w:rFonts w:hAnsi="宋体" w:cs="Times New Roman"/>
        </w:rPr>
        <w:t>“</w:t>
      </w:r>
      <w:r>
        <w:rPr>
          <w:rFonts w:ascii="Times New Roman" w:hAnsi="Times New Roman" w:cs="Times New Roman"/>
        </w:rPr>
        <w:t>一丈青</w:t>
      </w:r>
      <w:r>
        <w:rPr>
          <w:rFonts w:hAnsi="宋体" w:cs="Times New Roman"/>
        </w:rPr>
        <w:t>”</w:t>
      </w:r>
      <w:r>
        <w:rPr>
          <w:rFonts w:ascii="Times New Roman" w:hAnsi="Times New Roman" w:cs="Times New Roman"/>
        </w:rPr>
        <w:t>扈三娘</w:t>
      </w:r>
      <w:r>
        <w:rPr>
          <w:rFonts w:hAnsi="宋体" w:cs="Times New Roman"/>
        </w:rPr>
        <w:t>……</w:t>
      </w:r>
      <w:r>
        <w:rPr>
          <w:rFonts w:ascii="Times New Roman" w:hAnsi="Times New Roman" w:cs="Times New Roman"/>
        </w:rPr>
        <w:t>今天，我们学习的刘绍棠的《蒲柳人家》中也有一位绰号叫</w:t>
      </w:r>
      <w:r>
        <w:rPr>
          <w:rFonts w:hAnsi="宋体" w:cs="Times New Roman"/>
        </w:rPr>
        <w:t>“</w:t>
      </w:r>
      <w:r>
        <w:rPr>
          <w:rFonts w:ascii="Times New Roman" w:hAnsi="Times New Roman" w:cs="Times New Roman"/>
        </w:rPr>
        <w:t>一丈青</w:t>
      </w:r>
      <w:r>
        <w:rPr>
          <w:rFonts w:hAnsi="宋体" w:cs="Times New Roman"/>
        </w:rPr>
        <w:t>”</w:t>
      </w:r>
      <w:r>
        <w:rPr>
          <w:rFonts w:ascii="Times New Roman" w:hAnsi="Times New Roman" w:cs="Times New Roman"/>
        </w:rPr>
        <w:t>的大娘，她又是怎样一个人物呢？就让我们一起走近刘绍棠，走近他笔下栩栩如生的人物形象。</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目标导学一：感知内容，梳理故事情节</w:t>
      </w:r>
    </w:p>
    <w:p>
      <w:pPr>
        <w:pStyle w:val="3"/>
        <w:ind w:firstLine="420" w:firstLineChars="200"/>
        <w:rPr>
          <w:rFonts w:ascii="Times New Roman" w:hAnsi="Times New Roman" w:cs="Times New Roman"/>
        </w:rPr>
      </w:pPr>
      <w:r>
        <w:rPr>
          <w:rFonts w:ascii="Times New Roman" w:hAnsi="Times New Roman" w:cs="Times New Roman"/>
        </w:rPr>
        <w:t>快速浏览课文，根据相关情节，自拟标题。</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第一节：(1)何满子被拴葡萄架；(2)一丈青迷信绣肚兜；(3)一丈青大闹运河滩；(4)一丈青妙手救病人；(5)一丈青百般疼孙子。</w:t>
      </w:r>
    </w:p>
    <w:p>
      <w:pPr>
        <w:pStyle w:val="3"/>
        <w:ind w:firstLine="420" w:firstLineChars="200"/>
        <w:rPr>
          <w:rFonts w:ascii="Times New Roman" w:hAnsi="Times New Roman" w:cs="Times New Roman"/>
        </w:rPr>
      </w:pPr>
      <w:r>
        <w:rPr>
          <w:rFonts w:ascii="Times New Roman" w:hAnsi="Times New Roman" w:eastAsia="楷体_GB2312" w:cs="Times New Roman"/>
        </w:rPr>
        <w:t>第二节：(1)何大学问威震古北口；(2)何大学问仗义热肠；(3)何大学问请师教孙子；(4)何大学问怒拴何满子。</w:t>
      </w:r>
    </w:p>
    <w:p>
      <w:pPr>
        <w:pStyle w:val="3"/>
        <w:ind w:firstLine="420" w:firstLineChars="200"/>
        <w:rPr>
          <w:rFonts w:ascii="Times New Roman" w:hAnsi="Times New Roman" w:cs="Times New Roman"/>
        </w:rPr>
      </w:pPr>
      <w:r>
        <w:rPr>
          <w:rFonts w:ascii="Times New Roman" w:hAnsi="Times New Roman" w:eastAsia="黑体" w:cs="Times New Roman"/>
        </w:rPr>
        <w:t>目标导学二：分析人物形象，把握人物性格特征</w:t>
      </w:r>
    </w:p>
    <w:p>
      <w:pPr>
        <w:pStyle w:val="3"/>
        <w:ind w:firstLine="420" w:firstLineChars="200"/>
        <w:rPr>
          <w:rFonts w:ascii="Times New Roman" w:hAnsi="Times New Roman" w:cs="Times New Roman"/>
        </w:rPr>
      </w:pPr>
      <w:r>
        <w:rPr>
          <w:rFonts w:ascii="Times New Roman" w:hAnsi="Times New Roman" w:cs="Times New Roman"/>
        </w:rPr>
        <w:t>1．小说中的主要人物有哪些？他们分别具有怎样的形象特点？</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何满子：机灵顽皮，聪明伶俐，纯真稚气，关爱爷爷。</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一丈青大娘：爱憎分明，泼辣大胆，溺爱孙子，勤劳善良。</w:t>
      </w:r>
    </w:p>
    <w:p>
      <w:pPr>
        <w:pStyle w:val="3"/>
        <w:ind w:firstLine="420" w:firstLineChars="200"/>
        <w:rPr>
          <w:rFonts w:ascii="Times New Roman" w:hAnsi="Times New Roman" w:cs="Times New Roman"/>
        </w:rPr>
      </w:pPr>
      <w:r>
        <w:rPr>
          <w:rFonts w:ascii="Times New Roman" w:hAnsi="Times New Roman" w:eastAsia="楷体_GB2312" w:cs="Times New Roman"/>
        </w:rPr>
        <w:t>何大学问：仗义疏财，慷慨豁达，侠肝义胆，好说大话，喜戴高帽，重视知识，向往美好生活，有民族气节。</w:t>
      </w:r>
    </w:p>
    <w:p>
      <w:pPr>
        <w:pStyle w:val="3"/>
        <w:ind w:firstLine="420" w:firstLineChars="200"/>
        <w:rPr>
          <w:rFonts w:ascii="Times New Roman" w:hAnsi="Times New Roman" w:cs="Times New Roman"/>
        </w:rPr>
      </w:pPr>
      <w:r>
        <w:rPr>
          <w:rFonts w:ascii="Times New Roman" w:hAnsi="Times New Roman" w:cs="Times New Roman"/>
        </w:rPr>
        <w:t>2．在这几个人物中，你最喜欢哪一个？为什么？请用</w:t>
      </w:r>
      <w:r>
        <w:rPr>
          <w:rFonts w:hAnsi="宋体" w:cs="Times New Roman"/>
        </w:rPr>
        <w:t>“</w:t>
      </w:r>
      <w:r>
        <w:rPr>
          <w:rFonts w:ascii="Times New Roman" w:hAnsi="Times New Roman" w:cs="Times New Roman"/>
        </w:rPr>
        <w:t>我喜欢______(填人物)，因为______</w:t>
      </w:r>
      <w:r>
        <w:rPr>
          <w:rFonts w:hAnsi="宋体" w:cs="Times New Roman"/>
        </w:rPr>
        <w:t>”</w:t>
      </w:r>
      <w:r>
        <w:rPr>
          <w:rFonts w:ascii="Times New Roman" w:hAnsi="Times New Roman" w:cs="Times New Roman"/>
        </w:rPr>
        <w:t>这样的句式说一说。</w:t>
      </w:r>
    </w:p>
    <w:p>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我喜欢一丈青大娘，因为她性格粗犷、豪爽、充满正义感，当看到几个纤夫</w:t>
      </w:r>
      <w:r>
        <w:rPr>
          <w:rFonts w:hAnsi="宋体" w:cs="Times New Roman"/>
        </w:rPr>
        <w:t>“</w:t>
      </w:r>
      <w:r>
        <w:rPr>
          <w:rFonts w:ascii="Times New Roman" w:hAnsi="Times New Roman" w:eastAsia="楷体_GB2312" w:cs="Times New Roman"/>
        </w:rPr>
        <w:t>赤身露体</w:t>
      </w:r>
      <w:r>
        <w:rPr>
          <w:rFonts w:hAnsi="宋体" w:cs="Times New Roman"/>
        </w:rPr>
        <w:t>”</w:t>
      </w:r>
      <w:r>
        <w:rPr>
          <w:rFonts w:ascii="Times New Roman" w:hAnsi="Times New Roman" w:eastAsia="楷体_GB2312" w:cs="Times New Roman"/>
        </w:rPr>
        <w:t>，一丈青大娘为了</w:t>
      </w:r>
      <w:r>
        <w:rPr>
          <w:rFonts w:hAnsi="宋体" w:cs="Times New Roman"/>
        </w:rPr>
        <w:t>“</w:t>
      </w:r>
      <w:r>
        <w:rPr>
          <w:rFonts w:ascii="Times New Roman" w:hAnsi="Times New Roman" w:eastAsia="楷体_GB2312" w:cs="Times New Roman"/>
        </w:rPr>
        <w:t>不能叫你们腌</w:t>
      </w:r>
      <w:r>
        <w:rPr>
          <w:rFonts w:hint="eastAsia" w:hAnsi="宋体" w:cs="宋体"/>
        </w:rPr>
        <w:t>臜</w:t>
      </w:r>
      <w:r>
        <w:rPr>
          <w:rFonts w:hint="eastAsia" w:ascii="楷体_GB2312" w:hAnsi="楷体_GB2312" w:eastAsia="楷体_GB2312" w:cs="楷体_GB2312"/>
        </w:rPr>
        <w:t>了我们大姑娘小媳妇的眼睛</w:t>
      </w:r>
      <w:r>
        <w:rPr>
          <w:rFonts w:hAnsi="宋体" w:cs="Times New Roman"/>
        </w:rPr>
        <w:t>”</w:t>
      </w:r>
      <w:r>
        <w:rPr>
          <w:rFonts w:ascii="Times New Roman" w:hAnsi="Times New Roman" w:eastAsia="楷体_GB2312" w:cs="Times New Roman"/>
        </w:rPr>
        <w:t>而狠狠地教训了这几个纤夫，直到请来了当地几位有头有脸的人物说和了两三个时辰才放过他们，的确有</w:t>
      </w:r>
      <w:r>
        <w:rPr>
          <w:rFonts w:hAnsi="宋体" w:cs="Times New Roman"/>
        </w:rPr>
        <w:t>“</w:t>
      </w:r>
      <w:r>
        <w:rPr>
          <w:rFonts w:ascii="Times New Roman" w:hAnsi="Times New Roman" w:eastAsia="楷体_GB2312" w:cs="Times New Roman"/>
        </w:rPr>
        <w:t>巾帼不让须眉</w:t>
      </w:r>
      <w:r>
        <w:rPr>
          <w:rFonts w:hAnsi="宋体" w:cs="Times New Roman"/>
        </w:rPr>
        <w:t>”</w:t>
      </w:r>
      <w:r>
        <w:rPr>
          <w:rFonts w:ascii="Times New Roman" w:hAnsi="Times New Roman" w:eastAsia="楷体_GB2312" w:cs="Times New Roman"/>
        </w:rPr>
        <w:t>的气势，也体现了她总能为别人考虑的热心肠和一身的正气。</w:t>
      </w:r>
    </w:p>
    <w:p>
      <w:pPr>
        <w:pStyle w:val="3"/>
        <w:ind w:firstLine="420" w:firstLineChars="200"/>
        <w:rPr>
          <w:rFonts w:ascii="Times New Roman" w:hAnsi="Times New Roman" w:cs="Times New Roman"/>
        </w:rPr>
      </w:pPr>
      <w:r>
        <w:rPr>
          <w:rFonts w:ascii="Times New Roman" w:hAnsi="Times New Roman" w:cs="Times New Roman"/>
        </w:rPr>
        <w:t>3．你还在哪部作品中读到与文中女主人公类似的人物形象？试分析她们性格的共同之处。</w:t>
      </w:r>
    </w:p>
    <w:p>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《水浒传》中的扈三娘、孙二娘、顾大嫂。共同点：泼辣、能干、厉害、有正义感。</w:t>
      </w:r>
    </w:p>
    <w:p>
      <w:pPr>
        <w:pStyle w:val="3"/>
        <w:ind w:firstLine="420" w:firstLineChars="200"/>
        <w:rPr>
          <w:rFonts w:ascii="Times New Roman" w:hAnsi="Times New Roman" w:cs="Times New Roman"/>
        </w:rPr>
      </w:pPr>
      <w:r>
        <w:rPr>
          <w:rFonts w:ascii="Times New Roman" w:hAnsi="Times New Roman" w:eastAsia="黑体" w:cs="Times New Roman"/>
        </w:rPr>
        <w:t>目标导学三：把握文本特色语言</w:t>
      </w:r>
    </w:p>
    <w:p>
      <w:pPr>
        <w:pStyle w:val="3"/>
        <w:ind w:firstLine="420" w:firstLineChars="200"/>
        <w:rPr>
          <w:rFonts w:ascii="Times New Roman" w:hAnsi="Times New Roman" w:cs="Times New Roman"/>
        </w:rPr>
      </w:pPr>
      <w:r>
        <w:rPr>
          <w:rFonts w:ascii="Times New Roman" w:hAnsi="Times New Roman" w:cs="Times New Roman"/>
        </w:rPr>
        <w:t>本文语言形象生动而又准确传神，富有文采和趣味性，请结合相关语句具体分析。</w:t>
      </w:r>
    </w:p>
    <w:p>
      <w:pPr>
        <w:pStyle w:val="3"/>
        <w:ind w:firstLine="420" w:firstLineChars="200"/>
        <w:rPr>
          <w:rFonts w:ascii="Times New Roman" w:hAnsi="Times New Roman" w:cs="Times New Roman"/>
        </w:rPr>
      </w:pPr>
      <w:r>
        <w:rPr>
          <w:rFonts w:ascii="Times New Roman" w:hAnsi="Times New Roman" w:cs="Times New Roman"/>
        </w:rPr>
        <w:t>(1)何满子是一丈青大娘的心尖子，肺叶子，眼珠子，命根子。</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这句话以活灵活现的民间口语与俗语，说明何满子在奶奶一丈青大娘心目中的地位，凸显了一位爱孙如命的奶奶形象，用语活泼简洁，凝练而富有动感，充满乡土气息。</w:t>
      </w:r>
    </w:p>
    <w:p>
      <w:pPr>
        <w:pStyle w:val="3"/>
        <w:ind w:firstLine="420" w:firstLineChars="200"/>
        <w:rPr>
          <w:rFonts w:ascii="Times New Roman" w:hAnsi="Times New Roman" w:cs="Times New Roman"/>
        </w:rPr>
      </w:pPr>
      <w:r>
        <w:rPr>
          <w:rFonts w:ascii="Times New Roman" w:hAnsi="Times New Roman" w:cs="Times New Roman"/>
        </w:rPr>
        <w:t>(2)何大学问人高马大，膀阔腰圆，面如重枣，浓眉朗目，一副关公相貌。</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这句话继承了中国传统说唱艺术的特点，讲究押韵和对偶，多用四字句，用词造句文白相间，读起来抑扬顿挫，很有节奏感。</w:t>
      </w:r>
    </w:p>
    <w:p>
      <w:pPr>
        <w:pStyle w:val="3"/>
        <w:ind w:firstLine="420" w:firstLineChars="200"/>
        <w:rPr>
          <w:rFonts w:ascii="Times New Roman" w:hAnsi="Times New Roman" w:cs="Times New Roman"/>
        </w:rPr>
      </w:pPr>
      <w:r>
        <w:rPr>
          <w:rFonts w:ascii="Times New Roman" w:hAnsi="Times New Roman" w:eastAsia="黑体" w:cs="Times New Roman"/>
        </w:rPr>
        <w:t>目标导学四：把握文本主旨</w:t>
      </w:r>
    </w:p>
    <w:p>
      <w:pPr>
        <w:pStyle w:val="3"/>
        <w:ind w:firstLine="420" w:firstLineChars="200"/>
        <w:rPr>
          <w:rFonts w:ascii="Times New Roman" w:hAnsi="Times New Roman" w:cs="Times New Roman"/>
        </w:rPr>
      </w:pPr>
      <w:r>
        <w:rPr>
          <w:rFonts w:ascii="Times New Roman" w:hAnsi="Times New Roman" w:cs="Times New Roman"/>
        </w:rPr>
        <w:t>再次通读文章，归纳本文主旨。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一篇洋溢着浓郁乡土气息的小说。它就像一幅幅风俗画，展示了20世纪30年代京东北运河一带农村的风景习俗和世态人情，赞扬了淳厚朴实的劳动人民的热情正直以及肝胆相照、扶危济贫的美好品格和高尚情操。</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jc w:val="center"/>
        <w:rPr>
          <w:rFonts w:ascii="Times New Roman" w:hAnsi="Times New Roman" w:cs="Times New Roman"/>
        </w:rPr>
      </w:pPr>
      <w:r>
        <w:rPr>
          <w:rFonts w:ascii="Times New Roman" w:hAnsi="Times New Roman" w:cs="Times New Roman"/>
        </w:rPr>
        <w:t>人物何满子</w:t>
      </w:r>
    </w:p>
    <w:p>
      <w:pPr>
        <w:pStyle w:val="3"/>
        <w:ind w:firstLine="420" w:firstLineChars="200"/>
        <w:rPr>
          <w:rFonts w:ascii="Times New Roman" w:hAnsi="Times New Roman" w:cs="Times New Roman"/>
        </w:rPr>
      </w:pPr>
      <w:r>
        <w:rPr>
          <w:rFonts w:ascii="Times New Roman" w:hAnsi="Times New Roman" w:cs="Times New Roman"/>
        </w:rPr>
        <w:t>一丈青大娘</w:t>
      </w:r>
    </w:p>
    <w:p>
      <w:pPr>
        <w:pStyle w:val="3"/>
        <w:ind w:firstLine="420" w:firstLineChars="200"/>
        <w:rPr>
          <w:rFonts w:ascii="Times New Roman" w:hAnsi="Times New Roman" w:cs="Times New Roman"/>
        </w:rPr>
      </w:pPr>
      <w:r>
        <w:rPr>
          <w:rFonts w:ascii="Times New Roman" w:hAnsi="Times New Roman" w:cs="Times New Roman"/>
        </w:rPr>
        <w:t>何大学问习俗美</w:t>
      </w:r>
    </w:p>
    <w:p>
      <w:pPr>
        <w:pStyle w:val="3"/>
        <w:ind w:firstLine="420" w:firstLineChars="200"/>
        <w:rPr>
          <w:rFonts w:ascii="Times New Roman" w:hAnsi="Times New Roman" w:cs="Times New Roman"/>
        </w:rPr>
      </w:pPr>
      <w:r>
        <w:rPr>
          <w:rFonts w:ascii="Times New Roman" w:hAnsi="Times New Roman" w:cs="Times New Roman"/>
        </w:rPr>
        <w:t>人情美</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篇幅较长，在教学时不可能面面俱到，所以更适合选择语文学习实践的重点进行教学。经过考虑，我选择了分析人物形象和品味语言作为这篇课文学习的两个突破点。在具体的环节设置上，我安排了四个主要的环节：一、自拟标题整体感知文章内容；二、自选人物感知形象；三、自选角度品味语言；四、把握文本主旨。这样的环节设置生动灵活，避免了教师呆板枯燥的教学，能充分发挥学生的主体作用，从而充分调动其课堂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在整个教学过程中，可能仅仅只关注了能否发挥学生的主体作用而导致教学过程中有的知识点没有涉及，只能要求学生课后自己去消化，这样可能不仅耽误了学生的时间，也对文章的整体把握有一定的影响。</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67B1D"/>
    <w:rsid w:val="46F67B1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2018-05-31T10:00:00Z</dcterms:created>
  <dc:creator>Ulysses</dc:creator>
  <cp:lastModifiedBy>Ulysses</cp:lastModifiedBy>
  <dcterms:modified xsi:type="dcterms:W3CDTF">2018-05-31T10:00:14Z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