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21"/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276"/>
        <w:gridCol w:w="6571"/>
      </w:tblGrid>
      <w:tr w:rsidR="00FC758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2A19A8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</w:t>
            </w:r>
          </w:p>
          <w:p w:rsidR="00FC7580" w:rsidRDefault="00FC758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FC7580" w:rsidRDefault="002A19A8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目</w:t>
            </w:r>
          </w:p>
          <w:p w:rsidR="00FC7580" w:rsidRDefault="00FC758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FC7580" w:rsidRDefault="002A19A8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标</w:t>
            </w:r>
          </w:p>
          <w:p w:rsidR="00FC7580" w:rsidRDefault="00FC758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FC7580" w:rsidRDefault="002A19A8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要</w:t>
            </w:r>
          </w:p>
          <w:p w:rsidR="00FC7580" w:rsidRDefault="00FC758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FC7580" w:rsidRDefault="002A19A8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2A19A8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教学目标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580" w:rsidRDefault="002A19A8">
            <w:pPr>
              <w:spacing w:after="0" w:line="440" w:lineRule="atLeas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1.知识目标：正确认读本课</w:t>
            </w: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“暮、锦、饯、誉、暂、谊、凝、捺、辞”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等9生字，会写田字格里的</w:t>
            </w: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“李、孟、浩、仰、眺、酒、您、敬、若、虽”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等10个生字。</w:t>
            </w:r>
          </w:p>
        </w:tc>
      </w:tr>
      <w:tr w:rsidR="00FC758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FC758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FC758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580" w:rsidRDefault="002A19A8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能力目标：有感情地朗读课文，背诵《黄鹤楼送孟浩然之广陵》。</w:t>
            </w:r>
          </w:p>
        </w:tc>
      </w:tr>
      <w:tr w:rsidR="00FC758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FC758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FC758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580" w:rsidRDefault="002A19A8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情感目标：通过文诗对照阅读，理解课文内容及诗句的意思，体会诗人与朋友的依依惜别之情。</w:t>
            </w:r>
          </w:p>
        </w:tc>
      </w:tr>
      <w:tr w:rsidR="00FC758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FC758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2A19A8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教学重点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580" w:rsidRDefault="002A19A8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走进故事，走进古诗，走进名著，理解意思。</w:t>
            </w:r>
          </w:p>
        </w:tc>
      </w:tr>
      <w:tr w:rsidR="00FC758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FC758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2A19A8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教学难点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580" w:rsidRDefault="002A19A8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理解诗人之间的感情。</w:t>
            </w:r>
          </w:p>
        </w:tc>
      </w:tr>
      <w:tr w:rsidR="00FC758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FC7580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580" w:rsidRDefault="002A19A8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教学课时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580" w:rsidRDefault="002A19A8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两课时</w:t>
            </w:r>
          </w:p>
        </w:tc>
      </w:tr>
    </w:tbl>
    <w:p w:rsidR="00FC7580" w:rsidRDefault="002A19A8">
      <w:pPr>
        <w:spacing w:after="0" w:line="440" w:lineRule="atLeast"/>
        <w:jc w:val="center"/>
        <w:rPr>
          <w:rFonts w:asciiTheme="minorEastAsia" w:eastAsiaTheme="minorEastAsia" w:hAnsiTheme="minorEastAsia" w:cs="宋体"/>
          <w:b/>
          <w:sz w:val="30"/>
          <w:szCs w:val="30"/>
        </w:rPr>
      </w:pPr>
      <w:bookmarkStart w:id="0" w:name="_GoBack"/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>第3课  黄鹤楼送别</w:t>
      </w:r>
    </w:p>
    <w:bookmarkEnd w:id="0"/>
    <w:p w:rsidR="00FC7580" w:rsidRDefault="002A19A8">
      <w:pPr>
        <w:spacing w:after="0" w:line="440" w:lineRule="atLeast"/>
        <w:jc w:val="center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第一课时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FC7580" w:rsidRDefault="002A19A8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．正确认读本课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“暮、锦、饯、誉、暂、谊、凝、捺、辞”</w:t>
      </w:r>
      <w:r>
        <w:rPr>
          <w:rFonts w:asciiTheme="minorEastAsia" w:eastAsiaTheme="minorEastAsia" w:hAnsiTheme="minorEastAsia" w:hint="eastAsia"/>
          <w:sz w:val="24"/>
          <w:szCs w:val="24"/>
        </w:rPr>
        <w:t>等9生字，会写田字格里的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“李、孟、浩、仰、眺、酒、您、敬、若、虽”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等10个生字。　　   </w:t>
      </w:r>
    </w:p>
    <w:p w:rsidR="00FC7580" w:rsidRDefault="002A19A8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2.正确、流利的朗读课文。</w:t>
      </w:r>
    </w:p>
    <w:p w:rsidR="00FC7580" w:rsidRDefault="002A19A8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3.读通课文，初步了解课文的内容。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教具准备：</w:t>
      </w:r>
    </w:p>
    <w:p w:rsidR="00FC7580" w:rsidRDefault="002A19A8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1.多媒体课件</w:t>
      </w:r>
    </w:p>
    <w:p w:rsidR="00FC7580" w:rsidRDefault="002A19A8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2．《长亭送别》歌曲。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一、歌曲激趣，导入新课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大家都喜欢听歌，今天老师给你们带来了一首歌：《送别》。我们一起来欣赏一下，会唱的可以跟着唱。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1．播放歌曲《长亭送别》。</w:t>
      </w:r>
    </w:p>
    <w:p w:rsidR="00FC7580" w:rsidRDefault="002A19A8">
      <w:pPr>
        <w:spacing w:after="0" w:line="440" w:lineRule="exact"/>
        <w:ind w:firstLine="465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听了这首歌，你体会到了什么？</w:t>
      </w:r>
    </w:p>
    <w:p w:rsidR="00FC7580" w:rsidRDefault="002A19A8">
      <w:pPr>
        <w:spacing w:after="0" w:line="440" w:lineRule="exact"/>
        <w:ind w:firstLine="465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生：离别之情。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是啊，从古至今，有多少文人墨客为离别而忧伤，为离别而落泪，他们用不同的方式表达自己内心的情感，有的用歌抒情，有的则用诗来释怀。老师这还有一首送别诗，我们一起来欣赏一下。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lastRenderedPageBreak/>
        <w:t xml:space="preserve">　　2．出示古诗：《黄鹤楼送孟浩然之广陵》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　　　　　故人西辞黄鹤楼，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　　　　　烟花三月下扬州。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　　　　　孤帆远影碧空尽，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　　　　　唯见长江天际流。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A你们知道这首诗是谁写的吗？唐代大诗人李白，大家都很熟悉，谁还记得我们学过他的哪几首诗？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B请同学们自读诗，说说你对这首诗的理解。提出要求：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（1）自由读，读准字音，读通课文。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（2）齐读，指名读。检查自学效果。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①读准字音借助拼音读好生字。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②读顺诗文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③理解课文大概内容。</w:t>
      </w:r>
    </w:p>
    <w:p w:rsidR="00FC7580" w:rsidRDefault="002A19A8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你们说的都很好，下面就让我们一起随着李白，在这繁花似锦的春天，登上那飞檐凌空的黄鹤楼，去送一送孟浩然吧！</w:t>
      </w:r>
      <w:r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板书：黄鹤楼送别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二、初读课文，了解内容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1．自由朗读全文。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2．指名口头概括课文主要内容。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三、记忆字形，书写生字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（一）认读</w:t>
      </w:r>
    </w:p>
    <w:p w:rsidR="00FC7580" w:rsidRDefault="002A19A8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1.出示生字“暮、锦、饯、誉、暂、谊、凝、捺、辞”，指名认读。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对比识记“幕”“墓”“慕”“暮”。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强调“谊”读音yì，不要误读为yí。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“暂”读平舌音zàn，不读卷舌音zhàn。</w:t>
      </w:r>
    </w:p>
    <w:p w:rsidR="00FC7580" w:rsidRDefault="002A19A8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2.出示词语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暮春三月 烟雾迷蒙　繁花似锦　饯行　飞檐凌空 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誉满天下　伫立　脍炙人口　凝视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繁花似锦　俯临长江　杨柳依依　沙鸥点点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依依惜别　按捺不住　浩浩荡荡　永世不绝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a指名读，师纠正字音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饯行：“饯”读jiàn，不读chí；意思是送别。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lastRenderedPageBreak/>
        <w:t xml:space="preserve">　　按捺不住：“捺”读nà，不读nài；意思是控制不住。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脍炙人口：比喻美好的诗文或事物，人们都称赞。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b齐读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  3.指名分节朗读课文。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  4.评价指出优缺点后齐读。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5.质疑问难。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（二）书写 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1.出示“李、孟、浩、仰、眺、酒、您、敬、若、虽”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2.指导识记方</w:t>
      </w:r>
      <w:r>
        <w:rPr>
          <w:rFonts w:ascii="宋体" w:eastAsia="宋体" w:hAnsi="宋体" w:hint="eastAsia"/>
          <w:bCs/>
          <w:sz w:val="24"/>
          <w:szCs w:val="24"/>
        </w:rPr>
        <w:t>ǐ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法和</w:t>
      </w:r>
      <w:r>
        <w:rPr>
          <w:rFonts w:ascii="宋体" w:eastAsia="宋体" w:hAnsi="宋体" w:hint="eastAsia"/>
          <w:bCs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书写注意点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 “孟”字，上下结构，弯钩起笔和出钩处直线对齐。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3.根据学生提到的字进行范写。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4.学生描红、临写字（师巡视纠正写姿）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课堂作业新设计：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一、用“√”给带点字选择正确的读音。 </w:t>
      </w:r>
    </w:p>
    <w:p w:rsidR="00FC7580" w:rsidRDefault="002A19A8">
      <w:pPr>
        <w:tabs>
          <w:tab w:val="left" w:pos="6975"/>
        </w:tabs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饯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行(qián jiàn)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暂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时(zhàn zàn)    友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谊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(yì yí)   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ab/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凝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视(nín níng)     按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捺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(nà nài)   繁花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似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(sì shì)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锦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(jǐng jǐn)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二、我会拼。</w:t>
      </w:r>
    </w:p>
    <w:p w:rsidR="00FC7580" w:rsidRDefault="002A19A8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l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ǐ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zi             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d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d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           y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w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ng  </w:t>
      </w:r>
    </w:p>
    <w:p w:rsidR="00FC7580" w:rsidRDefault="00744B70">
      <w:pPr>
        <w:spacing w:after="0" w:line="440" w:lineRule="atLeast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90" style="position:absolute;left:0;text-align:left;margin-left:306.75pt;margin-top:8pt;width:73.5pt;height:36.75pt;z-index:251681792" coordsize="9334,4667203">
            <v:group id="_x0000_s1191" style="position:absolute;width:4667;height:4667" coordsize="466725,466725203">
              <v:rect id="矩形 95" o:spid="_x0000_s1192" style="position:absolute;width:466725;height:466725;v-text-anchor:middle" filled="f" strokecolor="#404040" strokeweight=".25pt"/>
              <v:line id="直接连接符 96" o:spid="_x0000_s1193" style="position:absolute" from="0,238125" to="466725,238125" o:connectortype="straight" strokecolor="#4579b8">
                <v:stroke dashstyle="dash"/>
              </v:line>
              <v:line id="直接连接符 97" o:spid="_x0000_s1194" style="position:absolute" from="238125,0" to="238125,466725" o:connectortype="straight" strokecolor="#4579b8">
                <v:stroke dashstyle="dash"/>
              </v:line>
            </v:group>
            <v:group id="组合 98" o:spid="_x0000_s1195" style="position:absolute;left:4667;width:4667;height:4667" coordsize="466725,466725203">
              <v:rect id="矩形 99" o:spid="_x0000_s1196" style="position:absolute;width:466725;height:466725;v-text-anchor:middle" filled="f" strokecolor="#404040" strokeweight=".25pt"/>
              <v:line id="直接连接符 100" o:spid="_x0000_s1197" style="position:absolute" from="0,238125" to="466725,238125" o:connectortype="straight" strokecolor="#4579b8">
                <v:stroke dashstyle="dash"/>
              </v:line>
              <v:line id="直接连接符 101" o:spid="_x0000_s1198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81" style="position:absolute;left:0;text-align:left;margin-left:184.5pt;margin-top:8pt;width:73.5pt;height:36.75pt;z-index:251680768" coordsize="9334,4667203">
            <v:group id="_x0000_s1182" style="position:absolute;width:4667;height:4667" coordsize="466725,466725203">
              <v:rect id="矩形 95" o:spid="_x0000_s1183" style="position:absolute;width:466725;height:466725;v-text-anchor:middle" filled="f" strokecolor="#404040" strokeweight=".25pt"/>
              <v:line id="直接连接符 96" o:spid="_x0000_s1184" style="position:absolute" from="0,238125" to="466725,238125" o:connectortype="straight" strokecolor="#4579b8">
                <v:stroke dashstyle="dash"/>
              </v:line>
              <v:line id="直接连接符 97" o:spid="_x0000_s1185" style="position:absolute" from="238125,0" to="238125,466725" o:connectortype="straight" strokecolor="#4579b8">
                <v:stroke dashstyle="dash"/>
              </v:line>
            </v:group>
            <v:group id="组合 98" o:spid="_x0000_s1186" style="position:absolute;left:4667;width:4667;height:4667" coordsize="466725,466725203">
              <v:rect id="矩形 99" o:spid="_x0000_s1187" style="position:absolute;width:466725;height:466725;v-text-anchor:middle" filled="f" strokecolor="#404040" strokeweight=".25pt"/>
              <v:line id="直接连接符 100" o:spid="_x0000_s1188" style="position:absolute" from="0,238125" to="466725,238125" o:connectortype="straight" strokecolor="#4579b8">
                <v:stroke dashstyle="dash"/>
              </v:line>
              <v:line id="直接连接符 101" o:spid="_x0000_s1189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72" style="position:absolute;left:0;text-align:left;margin-left:111pt;margin-top:8pt;width:73.5pt;height:36.75pt;z-index:251679744" coordsize="9334,4667203">
            <v:group id="_x0000_s1173" style="position:absolute;width:4667;height:4667" coordsize="466725,466725203">
              <v:rect id="矩形 95" o:spid="_x0000_s1174" style="position:absolute;width:466725;height:466725;v-text-anchor:middle" filled="f" strokecolor="#404040" strokeweight=".25pt"/>
              <v:line id="直接连接符 96" o:spid="_x0000_s1175" style="position:absolute" from="0,238125" to="466725,238125" o:connectortype="straight" strokecolor="#4579b8">
                <v:stroke dashstyle="dash"/>
              </v:line>
              <v:line id="直接连接符 97" o:spid="_x0000_s1176" style="position:absolute" from="238125,0" to="238125,466725" o:connectortype="straight" strokecolor="#4579b8">
                <v:stroke dashstyle="dash"/>
              </v:line>
            </v:group>
            <v:group id="组合 98" o:spid="_x0000_s1177" style="position:absolute;left:4667;width:4667;height:4667" coordsize="466725,466725203">
              <v:rect id="矩形 99" o:spid="_x0000_s1178" style="position:absolute;width:466725;height:466725;v-text-anchor:middle" filled="f" strokecolor="#404040" strokeweight=".25pt"/>
              <v:line id="直接连接符 100" o:spid="_x0000_s1179" style="position:absolute" from="0,238125" to="466725,238125" o:connectortype="straight" strokecolor="#4579b8">
                <v:stroke dashstyle="dash"/>
              </v:line>
              <v:line id="直接连接符 101" o:spid="_x0000_s1180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089" style="position:absolute;left:0;text-align:left;margin-left:0;margin-top:8pt;width:73.5pt;height:36.75pt;z-index:251658240" coordsize="9334,4667203">
            <v:group id="_x0000_s1090" style="position:absolute;width:4667;height:4667" coordsize="466725,466725203">
              <v:rect id="矩形 95" o:spid="_x0000_s1091" style="position:absolute;width:466725;height:466725;v-text-anchor:middle" filled="f" strokecolor="#404040" strokeweight=".25pt"/>
              <v:line id="直接连接符 96" o:spid="_x0000_s1092" style="position:absolute" from="0,238125" to="466725,238125" o:connectortype="straight" strokecolor="#4579b8">
                <v:stroke dashstyle="dash"/>
              </v:line>
              <v:line id="直接连接符 97" o:spid="_x0000_s1093" style="position:absolute" from="238125,0" to="238125,466725" o:connectortype="straight" strokecolor="#4579b8">
                <v:stroke dashstyle="dash"/>
              </v:line>
            </v:group>
            <v:group id="组合 98" o:spid="_x0000_s1094" style="position:absolute;left:4667;width:4667;height:4667" coordsize="466725,466725203">
              <v:rect id="矩形 99" o:spid="_x0000_s1095" style="position:absolute;width:466725;height:466725;v-text-anchor:middle" filled="f" strokecolor="#404040" strokeweight=".25pt"/>
              <v:line id="直接连接符 100" o:spid="_x0000_s1096" style="position:absolute" from="0,238125" to="466725,238125" o:connectortype="straight" strokecolor="#4579b8">
                <v:stroke dashstyle="dash"/>
              </v:line>
              <v:line id="直接连接符 101" o:spid="_x0000_s1097" style="position:absolute" from="238125,0" to="238125,466725" o:connectortype="straight" strokecolor="#4579b8">
                <v:stroke dashstyle="dash"/>
              </v:line>
            </v:group>
          </v:group>
        </w:pict>
      </w:r>
    </w:p>
    <w:p w:rsidR="00FC7580" w:rsidRDefault="00FC7580">
      <w:pPr>
        <w:spacing w:after="0" w:line="440" w:lineRule="atLeast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FC7580" w:rsidRDefault="002A19A8">
      <w:pPr>
        <w:spacing w:after="0" w:line="440" w:lineRule="atLeast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yu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ti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           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ē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ji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ǔ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</w:t>
      </w:r>
    </w:p>
    <w:p w:rsidR="00FC7580" w:rsidRDefault="00744B7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208" style="position:absolute;margin-left:114.75pt;margin-top:6.5pt;width:73.5pt;height:36.75pt;z-index:251683840" coordsize="9334,4667203">
            <v:group id="_x0000_s1209" style="position:absolute;width:4667;height:4667" coordsize="466725,466725203">
              <v:rect id="矩形 95" o:spid="_x0000_s1210" style="position:absolute;width:466725;height:466725;v-text-anchor:middle" filled="f" strokecolor="#404040" strokeweight=".25pt"/>
              <v:line id="直接连接符 96" o:spid="_x0000_s1211" style="position:absolute" from="0,238125" to="466725,238125" o:connectortype="straight" strokecolor="#4579b8">
                <v:stroke dashstyle="dash"/>
              </v:line>
              <v:line id="直接连接符 97" o:spid="_x0000_s1212" style="position:absolute" from="238125,0" to="238125,466725" o:connectortype="straight" strokecolor="#4579b8">
                <v:stroke dashstyle="dash"/>
              </v:line>
            </v:group>
            <v:group id="组合 98" o:spid="_x0000_s1213" style="position:absolute;left:4667;width:4667;height:4667" coordsize="466725,466725203">
              <v:rect id="矩形 99" o:spid="_x0000_s1214" style="position:absolute;width:466725;height:466725;v-text-anchor:middle" filled="f" strokecolor="#404040" strokeweight=".25pt"/>
              <v:line id="直接连接符 100" o:spid="_x0000_s1215" style="position:absolute" from="0,238125" to="466725,238125" o:connectortype="straight" strokecolor="#4579b8">
                <v:stroke dashstyle="dash"/>
              </v:line>
              <v:line id="直接连接符 101" o:spid="_x0000_s1216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99" style="position:absolute;margin-left:3.75pt;margin-top:6.5pt;width:73.5pt;height:36.75pt;z-index:251682816" coordsize="9334,4667203">
            <v:group id="_x0000_s1200" style="position:absolute;width:4667;height:4667" coordsize="466725,466725203">
              <v:rect id="矩形 95" o:spid="_x0000_s1201" style="position:absolute;width:466725;height:466725;v-text-anchor:middle" filled="f" strokecolor="#404040" strokeweight=".25pt"/>
              <v:line id="直接连接符 96" o:spid="_x0000_s1202" style="position:absolute" from="0,238125" to="466725,238125" o:connectortype="straight" strokecolor="#4579b8">
                <v:stroke dashstyle="dash"/>
              </v:line>
              <v:line id="直接连接符 97" o:spid="_x0000_s1203" style="position:absolute" from="238125,0" to="238125,466725" o:connectortype="straight" strokecolor="#4579b8">
                <v:stroke dashstyle="dash"/>
              </v:line>
            </v:group>
            <v:group id="组合 98" o:spid="_x0000_s1204" style="position:absolute;left:4667;width:4667;height:4667" coordsize="466725,466725203">
              <v:rect id="矩形 99" o:spid="_x0000_s1205" style="position:absolute;width:466725;height:466725;v-text-anchor:middle" filled="f" strokecolor="#404040" strokeweight=".25pt"/>
              <v:line id="直接连接符 100" o:spid="_x0000_s1206" style="position:absolute" from="0,238125" to="466725,238125" o:connectortype="straight" strokecolor="#4579b8">
                <v:stroke dashstyle="dash"/>
              </v:line>
              <v:line id="直接连接符 101" o:spid="_x0000_s1207" style="position:absolute" from="238125,0" to="238125,466725" o:connectortype="straight" strokecolor="#4579b8">
                <v:stroke dashstyle="dash"/>
              </v:line>
            </v:group>
          </v:group>
        </w:pict>
      </w:r>
      <w:r w:rsidR="002A19A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</w:t>
      </w:r>
    </w:p>
    <w:p w:rsidR="00FC7580" w:rsidRDefault="00FC758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三、形近字组词。 </w:t>
      </w:r>
    </w:p>
    <w:p w:rsidR="00FC7580" w:rsidRDefault="002A19A8">
      <w:pPr>
        <w:spacing w:after="0" w:line="440" w:lineRule="atLeast"/>
        <w:ind w:firstLineChars="50" w:firstLine="12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孟(      )    浩(      )    酒(      )    眺(      )  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猛(      )    造(      )    洒(      )    跳(      )  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四、写出下面词语的近义词。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迷蒙—（      ）   有意—（      ）   敬仰—（      ）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结识—（      ）   友谊—（      ）   依然—（      ）  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参考答案：</w:t>
      </w:r>
    </w:p>
    <w:p w:rsidR="00FC7580" w:rsidRDefault="002A19A8">
      <w:pPr>
        <w:pStyle w:val="a5"/>
        <w:numPr>
          <w:ilvl w:val="0"/>
          <w:numId w:val="1"/>
        </w:numPr>
        <w:ind w:firstLineChars="0"/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jiàn  zàn  yì  níng  nà  sì  jǐn</w:t>
      </w:r>
    </w:p>
    <w:p w:rsidR="00FC7580" w:rsidRDefault="002A19A8">
      <w:pPr>
        <w:pStyle w:val="a5"/>
        <w:numPr>
          <w:ilvl w:val="0"/>
          <w:numId w:val="1"/>
        </w:numPr>
        <w:ind w:firstLineChars="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李子  浩浩荡荡  仰望  远眺  喝酒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三、孟家  猛然  浩荡  制造  酒气  洒水  眺望  跳水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四、迷茫  故意  仰慕  认识  友情  依旧</w:t>
      </w:r>
    </w:p>
    <w:p w:rsidR="00FC7580" w:rsidRDefault="002A19A8">
      <w:pPr>
        <w:spacing w:after="0" w:line="440" w:lineRule="atLeast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第二课时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FC7580" w:rsidRDefault="002A19A8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1.精读课文，感受诗人话别的情景。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2.正确、流利、有感情地朗读课文，背诵《黄鹤楼送孟浩然之广陵》。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3.结合课文内容，理解诗句意思，体会诗人与朋友之间的依依惜别之情。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课前准备：</w:t>
      </w:r>
    </w:p>
    <w:p w:rsidR="00FC7580" w:rsidRDefault="002A19A8">
      <w:pPr>
        <w:spacing w:after="0" w:line="440" w:lineRule="atLeas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多媒体课件。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FC7580" w:rsidRDefault="002A19A8">
      <w:pPr>
        <w:pStyle w:val="1"/>
        <w:spacing w:line="440" w:lineRule="exac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一、回顾内容，导入新课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同学们，通过上节课的学习，我们对课文有了一定的了解。谁能用一句话概括全文的内容？。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教给概括方法：将记叙文的四大要素一一找出，然后组成一句话。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时间——暮春三月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地点——黄鹤楼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人物——李白和朋友孟浩然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事件——送别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本文叙述了暮春三月，李白在黄鹤楼送别孟浩然的事。</w:t>
      </w:r>
    </w:p>
    <w:p w:rsidR="00FC7580" w:rsidRDefault="002A19A8">
      <w:pPr>
        <w:pStyle w:val="1"/>
        <w:spacing w:line="440" w:lineRule="exac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二、品读课文，体会感情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下面就让我们一起随着李白，在这繁花似锦的春天，登上那飞檐凌空的黄鹤楼，去送一送孟浩然吧！默读课文第2、3自然段说说你感受到了什么？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（一）学生自学课文。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有什么不懂的地方请用笔划出来，学习小组讨论解决。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（二）读了课文你知道了什么,交流学习心得。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1．李白和孟浩然一会儿仰望蓝天白云，一会儿远眺江上景色，都有意不去触动藏在心底的依依惜别之情。（心中情） 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A提问：从这段话中你体会到什么？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生：难舍难分，谁也不愿意离开谁。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板书：依依惜别之情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是啊，这依依惜别之情深深地藏在了他们的心底，让我们一起朗读一、二</w:t>
      </w: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>两节，体会一下这藏在心底的离别之情吧！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用“因为……所以……”的句式引读：因为李白和孟浩然难舍难分，谁也不愿意离开谁，所以……（生接读）。（因为他俩都有意不去触动藏在心底的依依惜别之情。）所以……（生接读）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B配乐朗读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指导朗读这句话。（让我们把这种依依惜别之情读出来。）</w:t>
      </w:r>
    </w:p>
    <w:p w:rsidR="00FC7580" w:rsidRDefault="002A19A8">
      <w:pPr>
        <w:pStyle w:val="1"/>
        <w:spacing w:line="440" w:lineRule="exact"/>
        <w:ind w:firstLineChars="175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 “仰望”是怎样看？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生：抬头向上看。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那“远眺”呢？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生：向远处看。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表示看的词语有很多，你能举出几个吗？ 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生：俯视（低头看）、环视（向四周看）、窥探（偷偷看）、凝视（聚精会神地看）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生：端详（仔细地看）、东张西望、虎视眈眈，目不转睛……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两人都把这依依惜别之情深深地藏在了心底，时间慢慢地过去，终于，这藏在心底的深情再也抑制不住了，千言万语涌上了心头，李白举起了酒杯说……（生接读）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2．“孟夫字子，您的人品令人敬仰，您的诗篇誉满天下。自从我结识了您，就一直把您当做我的兄长和老师。今天您就要顺江东下，前往扬州，不知我们何日才能再见面，就请您满饮此杯吧！”（话中情）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孟浩然接过酒杯，一饮而尽，说……（生接读）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A思考：从这段话中，你体会到了什么？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生：体会到李白对孟浩然的敬仰之情、难舍之情。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B提问：从哪些词句中体会到李白对孟浩然的敬仰之情、难舍之情？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补充：“敬仰”表示尊敬和仰慕。那孟浩然有什么值得李白敬仰呢？生答后师补充孟浩然人格高尚的事例。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C让我们用朗读把这喷涌而出的师生情、手足情、离别情表达出来吧。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指名读。相机指导读出敬仰之情和依依惜别之情&lt;伤感&gt;。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D道不完的离别情，叙不完的朋友谊，让我们举起酒杯，再现这感人的话别场面，让它深深地印在心底吧！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同桌分角色表演读：一个演李白，一个演孟浩然，可以用上文中的语言，</w:t>
      </w: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>也可以发挥想象用上自己的语言，可以站起来。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E学生上台表演。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3．知己离别是惆怅的、是忧伤的，但不忍别、终要别。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岸边杨柳依依，江上沙鸥点点。友人登上了船。白帆随着江风渐渐远去，消失在蓝天的尽头。李白依然伫立在江边，凝视着远方，只见一江春水浩浩荡荡地流向天边……（教师配图朗诵）（景中情）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“伫立”什么意思？能否改为“站立”？分别读读，说说两个词语有什么不同？（伫立重在强调长时间地站立。）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朋友已经远行，从此人海茫茫，天各一方，这一别，不知何时才能见面啊！想到这，李白再也按捺不住激动的心情了，随即吟出了脍炙人口的名诗——《黄鹤楼送孟浩然之广陵》……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让我们也一起随着李白伫立在江边，凝视着远方，送一送孟浩然吧！——《黄鹤楼送孟浩然之广陵》……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板书：《黄鹤楼送孟浩然之广陵》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把描写诗句意思的语句勾画出来，然后，把整首诗的意思说说。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强调诗中一些重点词的意思：“下”：顺流而下。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“唯”：只。“尽”：完。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你从“烟花三月”的“烟花”看到了什么？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4．如果李白生活在现代，他一定会用现代的语言来表达此时激动的心情，假如你是李白，伫立在江边，目送着友人渐渐远去，你能把这首千古传诵的名诗用自己的语言表达出来吗？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学生反复诵读、同桌讨论。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诗文对照，说说诗句的意思。</w:t>
      </w:r>
    </w:p>
    <w:p w:rsidR="00FC7580" w:rsidRDefault="002A19A8">
      <w:pPr>
        <w:pStyle w:val="1"/>
        <w:spacing w:line="440" w:lineRule="exac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三、布置作业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离别诗有很多，请同学们收集整理。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课堂作业新设计：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一、看拼音，写汉字。</w:t>
      </w:r>
    </w:p>
    <w:p w:rsidR="00FC7580" w:rsidRDefault="002A19A8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í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 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     j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y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    t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ru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ò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  su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ī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r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</w:t>
      </w:r>
    </w:p>
    <w:p w:rsidR="00FC7580" w:rsidRDefault="00744B7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235" style="position:absolute;margin-left:187.5pt;margin-top:5.65pt;width:73.5pt;height:36.8pt;z-index:251686912" coordsize="9334,4667203">
            <v:group id="_x0000_s1236" style="position:absolute;width:4667;height:4667" coordsize="466725,466725203">
              <v:rect id="矩形 95" o:spid="_x0000_s1237" style="position:absolute;width:466725;height:466725;v-text-anchor:middle" filled="f" strokecolor="#404040" strokeweight=".25pt"/>
              <v:line id="直接连接符 96" o:spid="_x0000_s1238" style="position:absolute" from="0,238125" to="466725,238125" o:connectortype="straight" strokecolor="#4579b8">
                <v:stroke dashstyle="dash"/>
              </v:line>
              <v:line id="直接连接符 97" o:spid="_x0000_s1239" style="position:absolute" from="238125,0" to="238125,466725" o:connectortype="straight" strokecolor="#4579b8">
                <v:stroke dashstyle="dash"/>
              </v:line>
            </v:group>
            <v:group id="组合 98" o:spid="_x0000_s1240" style="position:absolute;left:4667;width:4667;height:4667" coordsize="466725,466725203">
              <v:rect id="矩形 99" o:spid="_x0000_s1241" style="position:absolute;width:466725;height:466725;v-text-anchor:middle" filled="f" strokecolor="#404040" strokeweight=".25pt"/>
              <v:line id="直接连接符 100" o:spid="_x0000_s1242" style="position:absolute" from="0,238125" to="466725,238125" o:connectortype="straight" strokecolor="#4579b8">
                <v:stroke dashstyle="dash"/>
              </v:line>
              <v:line id="直接连接符 101" o:spid="_x0000_s1243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226" style="position:absolute;margin-left:94.5pt;margin-top:5.65pt;width:73.5pt;height:36.75pt;z-index:251685888" coordsize="9334,4667203">
            <v:group id="_x0000_s1227" style="position:absolute;width:4667;height:4667" coordsize="466725,466725203">
              <v:rect id="矩形 95" o:spid="_x0000_s1228" style="position:absolute;width:466725;height:466725;v-text-anchor:middle" filled="f" strokecolor="#404040" strokeweight=".25pt"/>
              <v:line id="直接连接符 96" o:spid="_x0000_s1229" style="position:absolute" from="0,238125" to="466725,238125" o:connectortype="straight" strokecolor="#4579b8">
                <v:stroke dashstyle="dash"/>
              </v:line>
              <v:line id="直接连接符 97" o:spid="_x0000_s1230" style="position:absolute" from="238125,0" to="238125,466725" o:connectortype="straight" strokecolor="#4579b8">
                <v:stroke dashstyle="dash"/>
              </v:line>
            </v:group>
            <v:group id="组合 98" o:spid="_x0000_s1231" style="position:absolute;left:4667;width:4667;height:4667" coordsize="466725,466725203">
              <v:rect id="矩形 99" o:spid="_x0000_s1232" style="position:absolute;width:466725;height:466725;v-text-anchor:middle" filled="f" strokecolor="#404040" strokeweight=".25pt"/>
              <v:line id="直接连接符 100" o:spid="_x0000_s1233" style="position:absolute" from="0,238125" to="466725,238125" o:connectortype="straight" strokecolor="#4579b8">
                <v:stroke dashstyle="dash"/>
              </v:line>
              <v:line id="直接连接符 101" o:spid="_x0000_s1234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217" style="position:absolute;margin-left:3pt;margin-top:5.65pt;width:73.5pt;height:36.75pt;z-index:251684864" coordsize="9334,4667203">
            <v:group id="_x0000_s1218" style="position:absolute;width:4667;height:4667" coordsize="466725,466725203">
              <v:rect id="矩形 95" o:spid="_x0000_s1219" style="position:absolute;width:466725;height:466725;v-text-anchor:middle" filled="f" strokecolor="#404040" strokeweight=".25pt"/>
              <v:line id="直接连接符 96" o:spid="_x0000_s1220" style="position:absolute" from="0,238125" to="466725,238125" o:connectortype="straight" strokecolor="#4579b8">
                <v:stroke dashstyle="dash"/>
              </v:line>
              <v:line id="直接连接符 97" o:spid="_x0000_s1221" style="position:absolute" from="238125,0" to="238125,466725" o:connectortype="straight" strokecolor="#4579b8">
                <v:stroke dashstyle="dash"/>
              </v:line>
            </v:group>
            <v:group id="组合 98" o:spid="_x0000_s1222" style="position:absolute;left:4667;width:4667;height:4667" coordsize="466725,466725203">
              <v:rect id="矩形 99" o:spid="_x0000_s1223" style="position:absolute;width:466725;height:466725;v-text-anchor:middle" filled="f" strokecolor="#404040" strokeweight=".25pt"/>
              <v:line id="直接连接符 100" o:spid="_x0000_s1224" style="position:absolute" from="0,238125" to="466725,238125" o:connectortype="straight" strokecolor="#4579b8">
                <v:stroke dashstyle="dash"/>
              </v:line>
              <v:line id="直接连接符 101" o:spid="_x0000_s1225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244" style="position:absolute;margin-left:285pt;margin-top:5.65pt;width:73.5pt;height:36.8pt;z-index:251687936" coordsize="9334,4667203">
            <v:group id="_x0000_s1245" style="position:absolute;width:4667;height:4667" coordsize="466725,466725203">
              <v:rect id="矩形 95" o:spid="_x0000_s1246" style="position:absolute;width:466725;height:466725;v-text-anchor:middle" filled="f" strokecolor="#404040" strokeweight=".25pt"/>
              <v:line id="直接连接符 96" o:spid="_x0000_s1247" style="position:absolute" from="0,238125" to="466725,238125" o:connectortype="straight" strokecolor="#4579b8">
                <v:stroke dashstyle="dash"/>
              </v:line>
              <v:line id="直接连接符 97" o:spid="_x0000_s1248" style="position:absolute" from="238125,0" to="238125,466725" o:connectortype="straight" strokecolor="#4579b8">
                <v:stroke dashstyle="dash"/>
              </v:line>
            </v:group>
            <v:group id="组合 98" o:spid="_x0000_s1249" style="position:absolute;left:4667;width:4667;height:4667" coordsize="466725,466725203">
              <v:rect id="矩形 99" o:spid="_x0000_s1250" style="position:absolute;width:466725;height:466725;v-text-anchor:middle" filled="f" strokecolor="#404040" strokeweight=".25pt"/>
              <v:line id="直接连接符 100" o:spid="_x0000_s1251" style="position:absolute" from="0,238125" to="466725,238125" o:connectortype="straight" strokecolor="#4579b8">
                <v:stroke dashstyle="dash"/>
              </v:line>
              <v:line id="直接连接符 101" o:spid="_x0000_s1252" style="position:absolute" from="238125,0" to="238125,466725" o:connectortype="straight" strokecolor="#4579b8">
                <v:stroke dashstyle="dash"/>
              </v:line>
            </v:group>
          </v:group>
        </w:pict>
      </w:r>
    </w:p>
    <w:p w:rsidR="00FC7580" w:rsidRDefault="00FC758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二、默写。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kern w:val="0"/>
          <w:sz w:val="24"/>
          <w:szCs w:val="24"/>
        </w:rPr>
        <w:t>《黄鹤楼送孟浩然之广陵》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lastRenderedPageBreak/>
        <w:t xml:space="preserve">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，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。     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，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三、查字典，填空。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1.“誉”字的部首是(     )，再查(     )画。在字典中有如下解释：①名誉；②称赞。在“称誉” 一词中应选第(     )种解释；在“誉满天下”一词中应选第(     )种解释。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2.故 ：①本来，原来的；②缘故，原因；③老，旧，过去的；④意外的事情；⑤故意，有心，存心。</w:t>
      </w:r>
    </w:p>
    <w:p w:rsidR="00FC7580" w:rsidRDefault="002A19A8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（1）遵守交通规则能减少事故的发生。                    (    )</w:t>
      </w:r>
    </w:p>
    <w:p w:rsidR="00FC7580" w:rsidRDefault="002A19A8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（2）“故人西辞黄鹤楼， 烟花三月下扬州” 。            (    )</w:t>
      </w:r>
    </w:p>
    <w:p w:rsidR="00FC7580" w:rsidRDefault="002A19A8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（3）“人是故乡亲，月是故乡明。 ”                     (    )</w:t>
      </w:r>
    </w:p>
    <w:p w:rsidR="00FC7580" w:rsidRDefault="002A19A8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（4）今天他无缘无故地发了一通火。                      (    ) </w:t>
      </w:r>
    </w:p>
    <w:p w:rsidR="00FC7580" w:rsidRDefault="002A19A8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（5）他在这里故弄玄虚，大家都非常着急。                (    )</w:t>
      </w:r>
    </w:p>
    <w:p w:rsidR="00FC7580" w:rsidRDefault="002A19A8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（6）妈妈经常给我们讲故事。                            (    ) 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四、按要求写句子。 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1.年轻的李白正在黄鹤楼上为大诗人孟浩然饯行。 (缩句)  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2.白帆随着江风渐渐远去，消失在蓝天的尽头。（缩句）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参考答案：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一、您好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敬仰  倘若  虽然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二、故人西辞黄鹤楼，烟花三月下扬州。</w:t>
      </w:r>
    </w:p>
    <w:p w:rsidR="00FC7580" w:rsidRDefault="002A19A8">
      <w:pPr>
        <w:tabs>
          <w:tab w:val="left" w:pos="2760"/>
        </w:tabs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三、1.言 六  ②  ①</w:t>
      </w:r>
      <w:r>
        <w:rPr>
          <w:rFonts w:asciiTheme="minorEastAsia" w:eastAsiaTheme="minorEastAsia" w:hAnsiTheme="minorEastAsia"/>
          <w:sz w:val="24"/>
          <w:szCs w:val="24"/>
        </w:rPr>
        <w:tab/>
      </w:r>
    </w:p>
    <w:p w:rsidR="00FC7580" w:rsidRDefault="002A19A8">
      <w:pPr>
        <w:spacing w:after="0" w:line="440" w:lineRule="exac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2.（1）④  （2）③  （3）①  （4）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②  （5）⑤</w:t>
      </w:r>
    </w:p>
    <w:p w:rsidR="00FC7580" w:rsidRDefault="002A19A8">
      <w:pPr>
        <w:spacing w:after="0" w:line="440" w:lineRule="exact"/>
        <w:ind w:firstLineChars="300" w:firstLine="72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（6）③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四、1. 李白为孟浩然饯行。</w:t>
      </w:r>
    </w:p>
    <w:p w:rsidR="00FC7580" w:rsidRDefault="002A19A8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 白帆远去，消失在尽头。</w:t>
      </w:r>
    </w:p>
    <w:p w:rsidR="00FC7580" w:rsidRDefault="002A19A8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孤帆远影碧空尽，唯见长江天际流。</w:t>
      </w:r>
    </w:p>
    <w:p w:rsidR="00FC7580" w:rsidRDefault="002A19A8">
      <w:pPr>
        <w:spacing w:after="0" w:line="440" w:lineRule="atLeas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板书设计：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　　　　　　　　　　黄鹤楼送别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　　　　　　　　　　依依惜别之情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 xml:space="preserve">　　　　　　《黄鹤楼送孟浩然之广陵》 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　　　　　　　　　　　　</w:t>
      </w:r>
    </w:p>
    <w:p w:rsidR="00FC7580" w:rsidRDefault="002A19A8">
      <w:pPr>
        <w:pStyle w:val="1"/>
        <w:spacing w:line="440" w:lineRule="atLeast"/>
        <w:ind w:firstLineChars="0" w:firstLine="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sz w:val="24"/>
          <w:szCs w:val="24"/>
        </w:rPr>
        <w:t>【教学反思】</w:t>
      </w:r>
    </w:p>
    <w:p w:rsidR="00FC7580" w:rsidRDefault="002A19A8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本节课的不足之处在于：对“文包诗”这类课文的教学把握还不够，它既不同于单纯的古诗教学，又不同于普通的课文教学，它要求在教学中做到诗和文不割裂，从文理解诗。可我在教学中比较重文，对文诗结合处理得还不够细腻。尽管我认为，只要理解了“文”，对诗的理解会水到渠成，但必要的“文”“诗”结合环节还是需进一步落实的。</w:t>
      </w:r>
    </w:p>
    <w:p w:rsidR="00FC7580" w:rsidRDefault="00FC7580">
      <w:pPr>
        <w:spacing w:after="0" w:line="440" w:lineRule="atLeast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</w:p>
    <w:sectPr w:rsidR="00FC7580" w:rsidSect="00FC75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79E" w:rsidRDefault="0099279E" w:rsidP="002A19A8">
      <w:pPr>
        <w:spacing w:after="0"/>
      </w:pPr>
      <w:r>
        <w:separator/>
      </w:r>
    </w:p>
  </w:endnote>
  <w:endnote w:type="continuationSeparator" w:id="0">
    <w:p w:rsidR="0099279E" w:rsidRDefault="0099279E" w:rsidP="002A19A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C2E" w:rsidRDefault="00E86C2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C2E" w:rsidRDefault="00E86C2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C2E" w:rsidRDefault="00E86C2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79E" w:rsidRDefault="0099279E" w:rsidP="002A19A8">
      <w:pPr>
        <w:spacing w:after="0"/>
      </w:pPr>
      <w:r>
        <w:separator/>
      </w:r>
    </w:p>
  </w:footnote>
  <w:footnote w:type="continuationSeparator" w:id="0">
    <w:p w:rsidR="0099279E" w:rsidRDefault="0099279E" w:rsidP="002A19A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C2E" w:rsidRDefault="00E86C2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9A8" w:rsidRDefault="002A19A8" w:rsidP="008C505D">
    <w:pPr>
      <w:pStyle w:val="a4"/>
      <w:rPr>
        <w:rFonts w:hint="eastAsia"/>
      </w:rPr>
    </w:pPr>
  </w:p>
  <w:p w:rsidR="00E86C2E" w:rsidRPr="008C505D" w:rsidRDefault="00E86C2E" w:rsidP="008C505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C2E" w:rsidRDefault="00E86C2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E762A"/>
    <w:multiLevelType w:val="multilevel"/>
    <w:tmpl w:val="78AE762A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0C28"/>
    <w:rsid w:val="000B11D1"/>
    <w:rsid w:val="000E54C5"/>
    <w:rsid w:val="0013722E"/>
    <w:rsid w:val="001A1514"/>
    <w:rsid w:val="001B203C"/>
    <w:rsid w:val="001F579F"/>
    <w:rsid w:val="00253269"/>
    <w:rsid w:val="002A19A8"/>
    <w:rsid w:val="002F174A"/>
    <w:rsid w:val="00323B43"/>
    <w:rsid w:val="0033634E"/>
    <w:rsid w:val="00346572"/>
    <w:rsid w:val="0037724E"/>
    <w:rsid w:val="003B484A"/>
    <w:rsid w:val="003D37D8"/>
    <w:rsid w:val="00402F49"/>
    <w:rsid w:val="004173CC"/>
    <w:rsid w:val="00426133"/>
    <w:rsid w:val="004358AB"/>
    <w:rsid w:val="0045707C"/>
    <w:rsid w:val="00492A9F"/>
    <w:rsid w:val="004E7CBE"/>
    <w:rsid w:val="005E5C3E"/>
    <w:rsid w:val="0061633B"/>
    <w:rsid w:val="006A31E8"/>
    <w:rsid w:val="006C3D52"/>
    <w:rsid w:val="006E3630"/>
    <w:rsid w:val="006F46EA"/>
    <w:rsid w:val="00733EE1"/>
    <w:rsid w:val="00735445"/>
    <w:rsid w:val="00744B70"/>
    <w:rsid w:val="007B6656"/>
    <w:rsid w:val="00823464"/>
    <w:rsid w:val="00876D99"/>
    <w:rsid w:val="008B70B2"/>
    <w:rsid w:val="008B7726"/>
    <w:rsid w:val="008C505D"/>
    <w:rsid w:val="00980170"/>
    <w:rsid w:val="0099279E"/>
    <w:rsid w:val="00A56A40"/>
    <w:rsid w:val="00A80988"/>
    <w:rsid w:val="00AE31D4"/>
    <w:rsid w:val="00B017F4"/>
    <w:rsid w:val="00B168ED"/>
    <w:rsid w:val="00B17559"/>
    <w:rsid w:val="00B2324B"/>
    <w:rsid w:val="00C57E88"/>
    <w:rsid w:val="00C74B9F"/>
    <w:rsid w:val="00CA2A4E"/>
    <w:rsid w:val="00CB4BA7"/>
    <w:rsid w:val="00CF3C5D"/>
    <w:rsid w:val="00D31D50"/>
    <w:rsid w:val="00DB1BBF"/>
    <w:rsid w:val="00E2403A"/>
    <w:rsid w:val="00E76A6E"/>
    <w:rsid w:val="00E86C2E"/>
    <w:rsid w:val="00FA4A55"/>
    <w:rsid w:val="00FC7580"/>
    <w:rsid w:val="2ED2067A"/>
    <w:rsid w:val="73FB6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58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FC758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C758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1">
    <w:name w:val="列出段落1"/>
    <w:basedOn w:val="a"/>
    <w:qFormat/>
    <w:rsid w:val="00FC7580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Theme="minorEastAsia" w:hAnsi="Calibri"/>
      <w:kern w:val="2"/>
      <w:sz w:val="21"/>
    </w:rPr>
  </w:style>
  <w:style w:type="character" w:customStyle="1" w:styleId="Char0">
    <w:name w:val="页眉 Char"/>
    <w:basedOn w:val="a0"/>
    <w:link w:val="a4"/>
    <w:uiPriority w:val="99"/>
    <w:semiHidden/>
    <w:rsid w:val="00FC7580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C7580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qFormat/>
    <w:rsid w:val="00FC7580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92"/>
    <customShpInfo spid="_x0000_s1193"/>
    <customShpInfo spid="_x0000_s1194"/>
    <customShpInfo spid="_x0000_s1191"/>
    <customShpInfo spid="_x0000_s1196"/>
    <customShpInfo spid="_x0000_s1197"/>
    <customShpInfo spid="_x0000_s1198"/>
    <customShpInfo spid="_x0000_s1195"/>
    <customShpInfo spid="_x0000_s1190"/>
    <customShpInfo spid="_x0000_s1183"/>
    <customShpInfo spid="_x0000_s1184"/>
    <customShpInfo spid="_x0000_s1185"/>
    <customShpInfo spid="_x0000_s1182"/>
    <customShpInfo spid="_x0000_s1187"/>
    <customShpInfo spid="_x0000_s1188"/>
    <customShpInfo spid="_x0000_s1189"/>
    <customShpInfo spid="_x0000_s1186"/>
    <customShpInfo spid="_x0000_s1181"/>
    <customShpInfo spid="_x0000_s1174"/>
    <customShpInfo spid="_x0000_s1175"/>
    <customShpInfo spid="_x0000_s1176"/>
    <customShpInfo spid="_x0000_s1173"/>
    <customShpInfo spid="_x0000_s1178"/>
    <customShpInfo spid="_x0000_s1179"/>
    <customShpInfo spid="_x0000_s1180"/>
    <customShpInfo spid="_x0000_s1177"/>
    <customShpInfo spid="_x0000_s1172"/>
    <customShpInfo spid="_x0000_s1091"/>
    <customShpInfo spid="_x0000_s1092"/>
    <customShpInfo spid="_x0000_s1093"/>
    <customShpInfo spid="_x0000_s1090"/>
    <customShpInfo spid="_x0000_s1095"/>
    <customShpInfo spid="_x0000_s1096"/>
    <customShpInfo spid="_x0000_s1097"/>
    <customShpInfo spid="_x0000_s1094"/>
    <customShpInfo spid="_x0000_s1089"/>
    <customShpInfo spid="_x0000_s1210"/>
    <customShpInfo spid="_x0000_s1211"/>
    <customShpInfo spid="_x0000_s1212"/>
    <customShpInfo spid="_x0000_s1209"/>
    <customShpInfo spid="_x0000_s1214"/>
    <customShpInfo spid="_x0000_s1215"/>
    <customShpInfo spid="_x0000_s1216"/>
    <customShpInfo spid="_x0000_s1213"/>
    <customShpInfo spid="_x0000_s1208"/>
    <customShpInfo spid="_x0000_s1201"/>
    <customShpInfo spid="_x0000_s1202"/>
    <customShpInfo spid="_x0000_s1203"/>
    <customShpInfo spid="_x0000_s1200"/>
    <customShpInfo spid="_x0000_s1205"/>
    <customShpInfo spid="_x0000_s1206"/>
    <customShpInfo spid="_x0000_s1207"/>
    <customShpInfo spid="_x0000_s1204"/>
    <customShpInfo spid="_x0000_s1199"/>
    <customShpInfo spid="_x0000_s1237"/>
    <customShpInfo spid="_x0000_s1238"/>
    <customShpInfo spid="_x0000_s1239"/>
    <customShpInfo spid="_x0000_s1236"/>
    <customShpInfo spid="_x0000_s1241"/>
    <customShpInfo spid="_x0000_s1242"/>
    <customShpInfo spid="_x0000_s1243"/>
    <customShpInfo spid="_x0000_s1240"/>
    <customShpInfo spid="_x0000_s1235"/>
    <customShpInfo spid="_x0000_s1228"/>
    <customShpInfo spid="_x0000_s1229"/>
    <customShpInfo spid="_x0000_s1230"/>
    <customShpInfo spid="_x0000_s1227"/>
    <customShpInfo spid="_x0000_s1232"/>
    <customShpInfo spid="_x0000_s1233"/>
    <customShpInfo spid="_x0000_s1234"/>
    <customShpInfo spid="_x0000_s1231"/>
    <customShpInfo spid="_x0000_s1226"/>
    <customShpInfo spid="_x0000_s1219"/>
    <customShpInfo spid="_x0000_s1220"/>
    <customShpInfo spid="_x0000_s1221"/>
    <customShpInfo spid="_x0000_s1218"/>
    <customShpInfo spid="_x0000_s1223"/>
    <customShpInfo spid="_x0000_s1224"/>
    <customShpInfo spid="_x0000_s1225"/>
    <customShpInfo spid="_x0000_s1222"/>
    <customShpInfo spid="_x0000_s1217"/>
    <customShpInfo spid="_x0000_s1246"/>
    <customShpInfo spid="_x0000_s1247"/>
    <customShpInfo spid="_x0000_s1248"/>
    <customShpInfo spid="_x0000_s1245"/>
    <customShpInfo spid="_x0000_s1250"/>
    <customShpInfo spid="_x0000_s1251"/>
    <customShpInfo spid="_x0000_s1252"/>
    <customShpInfo spid="_x0000_s1249"/>
    <customShpInfo spid="_x0000_s124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C053BF-41A8-4C25-8337-9ED155C7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730</Words>
  <Characters>4161</Characters>
  <Application>Microsoft Office Word</Application>
  <DocSecurity>0</DocSecurity>
  <Lines>34</Lines>
  <Paragraphs>9</Paragraphs>
  <ScaleCrop>false</ScaleCrop>
  <Company>CHINA</Company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24</cp:revision>
  <dcterms:created xsi:type="dcterms:W3CDTF">2008-09-11T17:20:00Z</dcterms:created>
  <dcterms:modified xsi:type="dcterms:W3CDTF">2019-02-15T08:46:00Z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2052-10.1.0.7520</vt:lpwstr>
  </property>
</Properties>
</file>