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53" w:rsidRPr="00A94634" w:rsidRDefault="00EF4E53" w:rsidP="00A94634">
      <w:pPr>
        <w:ind w:firstLineChars="1000" w:firstLine="3000"/>
        <w:rPr>
          <w:rFonts w:ascii="宋体" w:eastAsia="宋体" w:hAnsi="宋体"/>
          <w:sz w:val="30"/>
          <w:szCs w:val="30"/>
          <w:shd w:val="solid" w:color="FFFFFF" w:themeColor="background1" w:fill="FFFFFF" w:themeFill="background1"/>
        </w:rPr>
      </w:pP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石头书说课稿</w:t>
      </w:r>
    </w:p>
    <w:p w:rsidR="004E4F05" w:rsidRPr="00A94634" w:rsidRDefault="00EF4E53">
      <w:pPr>
        <w:rPr>
          <w:rFonts w:ascii="宋体" w:eastAsia="宋体" w:hAnsi="宋体"/>
          <w:sz w:val="30"/>
          <w:szCs w:val="30"/>
          <w:shd w:val="solid" w:color="FFFFFF" w:themeColor="background1" w:fill="FFFFFF" w:themeFill="background1"/>
        </w:rPr>
      </w:pP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一、说教材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本文是一篇科学小品，通过川</w:t>
      </w:r>
      <w:proofErr w:type="gramStart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川</w:t>
      </w:r>
      <w:proofErr w:type="gramEnd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和磊磊两个孩子与勘探队员的交流，介绍了许多有关岩石的知识，也表现了两个孩子热爱科学、探求知识的强烈愿望。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全文共14个自然段，可以分为3段。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第一自然段：( 1 - 5 ) 写勘探队员告诉两个孩子,山上的石头一层一层的,就像一册厚厚的书。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第二自然段：( 6 - 11)介绍了石头书上的“字”和画。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第三自然段：( 12-14 )写石头书里的学问可真不少，石头书的作用可大了。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课文情趣盎然，</w:t>
      </w:r>
      <w:proofErr w:type="gramStart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寓科学</w:t>
      </w:r>
      <w:proofErr w:type="gramEnd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知识与充满童真的对话之中，科普作品成了有趣的儿童读物，能激发学生的阅读兴趣，进而使其产生阅读期待。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教学目标：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1、能正确、流利、有感情地朗读课文。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2、在反复朗读中学会本课生字，理解由生字组成的词语。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3、初步了解课文大意，认识人物对话。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>二、说重、难点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教学重点：能正确，流利，有感情地朗读课文，学会本课生字。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lastRenderedPageBreak/>
        <w:t xml:space="preserve">　　教学难点：初步了解化石的作用，注意培养学生学习与思考问题“刨根问底”的良好习惯。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>三、</w:t>
      </w:r>
      <w:proofErr w:type="gramStart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说教学</w:t>
      </w:r>
      <w:proofErr w:type="gramEnd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设计：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1、对比导入，激发兴趣。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</w:t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 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首先借用实物（语文书和石头），形象对比，引起学生兴趣，导出课题后，读题设问，让学生质疑问难。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2、图片展示，感知石头书。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现阶段小学生的思维特点是由形象思维向抽象思维转变过程当中，</w:t>
      </w:r>
      <w:proofErr w:type="gramStart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而图片</w:t>
      </w:r>
      <w:proofErr w:type="gramEnd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正是具有形象、生动等特点，符合学生规律，因此更易于激发小学生兴趣，易于接受知识。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3、以读为核心，读中感悟。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　新课标指出，语文教学要以读为主，在读中感悟课文内容，因此在本课教学中我在教学中贯穿这一宗旨，始终把读放在第一位，让学生自己读懂课文。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4、图文结合，感知课文内容。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在教学中，我由图到文，再由文到图，图文结合，遥相呼应，把文中内容形象化、具体化，从而达到感知课文、学懂课文。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  <w:t xml:space="preserve">　　5、渗透写字指导，培养书写能力。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俗话说字如其人，一手好字让人赏心悦目，心情愉快，所以在最后一点时间里，我让学生自己发现字的间架结构，同时给与适当指导、评价，让学生想写好字、能写好字。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lastRenderedPageBreak/>
        <w:br/>
        <w:t>四、</w:t>
      </w:r>
      <w:proofErr w:type="gramStart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说教学</w:t>
      </w:r>
      <w:proofErr w:type="gramEnd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方法。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在教的过程中，努力做到精讲精问，让学生自己多读多练，重在积累和感悟。课堂上努力做到扩大训练面，让每个学生多读多练，重在参与，对学生的学习活动，及时反馈和调控，让学生在师生互动、生生互动的过程中，逐渐掌握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学生是教学活动的主体，要着力营造民主、平等、和谐的课堂教学氛围。教师在课堂上学生细细的读书，静静地思考，展开适当的讨论，给学生学习和自主权，在学生的学习过程中，教师做到引导，扶持，点拨，“到位”而不“越位”。</w:t>
      </w:r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br/>
      </w:r>
      <w:r w:rsid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 xml:space="preserve">　　</w:t>
      </w:r>
      <w:bookmarkStart w:id="0" w:name="_GoBack"/>
      <w:bookmarkEnd w:id="0"/>
      <w:r w:rsidRPr="00A94634">
        <w:rPr>
          <w:rFonts w:ascii="宋体" w:eastAsia="宋体" w:hAnsi="宋体" w:hint="eastAsia"/>
          <w:sz w:val="30"/>
          <w:szCs w:val="30"/>
          <w:shd w:val="solid" w:color="FFFFFF" w:themeColor="background1" w:fill="FFFFFF" w:themeFill="background1"/>
        </w:rPr>
        <w:t>指导学生写字，培养书写能力。</w:t>
      </w:r>
    </w:p>
    <w:sectPr w:rsidR="004E4F05" w:rsidRPr="00A94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53"/>
    <w:rsid w:val="004E4F05"/>
    <w:rsid w:val="00670C10"/>
    <w:rsid w:val="00A94634"/>
    <w:rsid w:val="00E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D609F5-4689-4705-880B-0D024C1B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2018-09-30T00:27:00Z</dcterms:created>
  <dcterms:modified xsi:type="dcterms:W3CDTF">2018-10-25T00:51:00Z</dcterms:modified>
</cp:coreProperties>
</file>