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08" w:rsidRPr="00D67409" w:rsidRDefault="00EB4908" w:rsidP="00D67409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32"/>
        </w:rPr>
      </w:pPr>
      <w:r w:rsidRPr="00D67409">
        <w:rPr>
          <w:rFonts w:ascii="宋体" w:hAnsi="宋体" w:hint="eastAsia"/>
          <w:b/>
          <w:color w:val="FF0000"/>
          <w:sz w:val="28"/>
          <w:szCs w:val="32"/>
        </w:rPr>
        <w:t>默写专题</w:t>
      </w:r>
    </w:p>
    <w:p w:rsidR="00F90484" w:rsidRPr="00D67409" w:rsidRDefault="00F90484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杭州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5．古诗文名句填空。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（1）是故学然后知不足，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教然后知困　</w:t>
      </w:r>
      <w:r w:rsidRPr="00D67409">
        <w:rPr>
          <w:rFonts w:ascii="宋体" w:hAnsi="宋体"/>
          <w:color w:val="000000" w:themeColor="text1"/>
          <w:szCs w:val="21"/>
        </w:rPr>
        <w:t>。（《礼记•虽有嘉肴》）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万里赴戎机　</w:t>
      </w:r>
      <w:r w:rsidRPr="00D67409">
        <w:rPr>
          <w:rFonts w:ascii="宋体" w:hAnsi="宋体"/>
          <w:color w:val="000000" w:themeColor="text1"/>
          <w:szCs w:val="21"/>
        </w:rPr>
        <w:t>，关山度若飞。（《木兰诗》）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（3）浊酒一杯家万里，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燕然未勒归无计　</w:t>
      </w:r>
      <w:r w:rsidRPr="00D67409">
        <w:rPr>
          <w:rFonts w:ascii="宋体" w:hAnsi="宋体"/>
          <w:color w:val="000000" w:themeColor="text1"/>
          <w:szCs w:val="21"/>
        </w:rPr>
        <w:t>。（范仲淹《渔家傲•秋思》）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（4）人们常用李商隐《无题》中的“春蚕到死丝方尽，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蜡炬成灰泪始干　</w:t>
      </w:r>
      <w:r w:rsidRPr="00D67409">
        <w:rPr>
          <w:rFonts w:ascii="宋体" w:hAnsi="宋体"/>
          <w:color w:val="000000" w:themeColor="text1"/>
          <w:szCs w:val="21"/>
        </w:rPr>
        <w:t>”来赞美教师无私奉献的精神。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无可奈何花落去　</w:t>
      </w:r>
      <w:r w:rsidRPr="00D67409">
        <w:rPr>
          <w:rFonts w:ascii="宋体" w:hAnsi="宋体"/>
          <w:color w:val="000000" w:themeColor="text1"/>
          <w:szCs w:val="21"/>
        </w:rPr>
        <w:t>”，随着社会的发展，许多方言不可避免地逐渐消失了；“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似曾相识燕归来　</w:t>
      </w:r>
      <w:r w:rsidRPr="00D67409">
        <w:rPr>
          <w:rFonts w:ascii="宋体" w:hAnsi="宋体"/>
          <w:color w:val="000000" w:themeColor="text1"/>
          <w:szCs w:val="21"/>
        </w:rPr>
        <w:t>”，方言中一些精妙的词语，被赋予了新的含义，重新活跃在人们交往的语言中。（请选用晏殊《浣溪沙》中的句子填写）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该题考查的是古诗词、古文以及现代文的背诵与默写．要学生在平时的学习时，要循序渐进积累所学的应背诵并默写的内容，不要太急于求成．首先不要混淆了所背的内容；其次是在默写时要注意不要出现错误（错别字、漏字、添字）．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【解答】（1）教然后知困 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（2）万里赴戎机  （注意“戎”的书写）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（3）燕然未勒归无计 （注意“勒”的书写）  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（4）蜡炬成灰泪始干</w:t>
      </w:r>
    </w:p>
    <w:p w:rsidR="00F90484" w:rsidRPr="00D67409" w:rsidRDefault="00F90484" w:rsidP="00F9048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（5）无可奈何花落去  似曾相识燕归来（注意“燕”的书写）</w:t>
      </w:r>
    </w:p>
    <w:p w:rsidR="00F90484" w:rsidRPr="00D67409" w:rsidRDefault="00D15B92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湖州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2．根据语境，填写合适的古诗文名句。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中国经典诗文，因为情怀，自带光芒。触摸经典，既为遇见，也为远方。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青山绿水，潮平岸阔，风正帆悬。“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海日生残月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江春入旧年　</w:t>
      </w:r>
      <w:r w:rsidRPr="00D67409">
        <w:rPr>
          <w:rFonts w:ascii="宋体" w:hAnsi="宋体"/>
          <w:color w:val="000000" w:themeColor="text1"/>
          <w:szCs w:val="21"/>
        </w:rPr>
        <w:t>”，时序交替，匆匆不待。乡书归雁，轻染惆怅。北固山下，王湾把故乡放的那么好：我有亲人，我就有故乡。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锦官城外，映阶草碧，黄莺空鸣。“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三顾频烦天下计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两朝开济老臣心　</w:t>
      </w:r>
      <w:r w:rsidRPr="00D67409">
        <w:rPr>
          <w:rFonts w:ascii="宋体" w:hAnsi="宋体"/>
          <w:color w:val="000000" w:themeColor="text1"/>
          <w:szCs w:val="21"/>
        </w:rPr>
        <w:t>”。自出南阳，忠贞不渝。念及一样的壮志未酬，杜甫不禁泪流满面：蜀相，一个摸得到的名词，理应保持不熄的庄严。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驿外断桥，雨骤风狂，暮色太浓。无人眷顾，陆游却压上了自己的一生，给梅花一个流</w:t>
      </w:r>
      <w:r w:rsidRPr="00D67409">
        <w:rPr>
          <w:rFonts w:ascii="宋体" w:hAnsi="宋体"/>
          <w:color w:val="000000" w:themeColor="text1"/>
          <w:szCs w:val="21"/>
        </w:rPr>
        <w:lastRenderedPageBreak/>
        <w:t>芳百世的灵魂：“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零落成泥碾作尘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只有香如故　</w:t>
      </w:r>
      <w:r w:rsidRPr="00D67409">
        <w:rPr>
          <w:rFonts w:ascii="宋体" w:hAnsi="宋体"/>
          <w:color w:val="000000" w:themeColor="text1"/>
          <w:szCs w:val="21"/>
        </w:rPr>
        <w:t>”。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我爱惜自己，我亭亭净植；我身处俗世，我不蔓不枝。“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予独爱莲之出淤泥而不染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濯清涟而不妖　</w:t>
      </w:r>
      <w:r w:rsidRPr="00D67409">
        <w:rPr>
          <w:rFonts w:ascii="宋体" w:hAnsi="宋体"/>
          <w:color w:val="000000" w:themeColor="text1"/>
          <w:szCs w:val="21"/>
        </w:rPr>
        <w:t>”，周敦颐借莲明志；我要我的心，和莲一样干净。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【分析】本道题考查学生对课内古诗词的背诵以及理解掌握程度，属于理解性默写．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【解答】第一二空，要注意关键信息是“时序交替，匆匆不待”，可知为“海日生残月 江春入旧年”，写出时间季节的交替变化．第三四空注意抓住“自出南阳，忠贞不渝”，应该是“三顾频烦天下计，两朝开济老臣心”，这两句与三顾茅庐和诸葛亮忠心有关．第五六空注意根据“给梅花一个流芳百世的灵魂”，可知为“零落成泥碾作尘，只有香如故”．最后两空注意抓住“周敦颐借莲明志”，应该是《爱莲说》中的“予独爱莲之出淤泥而不染 ，濯清涟而不妖”，表面爱莲花的干净不同流合污，实际上写自己．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答案：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海日生残月 江春入旧年 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三顾频烦天下计 两朝开济老臣心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零落成泥碾作尘 只有香如故</w:t>
      </w:r>
    </w:p>
    <w:p w:rsidR="00D15B92" w:rsidRPr="00D67409" w:rsidRDefault="00D15B92" w:rsidP="00D15B9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予独爱莲之出淤泥而不染  濯清涟而不妖</w:t>
      </w:r>
    </w:p>
    <w:p w:rsidR="00D15B92" w:rsidRPr="00D67409" w:rsidRDefault="005107A0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嘉兴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2．古诗文名句默写。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经典诗文能增添生活的诗意。仲春时节，郊外踏青，看到青梅丝柳的美景，我们会联想起南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唐诗人冯延巳的“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青梅如豆柳如眉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日长蝴蝶飞　</w:t>
      </w:r>
      <w:r w:rsidRPr="00D67409">
        <w:rPr>
          <w:rFonts w:ascii="宋体" w:hAnsi="宋体"/>
          <w:color w:val="000000" w:themeColor="text1"/>
          <w:szCs w:val="21"/>
        </w:rPr>
        <w:t>”；重阳佳节，院中漫步，闻到菊花的幽幽清香，我们 联想起宋代女词人李清照的“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东篱把酒黄昏后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有暗香盈袖　</w:t>
      </w:r>
      <w:r w:rsidRPr="00D67409">
        <w:rPr>
          <w:rFonts w:ascii="宋体" w:hAnsi="宋体"/>
          <w:color w:val="000000" w:themeColor="text1"/>
          <w:szCs w:val="21"/>
        </w:rPr>
        <w:t>”。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    经典诗文能赋予前行的力量。学习上碰到困难时，《论语》中孔子的语录“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学而不思则罔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思而不学则殆　</w:t>
      </w:r>
      <w:r w:rsidRPr="00D67409">
        <w:rPr>
          <w:rFonts w:ascii="宋体" w:hAnsi="宋体"/>
          <w:color w:val="000000" w:themeColor="text1"/>
          <w:szCs w:val="21"/>
        </w:rPr>
        <w:t>”给我们思考与启发；生活中遭遇挫折时，唐朝诗人杜甫的名句“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会当凌绝顶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一览众山小　</w:t>
      </w:r>
      <w:r w:rsidRPr="00D67409">
        <w:rPr>
          <w:rFonts w:ascii="宋体" w:hAnsi="宋体"/>
          <w:color w:val="000000" w:themeColor="text1"/>
          <w:szCs w:val="21"/>
        </w:rPr>
        <w:t>” 会令我们重新振作。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【分析】本题考查学生古诗文的背诵、默写，能熟练的背诵并准确的默写，不出现错别字．对于一些理解性的背诵默写的诗句要理解原句，还要知道句子的象征意义，延伸意义，知道用于哪种意境之中．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【解答】答案：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lastRenderedPageBreak/>
        <w:t>青梅如豆柳如眉，日长蝴蝶飞（重点词：蝴蝶）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东篱把酒黄昏后，有暗香盈袖（重点词：盈）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 xml:space="preserve">学而不思则罔，思而不学则殆（学而时习之，不亦说乎；温故而知新，可以为师矣）（重点词：罔、殆） </w:t>
      </w:r>
    </w:p>
    <w:p w:rsidR="005107A0" w:rsidRPr="00D67409" w:rsidRDefault="005107A0" w:rsidP="005107A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会当凌绝顶，一览众山小（重点词：凌）</w:t>
      </w:r>
    </w:p>
    <w:p w:rsidR="005107A0" w:rsidRPr="00D67409" w:rsidRDefault="005107A0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金华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2．默写。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（1）商女不知亡国恨，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隔江犹唱后庭花　</w:t>
      </w:r>
      <w:r w:rsidRPr="00D67409">
        <w:rPr>
          <w:rFonts w:ascii="宋体" w:hAnsi="宋体"/>
          <w:color w:val="000000" w:themeColor="text1"/>
          <w:szCs w:val="21"/>
        </w:rPr>
        <w:t>。（杜牧《泊秦淮》）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春潮带雨晚来急　</w:t>
      </w:r>
      <w:r w:rsidRPr="00D67409">
        <w:rPr>
          <w:rFonts w:ascii="宋体" w:hAnsi="宋体"/>
          <w:color w:val="000000" w:themeColor="text1"/>
          <w:szCs w:val="21"/>
        </w:rPr>
        <w:t>，野渡无人舟自横。（韦应物《滁州西涧》）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（3）种豆南山下，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草盛豆苗稀　</w:t>
      </w:r>
      <w:r w:rsidRPr="00D67409">
        <w:rPr>
          <w:rFonts w:ascii="宋体" w:hAnsi="宋体"/>
          <w:color w:val="000000" w:themeColor="text1"/>
          <w:szCs w:val="21"/>
        </w:rPr>
        <w:t>（陶渊明《归园田居》）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（4）安得广厦千万间，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大庇天下寒士俱欢颜　</w:t>
      </w:r>
      <w:r w:rsidRPr="00D67409">
        <w:rPr>
          <w:rFonts w:ascii="宋体" w:hAnsi="宋体"/>
          <w:color w:val="000000" w:themeColor="text1"/>
          <w:szCs w:val="21"/>
        </w:rPr>
        <w:t>。（杜甫《茅屋为秋风所破歌》）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江山如此多娇　</w:t>
      </w:r>
      <w:r w:rsidRPr="00D67409">
        <w:rPr>
          <w:rFonts w:ascii="宋体" w:hAnsi="宋体"/>
          <w:color w:val="000000" w:themeColor="text1"/>
          <w:szCs w:val="21"/>
        </w:rPr>
        <w:t>，引无数英雄竞折腰。（毛泽东《沁园春•雪》）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（6）辛弃疾颇具武才，年轻时曾率一万义军返金投来，但南宋政府却不重用他。赋闲渐老的他以驰骋疆场，只能“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醉里挑灯看剑　</w:t>
      </w:r>
      <w:r w:rsidRPr="00D67409">
        <w:rPr>
          <w:rFonts w:ascii="宋体" w:hAnsi="宋体"/>
          <w:color w:val="000000" w:themeColor="text1"/>
          <w:szCs w:val="21"/>
        </w:rPr>
        <w:t xml:space="preserve">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梦回吹角连营　</w:t>
      </w:r>
      <w:r w:rsidRPr="00D67409">
        <w:rPr>
          <w:rFonts w:ascii="宋体" w:hAnsi="宋体"/>
          <w:color w:val="000000" w:themeColor="text1"/>
          <w:szCs w:val="21"/>
        </w:rPr>
        <w:t>”（《破阵子•为陈同甫赋壮词以寄之》），凝视长剑，梦回沙场，聊以抒发杀敌报国之志。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（7）董卿在《朗读者》里说，成为什么样的人，可能不在于我们的能力。而是在于我们的选择，“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先天下之忧而忧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后天下之乐而乐　</w:t>
      </w:r>
      <w:r w:rsidRPr="00D67409">
        <w:rPr>
          <w:rFonts w:ascii="宋体" w:hAnsi="宋体"/>
          <w:color w:val="000000" w:themeColor="text1"/>
          <w:szCs w:val="21"/>
        </w:rPr>
        <w:t>”。这是范仲淹在何时忧何时乐这一问题上的选择：“一箪食，一瓢饮，在陋巷，人不堪其忧，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回也不改其乐　</w:t>
      </w:r>
      <w:r w:rsidRPr="00D67409">
        <w:rPr>
          <w:rFonts w:ascii="宋体" w:hAnsi="宋体"/>
          <w:color w:val="000000" w:themeColor="text1"/>
          <w:szCs w:val="21"/>
        </w:rPr>
        <w:t>”，这是颜回在守道与享乐之间的选择。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【分析】本题考查古诗文的连续性和理解性默写．解答此题要做到平时背过并能理解、默写所学古诗文．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【解答】（1）隔江犹唱后庭花（易错字：犹）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（2）春潮带雨晚来急（易错字：潮）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（3）草盛豆苗稀（易错字：盛、稀）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（4）大庇天下寒士俱欢颜（易错字：庇、俱）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（5）江山如此多娇（易错字：娇）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（6）醉里挑灯看剑 ，梦回吹角连营（易错字：醉、剑）</w:t>
      </w:r>
    </w:p>
    <w:p w:rsidR="00C84BDD" w:rsidRPr="00D67409" w:rsidRDefault="00C84BDD" w:rsidP="00C84BDD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（7）先天下之忧而忧；后天下之乐而乐；回也不改其乐（易错字：忧）</w:t>
      </w:r>
    </w:p>
    <w:p w:rsidR="00501E8A" w:rsidRPr="00D67409" w:rsidRDefault="00EA36A7" w:rsidP="00C84BDD">
      <w:pPr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丽水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3．古诗文名句默写。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（1）峨眉山月半轮秋，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影入平羌江水流　</w:t>
      </w:r>
      <w:r w:rsidRPr="00D67409">
        <w:rPr>
          <w:rFonts w:ascii="宋体" w:hAnsi="宋体"/>
          <w:color w:val="000000" w:themeColor="text1"/>
          <w:szCs w:val="21"/>
        </w:rPr>
        <w:t>。（李白《峨眉山月歌》）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不畏浮云遮望眼　</w:t>
      </w:r>
      <w:r w:rsidRPr="00D67409">
        <w:rPr>
          <w:rFonts w:ascii="宋体" w:hAnsi="宋体"/>
          <w:color w:val="000000" w:themeColor="text1"/>
          <w:szCs w:val="21"/>
        </w:rPr>
        <w:t>，自缘身在最高层。（王安石《登飞来峰》）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（3）问渠那得清如许？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为有源头活水来　</w:t>
      </w:r>
      <w:r w:rsidRPr="00D67409">
        <w:rPr>
          <w:rFonts w:ascii="宋体" w:hAnsi="宋体"/>
          <w:color w:val="000000" w:themeColor="text1"/>
          <w:szCs w:val="21"/>
        </w:rPr>
        <w:t>。（朱熹《观书有感》）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（4）故曰，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域民不以封疆之界　</w:t>
      </w:r>
      <w:r w:rsidRPr="00D67409">
        <w:rPr>
          <w:rFonts w:ascii="宋体" w:hAnsi="宋体"/>
          <w:color w:val="000000" w:themeColor="text1"/>
          <w:szCs w:val="21"/>
        </w:rPr>
        <w:t>，固国不以山溪之险，威天下不以兵革之利。（《孟子》</w:t>
      </w:r>
      <w:r w:rsidRPr="00D67409">
        <w:rPr>
          <w:rFonts w:ascii="宋体" w:hAnsi="宋体"/>
          <w:color w:val="000000" w:themeColor="text1"/>
          <w:szCs w:val="21"/>
        </w:rPr>
        <w:lastRenderedPageBreak/>
        <w:t>两章）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（5）苏轼在《江城子•密州出猎》中以魏尚自比，用“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持节云中　</w:t>
      </w:r>
      <w:r w:rsidRPr="00D67409">
        <w:rPr>
          <w:rFonts w:ascii="宋体" w:hAnsi="宋体"/>
          <w:color w:val="000000" w:themeColor="text1"/>
          <w:szCs w:val="21"/>
        </w:rPr>
        <w:t xml:space="preserve"> 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何日遣冯唐　</w:t>
      </w:r>
      <w:r w:rsidRPr="00D67409">
        <w:rPr>
          <w:rFonts w:ascii="宋体" w:hAnsi="宋体"/>
          <w:color w:val="000000" w:themeColor="text1"/>
          <w:szCs w:val="21"/>
        </w:rPr>
        <w:t xml:space="preserve">    ”这一诗句表达了渴望得到朝廷重用，立功边陲的心情。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（6）西部有大美。罗布淖尔戈壁浩瀚无边，荒凉苍茫，夕阳像勒勒车的轮子，灿烂热烈，那种“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大漠孤烟直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长河落日圆　</w:t>
      </w:r>
      <w:r w:rsidRPr="00D67409">
        <w:rPr>
          <w:rFonts w:ascii="宋体" w:hAnsi="宋体"/>
          <w:color w:val="000000" w:themeColor="text1"/>
          <w:szCs w:val="21"/>
        </w:rPr>
        <w:t>”（王维《使至塞上》）的壮美景象，让我们惊叹不已。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题考查学生默写和理解诗句的能力．解答直接默写时，要结合所给出的诗句，联系自己掌握的内容，完成填空即可；解答理解性默写时，要熟记默写的内容，还要对原诗文内容透彻理解，在把握诗句含义的基础上，进行信息的比较、筛选，选出符合题意的句子即可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【解答】（1）影入平羌江水流；（注意“羌”不要写成“无”）．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（2）不畏浮云遮望眼．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（3）为有源头活水来．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（4）域民不以封疆之界；（注意“域”不要写成“或”）．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（5）持节云中，何日遣冯唐；（结合对《江城子•密州出猎》内容的理解，得找出正确的诗句即可）．</w:t>
      </w:r>
    </w:p>
    <w:p w:rsidR="00EA36A7" w:rsidRPr="00D67409" w:rsidRDefault="00EA36A7" w:rsidP="00EA36A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（6）大漠孤烟直，长河落日圆；（结合对《使至塞上》内容的理解，得找出正确的诗句即可；注意“孤”不要写成“弧”）．</w:t>
      </w:r>
    </w:p>
    <w:p w:rsidR="00EA36A7" w:rsidRPr="00D67409" w:rsidRDefault="003F0032" w:rsidP="00C84BDD">
      <w:pPr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宁波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2．古诗文名句默写。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翻开书卷：一抹山色能引发遐想，“水是眼波横，（1）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山是眉峰聚　</w:t>
      </w:r>
      <w:r w:rsidRPr="00D67409">
        <w:rPr>
          <w:rFonts w:ascii="宋体" w:hAnsi="宋体"/>
          <w:color w:val="000000" w:themeColor="text1"/>
          <w:szCs w:val="21"/>
        </w:rPr>
        <w:t>”；一江流水能激起感慨，“（2）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逝者如斯夫　</w:t>
      </w:r>
      <w:r w:rsidRPr="00D67409">
        <w:rPr>
          <w:rFonts w:ascii="宋体" w:hAnsi="宋体"/>
          <w:color w:val="000000" w:themeColor="text1"/>
          <w:szCs w:val="21"/>
        </w:rPr>
        <w:t>，不舍昼夜”；一株青莲能触动心弦，“香远益清，（3）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亭亭净植　</w:t>
      </w:r>
      <w:r w:rsidRPr="00D67409">
        <w:rPr>
          <w:rFonts w:ascii="宋体" w:hAnsi="宋体"/>
          <w:color w:val="000000" w:themeColor="text1"/>
          <w:szCs w:val="21"/>
        </w:rPr>
        <w:t>”；一轮明月能寄托祝福，“但愿人长久，（4）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千里共婵娟　</w:t>
      </w:r>
      <w:r w:rsidRPr="00D67409">
        <w:rPr>
          <w:rFonts w:ascii="宋体" w:hAnsi="宋体"/>
          <w:color w:val="000000" w:themeColor="text1"/>
          <w:szCs w:val="21"/>
        </w:rPr>
        <w:t>”。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诵读经典：品味刘方平《月夜》中“（5）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今夜偏知春气暖　</w:t>
      </w:r>
      <w:r w:rsidRPr="00D67409">
        <w:rPr>
          <w:rFonts w:ascii="宋体" w:hAnsi="宋体"/>
          <w:color w:val="000000" w:themeColor="text1"/>
          <w:szCs w:val="21"/>
        </w:rPr>
        <w:t xml:space="preserve">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虫声新透绿窗纱　</w:t>
      </w:r>
      <w:r w:rsidRPr="00D67409">
        <w:rPr>
          <w:rFonts w:ascii="宋体" w:hAnsi="宋体"/>
          <w:color w:val="000000" w:themeColor="text1"/>
          <w:szCs w:val="21"/>
        </w:rPr>
        <w:t>”的喜悦，领略杜甫《望岳》中“（6）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会当凌绝顶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一览众山小　</w:t>
      </w:r>
      <w:r w:rsidRPr="00D67409">
        <w:rPr>
          <w:rFonts w:ascii="宋体" w:hAnsi="宋体"/>
          <w:color w:val="000000" w:themeColor="text1"/>
          <w:szCs w:val="21"/>
        </w:rPr>
        <w:t>”的豪气，感受古人“（7）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海内存知己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天涯若比邻　</w:t>
      </w:r>
      <w:r w:rsidRPr="00D67409">
        <w:rPr>
          <w:rFonts w:ascii="宋体" w:hAnsi="宋体"/>
          <w:color w:val="000000" w:themeColor="text1"/>
          <w:szCs w:val="21"/>
        </w:rPr>
        <w:t xml:space="preserve"> ”的友情……曾经淡忘的情景，曾经模糊的面容，就能与你隔空邂逅。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【分析】本道题是一道情景题，借助一定的语言环境考查学生的古诗文背诵默写能力．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lastRenderedPageBreak/>
        <w:t>【解答】（1）注意“眉峰聚”，不要写成“眉聚峰”．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（2）本小题比较容易，根据积累作答．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（3）本小题比较容易，根据积累作答．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（4）要注意“婵娟”二字的偏旁，不要写成其他偏旁．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（5）本小题要注意抓住是表现作者喜悦心情的诗句，是“今夜偏知春气暖 虫声新透绿窗纱”．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（6）本小题要注意抓住“豪气”，可知为“会当凌绝顶，一览众山小”．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（7）本小题注意抓住“友情”，要写出与友情有关的诗句即可．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答案：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（1）山是眉峰聚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（2）逝者如斯夫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（3）亭亭净植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（4）千里共婵娟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（5）今夜偏知春气暖 虫声新透绿窗纱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（6）会当凌绝顶 一览众山小</w:t>
      </w:r>
    </w:p>
    <w:p w:rsidR="003F0032" w:rsidRPr="00D67409" w:rsidRDefault="003F0032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（7）海内存知己 天涯若比邻（与友情有关即可）</w:t>
      </w:r>
    </w:p>
    <w:p w:rsidR="005B4615" w:rsidRPr="00D67409" w:rsidRDefault="005B4615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衢州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D67409">
        <w:rPr>
          <w:rFonts w:ascii="宋体" w:hAnsi="宋体" w:hint="eastAsia"/>
          <w:color w:val="000000" w:themeColor="text1"/>
          <w:kern w:val="0"/>
          <w:szCs w:val="21"/>
        </w:rPr>
        <w:t>5．古诗文名句默写。（7分）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D67409">
        <w:rPr>
          <w:rFonts w:ascii="宋体" w:hAnsi="宋体" w:hint="eastAsia"/>
          <w:color w:val="000000" w:themeColor="text1"/>
          <w:kern w:val="0"/>
          <w:szCs w:val="21"/>
        </w:rPr>
        <w:t>（1）学而不思则罔，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。（《论语》）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D67409">
        <w:rPr>
          <w:rFonts w:ascii="宋体" w:hAnsi="宋体" w:hint="eastAsia"/>
          <w:color w:val="000000" w:themeColor="text1"/>
          <w:kern w:val="0"/>
          <w:szCs w:val="21"/>
        </w:rPr>
        <w:t>（2）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，鸟鸣山更幽。（王籍《入若耶溪》）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D67409">
        <w:rPr>
          <w:rFonts w:ascii="宋体" w:hAnsi="宋体" w:hint="eastAsia"/>
          <w:color w:val="000000" w:themeColor="text1"/>
          <w:kern w:val="0"/>
          <w:szCs w:val="21"/>
        </w:rPr>
        <w:t>（3）苏轼在《江城子·密州出猎》中，运用典故，表达自己想得到朝廷重用的诗句是：“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  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？”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D67409">
        <w:rPr>
          <w:rFonts w:ascii="宋体" w:hAnsi="宋体" w:hint="eastAsia"/>
          <w:color w:val="000000" w:themeColor="text1"/>
          <w:kern w:val="0"/>
          <w:szCs w:val="21"/>
        </w:rPr>
        <w:t>（4）陈与义登岳阳楼感慨“白头吊古风霜里，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”；范仲淹借岳阳楼表明了“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，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</w:t>
      </w:r>
      <w:r w:rsidRPr="00D67409">
        <w:rPr>
          <w:rFonts w:ascii="宋体" w:hAnsi="宋体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</w:t>
      </w:r>
      <w:r w:rsidRPr="00D67409">
        <w:rPr>
          <w:rFonts w:ascii="宋体" w:hAnsi="宋体" w:hint="eastAsia"/>
          <w:color w:val="000000" w:themeColor="text1"/>
          <w:kern w:val="0"/>
          <w:szCs w:val="21"/>
        </w:rPr>
        <w:t>”的政治抱负。</w:t>
      </w:r>
    </w:p>
    <w:p w:rsidR="005B4615" w:rsidRPr="00D67409" w:rsidRDefault="005B4615" w:rsidP="005B4615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【答案】（7分）（1）思而不学则殆   （2）蝉噪林逾静 （3）持节云中 何日遣冯唐  （4）老木沧波无限悲 先天下之忧而忧 后天下之乐而乐</w:t>
      </w:r>
      <w:r w:rsidRPr="00D67409">
        <w:rPr>
          <w:rFonts w:ascii="宋体" w:hAnsi="宋体"/>
          <w:color w:val="000000" w:themeColor="text1"/>
          <w:szCs w:val="21"/>
        </w:rPr>
        <w:tab/>
      </w:r>
    </w:p>
    <w:p w:rsidR="005B4615" w:rsidRPr="00D67409" w:rsidRDefault="005B4615" w:rsidP="005B4615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【解析】</w:t>
      </w:r>
    </w:p>
    <w:p w:rsidR="005B4615" w:rsidRPr="00D67409" w:rsidRDefault="005B4615" w:rsidP="005B4615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试题分析：本题考查古诗文默写，要注意平时多积累，对于常见人生哲理的句子要多对比记忆。注意不能出现错别字，如“殆”“逾”“遣”“沧”</w:t>
      </w:r>
    </w:p>
    <w:p w:rsidR="005B4615" w:rsidRPr="00D67409" w:rsidRDefault="005B4615" w:rsidP="005B4615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【考点定位】默写常见的名句名篇。能力层级为识记</w:t>
      </w:r>
      <w:r w:rsidRPr="00D67409">
        <w:rPr>
          <w:rFonts w:ascii="宋体" w:hAnsi="宋体"/>
          <w:color w:val="000000" w:themeColor="text1"/>
          <w:szCs w:val="21"/>
        </w:rPr>
        <w:t>A</w:t>
      </w:r>
      <w:r w:rsidRPr="00D67409">
        <w:rPr>
          <w:rFonts w:ascii="宋体" w:hAnsi="宋体" w:hint="eastAsia"/>
          <w:color w:val="000000" w:themeColor="text1"/>
          <w:szCs w:val="21"/>
        </w:rPr>
        <w:t>。</w:t>
      </w:r>
    </w:p>
    <w:p w:rsidR="005B4615" w:rsidRPr="00D67409" w:rsidRDefault="00737EA7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绍兴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lastRenderedPageBreak/>
        <w:t>2．品湖光水色，填诗句明文。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（1）蒹葭苍苍，白露为霜。所谓伊人，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在水一方　</w:t>
      </w:r>
      <w:r w:rsidRPr="00D67409">
        <w:rPr>
          <w:rFonts w:ascii="宋体" w:hAnsi="宋体"/>
          <w:color w:val="000000" w:themeColor="text1"/>
          <w:szCs w:val="21"/>
        </w:rPr>
        <w:t>。（《诗经。蒹葭》）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竹色溪下绿　</w:t>
      </w:r>
      <w:r w:rsidRPr="00D67409">
        <w:rPr>
          <w:rFonts w:ascii="宋体" w:hAnsi="宋体"/>
          <w:color w:val="000000" w:themeColor="text1"/>
          <w:szCs w:val="21"/>
        </w:rPr>
        <w:t>，荷花镜里香。（李白《别储邕之剡中》）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（3）枯藤老树昏鸦，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小桥流水人家　</w:t>
      </w:r>
      <w:r w:rsidRPr="00D67409">
        <w:rPr>
          <w:rFonts w:ascii="宋体" w:hAnsi="宋体"/>
          <w:color w:val="000000" w:themeColor="text1"/>
          <w:szCs w:val="21"/>
        </w:rPr>
        <w:t>，古道西风瘦马。（马致远《天净沙。秋思》）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（4）浮光跃金，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静影沉璧　</w:t>
      </w:r>
      <w:r w:rsidRPr="00D67409">
        <w:rPr>
          <w:rFonts w:ascii="宋体" w:hAnsi="宋体"/>
          <w:color w:val="000000" w:themeColor="text1"/>
          <w:szCs w:val="21"/>
        </w:rPr>
        <w:t>。（范仲淹《岳阳楼记》）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（5）李白《渡荆门送别》中借江水的依依不舍来表达诗人思乡之情的句子是：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仍怜故乡水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万里送行舟　</w:t>
      </w:r>
      <w:r w:rsidRPr="00D67409">
        <w:rPr>
          <w:rFonts w:ascii="宋体" w:hAnsi="宋体"/>
          <w:color w:val="000000" w:themeColor="text1"/>
          <w:szCs w:val="21"/>
        </w:rPr>
        <w:t>。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（6）汉乐府《长歌行》中借江水东流的自然现象寄寓“珍惜时间”这一哲理的句子是：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少壮不努力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老大徒伤悲　</w:t>
      </w:r>
      <w:r w:rsidRPr="00D67409">
        <w:rPr>
          <w:rFonts w:ascii="宋体" w:hAnsi="宋体"/>
          <w:color w:val="000000" w:themeColor="text1"/>
          <w:szCs w:val="21"/>
        </w:rPr>
        <w:t>。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（7）中国传统文化为何能长久保持鲜活的生命力？因为她在不断地从人民生活中汲取营养，诚知朱熹《观书有感》所言：“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问渠哪得清如许　</w:t>
      </w:r>
      <w:r w:rsidRPr="00D67409">
        <w:rPr>
          <w:rFonts w:ascii="宋体" w:hAnsi="宋体"/>
          <w:color w:val="000000" w:themeColor="text1"/>
          <w:szCs w:val="21"/>
        </w:rPr>
        <w:t xml:space="preserve">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为有源头活水来　</w:t>
      </w:r>
      <w:r w:rsidRPr="00D67409">
        <w:rPr>
          <w:rFonts w:ascii="宋体" w:hAnsi="宋体"/>
          <w:color w:val="000000" w:themeColor="text1"/>
          <w:szCs w:val="21"/>
        </w:rPr>
        <w:t>。”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该题考查的是古诗词、古文以及现代文的背诵与默写．要学生在平时的学习时，要循序渐进积累所学的应背诵并默写的内容，不要太急于求成．首先不要混淆了所背的内容；其次是在默写时要注意不要出现错误（错别字、漏字、添字）．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【解答】（1）在水一方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（2）竹色溪下绿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（3）小桥流水人家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（4）静影沉璧（注意“璧”的书写）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（5）仍怜故乡水，万里送行舟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（6）少壮不努力，老大徒伤悲（注意“徒”的书写）</w:t>
      </w:r>
    </w:p>
    <w:p w:rsidR="00737EA7" w:rsidRPr="00D67409" w:rsidRDefault="00737EA7" w:rsidP="00737EA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（7）问渠哪得清如许，为有源头活水来（注意“渠”的书写）</w:t>
      </w:r>
    </w:p>
    <w:p w:rsidR="00737EA7" w:rsidRPr="00D67409" w:rsidRDefault="00CE239C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台州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2．古诗文句默写。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（1）关关雎鸠，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在河之洲　</w:t>
      </w:r>
      <w:r w:rsidRPr="00D67409">
        <w:rPr>
          <w:rFonts w:ascii="宋体" w:hAnsi="宋体"/>
          <w:color w:val="000000" w:themeColor="text1"/>
          <w:szCs w:val="21"/>
        </w:rPr>
        <w:t>，（《诗经 关雎》）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虽乘奔御风　</w:t>
      </w:r>
      <w:r w:rsidRPr="00D67409">
        <w:rPr>
          <w:rFonts w:ascii="宋体" w:hAnsi="宋体"/>
          <w:color w:val="000000" w:themeColor="text1"/>
          <w:szCs w:val="21"/>
        </w:rPr>
        <w:t>，不以疾也。（郦道元《三峡》）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绿树村边合　</w:t>
      </w:r>
      <w:r w:rsidRPr="00D67409">
        <w:rPr>
          <w:rFonts w:ascii="宋体" w:hAnsi="宋体"/>
          <w:color w:val="000000" w:themeColor="text1"/>
          <w:szCs w:val="21"/>
        </w:rPr>
        <w:t>，青山郭外斜。（孟浩然《过故人庄》）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（4）竹篱茅舍，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自甘心　</w:t>
      </w:r>
      <w:r w:rsidRPr="00D67409">
        <w:rPr>
          <w:rFonts w:ascii="宋体" w:hAnsi="宋体"/>
          <w:color w:val="000000" w:themeColor="text1"/>
          <w:szCs w:val="21"/>
        </w:rPr>
        <w:t>。（白卜《越调  天净沙  冬》）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（5）古诗中不乏与我国传统节日相关的诗句。欧阳修在《生查子  元夕》中用“去年元夜时。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花市灯如昼　</w:t>
      </w:r>
      <w:r w:rsidRPr="00D67409">
        <w:rPr>
          <w:rFonts w:ascii="宋体" w:hAnsi="宋体"/>
          <w:color w:val="000000" w:themeColor="text1"/>
          <w:szCs w:val="21"/>
        </w:rPr>
        <w:t>”描写元宵的热闹，晏殊在（破阵子）中用“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燕子来时新社　</w:t>
      </w:r>
      <w:r w:rsidRPr="00D67409">
        <w:rPr>
          <w:rFonts w:ascii="宋体" w:hAnsi="宋体"/>
          <w:color w:val="000000" w:themeColor="text1"/>
          <w:szCs w:val="21"/>
        </w:rPr>
        <w:t xml:space="preserve"> ，梨花落后清明”描写春天的来临。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（6）阅读古诗文能启迪人生。《（论语）十二章中的“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不义而富且贵，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于我如浮云　</w:t>
      </w:r>
      <w:r w:rsidRPr="00D67409">
        <w:rPr>
          <w:rFonts w:ascii="宋体" w:hAnsi="宋体"/>
          <w:color w:val="000000" w:themeColor="text1"/>
          <w:szCs w:val="21"/>
        </w:rPr>
        <w:t>”启迪我们正确看待富贵，刘禹锡（酬乐天扬州初逢席上见赠）中的“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沉舟侧畔千帆过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病树前头万木春　</w:t>
      </w:r>
      <w:r w:rsidRPr="00D67409">
        <w:rPr>
          <w:rFonts w:ascii="宋体" w:hAnsi="宋体"/>
          <w:color w:val="000000" w:themeColor="text1"/>
          <w:szCs w:val="21"/>
        </w:rPr>
        <w:t xml:space="preserve"> ”启迪我们乐观面对挫折。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lastRenderedPageBreak/>
        <w:t>【分析】本题考查了学生古诗文名句默写能力．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【解答】答案：（1）在河之洲（重点字：洲）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（2）虽乘奔御风（重点字：御）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（3）绿树村边合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（4）自甘心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（5）花市灯如昼  燕子来时新社</w:t>
      </w:r>
    </w:p>
    <w:p w:rsidR="00CE239C" w:rsidRPr="00D67409" w:rsidRDefault="00CE239C" w:rsidP="00CE239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（6）不义而富且贵，于我如浮云   沉舟侧畔千帆过，病树前头万木春．</w:t>
      </w:r>
    </w:p>
    <w:p w:rsidR="00CE239C" w:rsidRPr="00D67409" w:rsidRDefault="009C40FD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温州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2．古诗文名句默写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①</w:t>
      </w:r>
      <w:r w:rsidRPr="00D67409">
        <w:rPr>
          <w:rFonts w:ascii="宋体" w:hAnsi="宋体"/>
          <w:color w:val="000000" w:themeColor="text1"/>
          <w:szCs w:val="21"/>
        </w:rPr>
        <w:t>桃花流水，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别有天地非人间　</w:t>
      </w:r>
      <w:r w:rsidRPr="00D67409">
        <w:rPr>
          <w:rFonts w:ascii="宋体" w:hAnsi="宋体"/>
          <w:color w:val="000000" w:themeColor="text1"/>
          <w:szCs w:val="21"/>
        </w:rPr>
        <w:t>。（李白《山中问答》）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②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若到江南赶上春　</w:t>
      </w:r>
      <w:r w:rsidRPr="00D67409">
        <w:rPr>
          <w:rFonts w:ascii="宋体" w:hAnsi="宋体"/>
          <w:color w:val="000000" w:themeColor="text1"/>
          <w:szCs w:val="21"/>
        </w:rPr>
        <w:t>，千万和春住。（王观《卜算子•送鲍浩然之浙东》）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③</w:t>
      </w:r>
      <w:r w:rsidRPr="00D67409">
        <w:rPr>
          <w:rFonts w:ascii="宋体" w:hAnsi="宋体"/>
          <w:color w:val="000000" w:themeColor="text1"/>
          <w:szCs w:val="21"/>
        </w:rPr>
        <w:t>子曰：“智者不惑，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仁者不忧　</w:t>
      </w:r>
      <w:r w:rsidRPr="00D67409">
        <w:rPr>
          <w:rFonts w:ascii="宋体" w:hAnsi="宋体"/>
          <w:color w:val="000000" w:themeColor="text1"/>
          <w:szCs w:val="21"/>
        </w:rPr>
        <w:t>，勇者不惧 ”（《论语•子罕》）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④</w:t>
      </w:r>
      <w:r w:rsidRPr="00D67409">
        <w:rPr>
          <w:rFonts w:ascii="宋体" w:hAnsi="宋体"/>
          <w:color w:val="000000" w:themeColor="text1"/>
          <w:szCs w:val="21"/>
        </w:rPr>
        <w:t>醉翁之意不在酒，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在乎山水之间也　</w:t>
      </w:r>
      <w:r w:rsidRPr="00D67409">
        <w:rPr>
          <w:rFonts w:ascii="宋体" w:hAnsi="宋体"/>
          <w:color w:val="000000" w:themeColor="text1"/>
          <w:szCs w:val="21"/>
        </w:rPr>
        <w:t>。（欧阳修《醉翁亭记》）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⑤</w:t>
      </w:r>
      <w:r w:rsidRPr="00D67409">
        <w:rPr>
          <w:rFonts w:ascii="宋体" w:hAnsi="宋体"/>
          <w:color w:val="000000" w:themeColor="text1"/>
          <w:szCs w:val="21"/>
        </w:rPr>
        <w:t>夕阳西下，总是特别容易引起游子的思乡之情，正如崔颢《黄鹤楼》中所写：“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日暮乡关何处是　</w:t>
      </w:r>
      <w:r w:rsidRPr="00D67409">
        <w:rPr>
          <w:rFonts w:ascii="宋体" w:hAnsi="宋体"/>
          <w:color w:val="000000" w:themeColor="text1"/>
          <w:szCs w:val="21"/>
        </w:rPr>
        <w:t xml:space="preserve">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烟波江上使人愁　</w:t>
      </w:r>
      <w:r w:rsidRPr="00D67409">
        <w:rPr>
          <w:rFonts w:ascii="宋体" w:hAnsi="宋体"/>
          <w:color w:val="000000" w:themeColor="text1"/>
          <w:szCs w:val="21"/>
        </w:rPr>
        <w:t>。”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⑥</w:t>
      </w:r>
      <w:r w:rsidRPr="00D67409">
        <w:rPr>
          <w:rFonts w:ascii="宋体" w:hAnsi="宋体"/>
          <w:color w:val="000000" w:themeColor="text1"/>
          <w:szCs w:val="21"/>
        </w:rPr>
        <w:t>古代诗词中有些句子全由名词组成，你高度浓缩的语言达到言简义丰的效果，如马致远《天净沙•秋思》中的“枯藤老树昏鸦，小桥流水人家”。温庭筠《商山早行》中也全用名词的句子是“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鸡声茅店月　</w:t>
      </w:r>
      <w:r w:rsidRPr="00D67409">
        <w:rPr>
          <w:rFonts w:ascii="宋体" w:hAnsi="宋体"/>
          <w:color w:val="000000" w:themeColor="text1"/>
          <w:szCs w:val="21"/>
        </w:rPr>
        <w:t>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人迹板桥霜　</w:t>
      </w:r>
      <w:r w:rsidRPr="00D67409">
        <w:rPr>
          <w:rFonts w:ascii="宋体" w:hAnsi="宋体"/>
          <w:color w:val="000000" w:themeColor="text1"/>
          <w:szCs w:val="21"/>
        </w:rPr>
        <w:t xml:space="preserve"> ”。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⑦</w:t>
      </w:r>
      <w:r w:rsidRPr="00D67409">
        <w:rPr>
          <w:rFonts w:ascii="宋体" w:hAnsi="宋体"/>
          <w:color w:val="000000" w:themeColor="text1"/>
          <w:szCs w:val="21"/>
        </w:rPr>
        <w:t>芒种，是农人一年中最忙的时节，行走村野，见农人刈麦田间，耕种劳作。芒种，忙种！让人想起白居易的诗句“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田家少闲月　</w:t>
      </w:r>
      <w:r w:rsidRPr="00D67409">
        <w:rPr>
          <w:rFonts w:ascii="宋体" w:hAnsi="宋体"/>
          <w:color w:val="000000" w:themeColor="text1"/>
          <w:szCs w:val="21"/>
        </w:rPr>
        <w:t xml:space="preserve">  ，</w:t>
      </w:r>
      <w:r w:rsidRPr="00D67409">
        <w:rPr>
          <w:rFonts w:ascii="宋体" w:hAnsi="宋体"/>
          <w:color w:val="000000" w:themeColor="text1"/>
          <w:szCs w:val="21"/>
          <w:u w:val="single"/>
        </w:rPr>
        <w:t xml:space="preserve">　五月人倍忙　</w:t>
      </w:r>
      <w:r w:rsidRPr="00D67409">
        <w:rPr>
          <w:rFonts w:ascii="宋体" w:hAnsi="宋体"/>
          <w:color w:val="000000" w:themeColor="text1"/>
          <w:szCs w:val="21"/>
        </w:rPr>
        <w:t>”。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【考点】EF：名篇名句默写．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分析】本题考查学生默写和理解诗句的能力．解答直接默写时，要结合所给出的诗句，联系自己掌握的内容，完成填空即可；解答理解性默写时，要熟记默写的内容，还要对原诗文内容透彻理解，在把握诗句含义的基础上，进行信息的比较、筛选，选出符合题意的句子即可．拓展迁移性默写，要结合自己掌握的诗句，按照要求完成即可．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/>
          <w:color w:val="000000" w:themeColor="text1"/>
          <w:szCs w:val="21"/>
        </w:rPr>
        <w:t>【解答】</w:t>
      </w:r>
      <w:r w:rsidRPr="00D67409">
        <w:rPr>
          <w:rFonts w:ascii="宋体" w:hAnsi="宋体" w:hint="eastAsia"/>
          <w:color w:val="000000" w:themeColor="text1"/>
          <w:szCs w:val="21"/>
        </w:rPr>
        <w:t>①</w:t>
      </w:r>
      <w:r w:rsidRPr="00D67409">
        <w:rPr>
          <w:rFonts w:ascii="宋体" w:hAnsi="宋体"/>
          <w:color w:val="000000" w:themeColor="text1"/>
          <w:szCs w:val="21"/>
        </w:rPr>
        <w:t>别有天地非人间．（易错字：别．）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②</w:t>
      </w:r>
      <w:r w:rsidRPr="00D67409">
        <w:rPr>
          <w:rFonts w:ascii="宋体" w:hAnsi="宋体"/>
          <w:color w:val="000000" w:themeColor="text1"/>
          <w:szCs w:val="21"/>
        </w:rPr>
        <w:t>若到江南赶上春．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③</w:t>
      </w:r>
      <w:r w:rsidRPr="00D67409">
        <w:rPr>
          <w:rFonts w:ascii="宋体" w:hAnsi="宋体"/>
          <w:color w:val="000000" w:themeColor="text1"/>
          <w:szCs w:val="21"/>
        </w:rPr>
        <w:t>仁者不忧．（易错字：忧．）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④</w:t>
      </w:r>
      <w:r w:rsidRPr="00D67409">
        <w:rPr>
          <w:rFonts w:ascii="宋体" w:hAnsi="宋体"/>
          <w:color w:val="000000" w:themeColor="text1"/>
          <w:szCs w:val="21"/>
        </w:rPr>
        <w:t>在乎山水之间也．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⑤</w:t>
      </w:r>
      <w:r w:rsidRPr="00D67409">
        <w:rPr>
          <w:rFonts w:ascii="宋体" w:hAnsi="宋体"/>
          <w:color w:val="000000" w:themeColor="text1"/>
          <w:szCs w:val="21"/>
        </w:rPr>
        <w:t>日暮乡关何处是，烟波江上使人愁．（结合对《黄鹤楼》的理解，找出引起游子的思乡之</w:t>
      </w:r>
      <w:r w:rsidRPr="00D67409">
        <w:rPr>
          <w:rFonts w:ascii="宋体" w:hAnsi="宋体"/>
          <w:color w:val="000000" w:themeColor="text1"/>
          <w:szCs w:val="21"/>
        </w:rPr>
        <w:lastRenderedPageBreak/>
        <w:t>情的句子即可；注意“暮”不要写错．）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⑥</w:t>
      </w:r>
      <w:r w:rsidRPr="00D67409">
        <w:rPr>
          <w:rFonts w:ascii="宋体" w:hAnsi="宋体"/>
          <w:color w:val="000000" w:themeColor="text1"/>
          <w:szCs w:val="21"/>
        </w:rPr>
        <w:t>鸡声茅店月，人迹板桥霜．（结合对《商山早行》的理解，找出全用名词的句子即可；注意“茅”不要写错．）</w:t>
      </w:r>
    </w:p>
    <w:p w:rsidR="009C40FD" w:rsidRPr="00D67409" w:rsidRDefault="009C40FD" w:rsidP="009C40FD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⑦</w:t>
      </w:r>
      <w:r w:rsidRPr="00D67409">
        <w:rPr>
          <w:rFonts w:ascii="宋体" w:hAnsi="宋体"/>
          <w:color w:val="000000" w:themeColor="text1"/>
          <w:szCs w:val="21"/>
        </w:rPr>
        <w:t>田家少闲月，五月人倍忙．（结合自己掌握的白居易的诗歌，找出表现农人刈麦田间，耕种劳作的句子即可；注意“倍”不要写错．）</w:t>
      </w:r>
    </w:p>
    <w:p w:rsidR="00E95FD3" w:rsidRPr="00D67409" w:rsidRDefault="00EB4908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义乌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2．品湖光水色，填诗文名句。（10分）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（1）蒹葭苍苍，白露为霜。所谓伊人，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。（《诗经。蒹葭》）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（2）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</w:t>
      </w:r>
      <w:r w:rsidRPr="00D67409">
        <w:rPr>
          <w:rFonts w:ascii="宋体" w:hAnsi="宋体" w:hint="eastAsia"/>
          <w:color w:val="000000" w:themeColor="text1"/>
          <w:szCs w:val="21"/>
        </w:rPr>
        <w:t xml:space="preserve">　，洞在清溪何处边？（张旭《桃花溪》）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（3）枯藤老树昏鸦，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</w:t>
      </w:r>
      <w:r w:rsidRPr="00D67409">
        <w:rPr>
          <w:rFonts w:ascii="宋体" w:hAnsi="宋体" w:hint="eastAsia"/>
          <w:color w:val="000000" w:themeColor="text1"/>
          <w:szCs w:val="21"/>
        </w:rPr>
        <w:t xml:space="preserve">　，古道西风瘦马。（马致远《天净沙。秋思》）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（4）浮光跃金，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。（范仲淹《岳阳楼记》）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（5）李白《渡荆门送别》中借江水的依依不舍来表达诗人思乡之情的句子是：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。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（6）汉乐府《长歌行》中借江水东流的自然现象寄寓“珍惜时间”这一哲理的句子是：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。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（7）中国传统文化为何能长久保持鲜活的生命力？因为她在不断地从人民生活中汲取营养，诚知朱熹《观书有感》所言：“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 </w:t>
      </w:r>
      <w:r w:rsidRPr="00D67409">
        <w:rPr>
          <w:rFonts w:ascii="宋体" w:hAnsi="宋体" w:hint="eastAsia"/>
          <w:color w:val="000000" w:themeColor="text1"/>
          <w:szCs w:val="21"/>
        </w:rPr>
        <w:t>，</w:t>
      </w:r>
      <w:r w:rsidRPr="00D67409">
        <w:rPr>
          <w:rFonts w:ascii="宋体" w:hAnsi="宋体" w:hint="eastAsia"/>
          <w:color w:val="000000" w:themeColor="text1"/>
          <w:szCs w:val="21"/>
          <w:u w:val="single"/>
        </w:rPr>
        <w:t xml:space="preserve">　   　</w:t>
      </w:r>
      <w:r w:rsidRPr="00D67409">
        <w:rPr>
          <w:rFonts w:ascii="宋体" w:hAnsi="宋体" w:hint="eastAsia"/>
          <w:color w:val="000000" w:themeColor="text1"/>
          <w:szCs w:val="21"/>
        </w:rPr>
        <w:t>。”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2．（1）在水一方 （2）桃花尽日随流水 （3）小桥流水人家 （4）静影沉璧（5）仍怜故乡水，万里送行舟  （6）百川东到海，何时复西归（7）问渠哪得清如许？为有源头活水来</w:t>
      </w:r>
    </w:p>
    <w:p w:rsidR="00EB4908" w:rsidRPr="00D67409" w:rsidRDefault="00EB4908" w:rsidP="00EB490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D67409">
        <w:rPr>
          <w:rFonts w:ascii="宋体" w:hAnsi="宋体" w:hint="eastAsia"/>
          <w:color w:val="000000" w:themeColor="text1"/>
          <w:szCs w:val="21"/>
        </w:rPr>
        <w:t>（10分，每线1分，有错别字不给分。）</w:t>
      </w:r>
    </w:p>
    <w:p w:rsidR="00EB4908" w:rsidRPr="00D67409" w:rsidRDefault="00EB4908" w:rsidP="003F0032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3F0032" w:rsidRPr="00D67409" w:rsidRDefault="003F0032" w:rsidP="00C84BDD">
      <w:pPr>
        <w:rPr>
          <w:rFonts w:ascii="宋体" w:hAnsi="宋体"/>
          <w:color w:val="000000" w:themeColor="text1"/>
          <w:szCs w:val="21"/>
        </w:rPr>
      </w:pPr>
    </w:p>
    <w:sectPr w:rsidR="003F0032" w:rsidRPr="00D67409" w:rsidSect="0046490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34E" w:rsidRDefault="00E4334E" w:rsidP="00501E8A">
      <w:r>
        <w:separator/>
      </w:r>
    </w:p>
  </w:endnote>
  <w:endnote w:type="continuationSeparator" w:id="1">
    <w:p w:rsidR="00E4334E" w:rsidRDefault="00E4334E" w:rsidP="00501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75" w:rsidRDefault="00441A39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11C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1C75" w:rsidRDefault="00C11C75" w:rsidP="00C11C7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C75" w:rsidRDefault="00441A39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11C7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67409">
      <w:rPr>
        <w:rStyle w:val="a7"/>
        <w:noProof/>
      </w:rPr>
      <w:t>1</w:t>
    </w:r>
    <w:r>
      <w:rPr>
        <w:rStyle w:val="a7"/>
      </w:rPr>
      <w:fldChar w:fldCharType="end"/>
    </w:r>
  </w:p>
  <w:p w:rsidR="00C11C75" w:rsidRDefault="00C11C75" w:rsidP="00C11C7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34E" w:rsidRDefault="00E4334E" w:rsidP="00501E8A">
      <w:r>
        <w:separator/>
      </w:r>
    </w:p>
  </w:footnote>
  <w:footnote w:type="continuationSeparator" w:id="1">
    <w:p w:rsidR="00E4334E" w:rsidRDefault="00E4334E" w:rsidP="00501E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AB6"/>
    <w:rsid w:val="0001611D"/>
    <w:rsid w:val="00181D1C"/>
    <w:rsid w:val="0031211D"/>
    <w:rsid w:val="003F0032"/>
    <w:rsid w:val="00441A39"/>
    <w:rsid w:val="004515E7"/>
    <w:rsid w:val="00464909"/>
    <w:rsid w:val="004D1E99"/>
    <w:rsid w:val="00501E8A"/>
    <w:rsid w:val="005107A0"/>
    <w:rsid w:val="00523178"/>
    <w:rsid w:val="00532221"/>
    <w:rsid w:val="005B4615"/>
    <w:rsid w:val="00665C2A"/>
    <w:rsid w:val="006869BE"/>
    <w:rsid w:val="00737EA7"/>
    <w:rsid w:val="007E4F52"/>
    <w:rsid w:val="008455AD"/>
    <w:rsid w:val="008E2359"/>
    <w:rsid w:val="008E2AB6"/>
    <w:rsid w:val="008F719B"/>
    <w:rsid w:val="009C40FD"/>
    <w:rsid w:val="00BE396E"/>
    <w:rsid w:val="00C11C75"/>
    <w:rsid w:val="00C84BDD"/>
    <w:rsid w:val="00CA3A55"/>
    <w:rsid w:val="00CE239C"/>
    <w:rsid w:val="00D15B92"/>
    <w:rsid w:val="00D67409"/>
    <w:rsid w:val="00E4334E"/>
    <w:rsid w:val="00E95FD3"/>
    <w:rsid w:val="00EA36A7"/>
    <w:rsid w:val="00EA67AD"/>
    <w:rsid w:val="00EB4908"/>
    <w:rsid w:val="00F25DFD"/>
    <w:rsid w:val="00F90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A5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A3A55"/>
    <w:rPr>
      <w:color w:val="808080"/>
      <w:shd w:val="clear" w:color="auto" w:fill="E6E6E6"/>
    </w:rPr>
  </w:style>
  <w:style w:type="paragraph" w:styleId="a4">
    <w:name w:val="header"/>
    <w:basedOn w:val="a"/>
    <w:link w:val="Char"/>
    <w:uiPriority w:val="99"/>
    <w:unhideWhenUsed/>
    <w:rsid w:val="00501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01E8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01E8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01E8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515E7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15E7"/>
    <w:rPr>
      <w:sz w:val="18"/>
      <w:szCs w:val="18"/>
    </w:rPr>
  </w:style>
  <w:style w:type="paragraph" w:customStyle="1" w:styleId="0">
    <w:name w:val="正文_0"/>
    <w:link w:val="0Char"/>
    <w:qFormat/>
    <w:rsid w:val="005B461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5B4615"/>
    <w:rPr>
      <w:rFonts w:ascii="Calibri" w:eastAsia="宋体" w:hAnsi="Calibri" w:cs="Times New Roman"/>
    </w:rPr>
  </w:style>
  <w:style w:type="character" w:styleId="a7">
    <w:name w:val="page number"/>
    <w:basedOn w:val="a0"/>
    <w:uiPriority w:val="99"/>
    <w:semiHidden/>
    <w:unhideWhenUsed/>
    <w:rsid w:val="00C11C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920</Words>
  <Characters>5249</Characters>
  <Application>Microsoft Office Word</Application>
  <DocSecurity>0</DocSecurity>
  <Lines>43</Lines>
  <Paragraphs>12</Paragraphs>
  <ScaleCrop>false</ScaleCrop>
  <Manager> </Manager>
  <Company> </Company>
  <LinksUpToDate>false</LinksUpToDate>
  <CharactersWithSpaces>6157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2017-08-15T14:21:00Z</dcterms:created>
  <dcterms:modified xsi:type="dcterms:W3CDTF">2019-02-20T02:43:00Z</dcterms:modified>
  <cp:category> </cp:category>
</cp:coreProperties>
</file>