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3F4" w:rsidRPr="00496B18" w:rsidRDefault="009443F4" w:rsidP="00496B18">
      <w:pPr>
        <w:spacing w:line="276" w:lineRule="auto"/>
        <w:jc w:val="center"/>
        <w:textAlignment w:val="center"/>
        <w:rPr>
          <w:rFonts w:ascii="宋体" w:hAnsi="宋体"/>
          <w:b/>
          <w:color w:val="FF0000"/>
          <w:sz w:val="28"/>
          <w:szCs w:val="21"/>
        </w:rPr>
      </w:pPr>
      <w:r w:rsidRPr="00496B18">
        <w:rPr>
          <w:rFonts w:ascii="宋体" w:hAnsi="宋体" w:hint="eastAsia"/>
          <w:b/>
          <w:color w:val="FF0000"/>
          <w:sz w:val="28"/>
          <w:szCs w:val="21"/>
        </w:rPr>
        <w:t>议论文阅读专题</w:t>
      </w:r>
    </w:p>
    <w:p w:rsidR="00D4161C" w:rsidRPr="00496B18" w:rsidRDefault="00B21D48" w:rsidP="009443F4">
      <w:pPr>
        <w:spacing w:line="276" w:lineRule="auto"/>
        <w:textAlignment w:val="center"/>
        <w:rPr>
          <w:rFonts w:ascii="宋体" w:hAnsi="宋体"/>
          <w:b/>
          <w:color w:val="000000" w:themeColor="text1"/>
          <w:szCs w:val="21"/>
        </w:rPr>
      </w:pPr>
      <w:r w:rsidRPr="00496B18">
        <w:rPr>
          <w:rFonts w:ascii="宋体" w:hAnsi="宋体" w:hint="eastAsia"/>
          <w:b/>
          <w:color w:val="000000" w:themeColor="text1"/>
          <w:szCs w:val="21"/>
        </w:rPr>
        <w:t>黄冈</w:t>
      </w:r>
    </w:p>
    <w:p w:rsidR="00B21D48" w:rsidRPr="00496B18" w:rsidRDefault="00B21D48" w:rsidP="009443F4">
      <w:pPr>
        <w:spacing w:line="276" w:lineRule="auto"/>
        <w:jc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语文学习要下苦功夫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①</w:t>
      </w:r>
      <w:r w:rsidRPr="00496B18">
        <w:rPr>
          <w:rFonts w:ascii="宋体" w:hAnsi="宋体"/>
          <w:color w:val="000000" w:themeColor="text1"/>
          <w:szCs w:val="21"/>
        </w:rPr>
        <w:t>任何学问都是苦根上长出来的甜果。学习语文，同样非下苦功夫不可。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②</w:t>
      </w:r>
      <w:r w:rsidRPr="00496B18">
        <w:rPr>
          <w:rFonts w:ascii="宋体" w:hAnsi="宋体"/>
          <w:color w:val="000000" w:themeColor="text1"/>
          <w:szCs w:val="21"/>
        </w:rPr>
        <w:t>俗话说：“师傅领进门，学艺在自身。”语文涉及的知识面广，量大，具有极强的综合性和实践性。因此，语文学习是一个艰难的过程，单靠按部就班的课堂学习，是远远不够的。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③</w:t>
      </w:r>
      <w:r w:rsidRPr="00496B18">
        <w:rPr>
          <w:rFonts w:ascii="宋体" w:hAnsi="宋体"/>
          <w:color w:val="000000" w:themeColor="text1"/>
          <w:szCs w:val="21"/>
        </w:rPr>
        <w:t>鲁迅在学生就坚持做读书笔记，写日记，手熟笔巧，为我们留下了大约1000万字的宝贵财富，从而成为文学大师，一代风范。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④</w:t>
      </w:r>
      <w:r w:rsidRPr="00496B18">
        <w:rPr>
          <w:rFonts w:ascii="宋体" w:hAnsi="宋体"/>
          <w:color w:val="000000" w:themeColor="text1"/>
          <w:szCs w:val="21"/>
        </w:rPr>
        <w:t>马克思精心研读文学名著，谙熟莎士比亚作品的词句、风格，并能背诵海涅、歌德的许多诗句，因此讲话、写作便能得心应手，运用自如。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⑤</w:t>
      </w:r>
      <w:r w:rsidRPr="00496B18">
        <w:rPr>
          <w:rFonts w:ascii="宋体" w:hAnsi="宋体"/>
          <w:color w:val="000000" w:themeColor="text1"/>
          <w:szCs w:val="21"/>
        </w:rPr>
        <w:t>毛主席求学时，每读一本书总是开动脑筋，细推深究，圈点批注。因此他的文章常有真知灼见，而被同学们传诵。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⑥</w:t>
      </w:r>
      <w:r w:rsidRPr="00496B18">
        <w:rPr>
          <w:rFonts w:ascii="宋体" w:hAnsi="宋体"/>
          <w:color w:val="000000" w:themeColor="text1"/>
          <w:szCs w:val="21"/>
        </w:rPr>
        <w:t>至今“吟安一个字，捻断数根须”之类的写作佳话，更不胜枚举。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⑦</w:t>
      </w:r>
      <w:r w:rsidRPr="00496B18">
        <w:rPr>
          <w:rFonts w:ascii="宋体" w:hAnsi="宋体"/>
          <w:color w:val="000000" w:themeColor="text1"/>
          <w:szCs w:val="21"/>
        </w:rPr>
        <w:t>显然，大凡善于运用语文工具的人，无不经过一番苦苦磨练。谁怕下苦功，谁就学不好语文。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⑧</w:t>
      </w:r>
      <w:r w:rsidRPr="00496B18">
        <w:rPr>
          <w:rFonts w:ascii="宋体" w:hAnsi="宋体"/>
          <w:color w:val="000000" w:themeColor="text1"/>
          <w:szCs w:val="21"/>
        </w:rPr>
        <w:t>所谓下苦功，就是要乐于“自找苦吃”。一要苦阅读，博览群书，早读夜诵。二要苦练笔，养成良好的写作习惯。【甲】．三要苦思考。摄取生活素材，识别书中的真伪优劣，消化语文老师讲解的知识，都得苦思熟虑。末了，还要苦修改，【乙】．基础差的，不要自暴自弃；基础好的，更应精益求精。总之，要掌握语文知识就得苦学，也就是要苦读、苦练、苦思、苦改。当然，“苦学”决非“蛮学”，必须讲究科学方法，探求语文的规律才行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⑨</w:t>
      </w:r>
      <w:r w:rsidRPr="00496B18">
        <w:rPr>
          <w:rFonts w:ascii="宋体" w:hAnsi="宋体"/>
          <w:color w:val="000000" w:themeColor="text1"/>
          <w:szCs w:val="21"/>
        </w:rPr>
        <w:t>谁不想让自己的语文学习园地里硕果满枝呢？那就让我们铭记毛主席的教诲吧：“语言这东西，不是随便可以学习的，非下苦功不可。”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（1）下面两句话是从文中【甲】、【乙】两处摘出来的，如果要归还原处，【甲】处应填</w:t>
      </w:r>
      <w:r w:rsidRPr="00496B18">
        <w:rPr>
          <w:rFonts w:ascii="宋体" w:hAnsi="宋体"/>
          <w:color w:val="000000" w:themeColor="text1"/>
          <w:szCs w:val="21"/>
          <w:u w:val="single"/>
        </w:rPr>
        <w:t xml:space="preserve">　B　</w:t>
      </w:r>
      <w:r w:rsidRPr="00496B18">
        <w:rPr>
          <w:rFonts w:ascii="宋体" w:hAnsi="宋体"/>
          <w:color w:val="000000" w:themeColor="text1"/>
          <w:szCs w:val="21"/>
        </w:rPr>
        <w:t>，【乙】处应填</w:t>
      </w:r>
      <w:r w:rsidRPr="00496B18">
        <w:rPr>
          <w:rFonts w:ascii="宋体" w:hAnsi="宋体"/>
          <w:color w:val="000000" w:themeColor="text1"/>
          <w:szCs w:val="21"/>
          <w:u w:val="single"/>
        </w:rPr>
        <w:t xml:space="preserve">　A　</w:t>
      </w:r>
      <w:r w:rsidRPr="00496B18">
        <w:rPr>
          <w:rFonts w:ascii="宋体" w:hAnsi="宋体"/>
          <w:color w:val="000000" w:themeColor="text1"/>
          <w:szCs w:val="21"/>
        </w:rPr>
        <w:t>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A．抱着“新诗千改姑心安“的态度，对待每一次作文和练习。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B．齐白石作画，“不叫一日闲过”，这种精神是值得我们学习的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（2）文章第</w:t>
      </w:r>
      <w:r w:rsidRPr="00496B18">
        <w:rPr>
          <w:rFonts w:ascii="宋体" w:hAnsi="宋体" w:hint="eastAsia"/>
          <w:color w:val="000000" w:themeColor="text1"/>
          <w:szCs w:val="21"/>
        </w:rPr>
        <w:t>⑥</w:t>
      </w:r>
      <w:r w:rsidRPr="00496B18">
        <w:rPr>
          <w:rFonts w:ascii="宋体" w:hAnsi="宋体"/>
          <w:color w:val="000000" w:themeColor="text1"/>
          <w:szCs w:val="21"/>
        </w:rPr>
        <w:t>段在论证上的作用是</w:t>
      </w:r>
      <w:r w:rsidRPr="00496B18">
        <w:rPr>
          <w:rFonts w:ascii="宋体" w:hAnsi="宋体"/>
          <w:color w:val="000000" w:themeColor="text1"/>
          <w:szCs w:val="21"/>
          <w:u w:val="single"/>
        </w:rPr>
        <w:t xml:space="preserve">　从点到面，使论据从个体变为群体，增强了论证力度．　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（3）文章结尾引用毛主席的教诲，在内容和结构上分别有什么作用？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【考点】BC：议论文阅读综合．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【分析】本文第</w:t>
      </w:r>
      <w:r w:rsidRPr="00496B18">
        <w:rPr>
          <w:rFonts w:ascii="宋体" w:hAnsi="宋体" w:hint="eastAsia"/>
          <w:color w:val="000000" w:themeColor="text1"/>
          <w:szCs w:val="21"/>
        </w:rPr>
        <w:t>①</w:t>
      </w:r>
      <w:r w:rsidRPr="00496B18">
        <w:rPr>
          <w:rFonts w:ascii="宋体" w:hAnsi="宋体"/>
          <w:color w:val="000000" w:themeColor="text1"/>
          <w:szCs w:val="21"/>
        </w:rPr>
        <w:t>段开门见山，提出中心论点：学习语文要下苦夫；接着</w:t>
      </w:r>
      <w:r w:rsidRPr="00496B18">
        <w:rPr>
          <w:rFonts w:ascii="宋体" w:hAnsi="宋体" w:hint="eastAsia"/>
          <w:color w:val="000000" w:themeColor="text1"/>
          <w:szCs w:val="21"/>
        </w:rPr>
        <w:t>②～⑧</w:t>
      </w:r>
      <w:r w:rsidRPr="00496B18">
        <w:rPr>
          <w:rFonts w:ascii="宋体" w:hAnsi="宋体"/>
          <w:color w:val="000000" w:themeColor="text1"/>
          <w:szCs w:val="21"/>
        </w:rPr>
        <w:t>段，通过摆事实、讲道理的方法，具体阐述学好语文要下一番苦功夫；最后</w:t>
      </w:r>
      <w:r w:rsidRPr="00496B18">
        <w:rPr>
          <w:rFonts w:ascii="宋体" w:hAnsi="宋体" w:hint="eastAsia"/>
          <w:color w:val="000000" w:themeColor="text1"/>
          <w:szCs w:val="21"/>
        </w:rPr>
        <w:t>⑨</w:t>
      </w:r>
      <w:r w:rsidRPr="00496B18">
        <w:rPr>
          <w:rFonts w:ascii="宋体" w:hAnsi="宋体"/>
          <w:color w:val="000000" w:themeColor="text1"/>
          <w:szCs w:val="21"/>
        </w:rPr>
        <w:t>段总结，让我们铭记毛主席的教诲，下苦功夫，学好语文．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【解答】（1）本题考查句子位置的确定．议论文中句子位置的确定，要理解句意，根据句意与段落之间的关系来判断．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【甲】处填写的句子，应能支撑“苦练笔，养成良好的写作习惯”这句话，而齐白石的“不叫一日闲过”正是“苦练”的具体体现，故选B句；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【乙】处填写的句子，应能支撑“还要苦修改”一句，而“新诗千改始心安”正是表现“修改”的作用，故选A句．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lastRenderedPageBreak/>
        <w:t>（2）本题考查议论文语段作用的分析．解答此题一般从结构与内容两方面来分析，但此题要注意题干，“在论证上的作用”，只要分析本段在内容上的作用即可．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本段在前面三段列举了鲁迅、马克思、毛泽东的事例后，用“吟安一个字，捻断数根须”来总结，指出这样的事例“不胜枚举” ，很明显是使论据从个体到群体，指出其不胜枚举，来增强文章的说服力度．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（3）本题考查句子在文中作用的分析．解答此题按题目要求分别从结构与内容两方面分析即可．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从内容上看，引用毛主席的话，再次强调了学好语文要下苦功夫这一论点；在结构上，与首段相呼应，首尾圆合，使文章结构完整．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答案：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（1）【甲】处填B句，【乙】处填A句．（2分）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（2）从点到面，使论据从个体变为群体，增强了论证力度．（2分）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（3）内容上重申了论点，结构上呼应了开头．（2分）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【点评】解答议论文中语段（句子）的作用，主要可以根据位置进行判断．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开头段（句子）的作用：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提出中心论点；针对某种现象（引用某个名言）进行分析，然后提出中心论点（论题）；摆出错误论点，为下文的批驳树立靶子；激发读者的阅读兴趣；把抽象的道理形象化，便于读者接受．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中间段（句子）的作用：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承上启下；承接上文；引起下文．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结尾段（句子）的作用：</w:t>
      </w:r>
    </w:p>
    <w:p w:rsidR="00B21D48" w:rsidRPr="00496B18" w:rsidRDefault="00B21D48" w:rsidP="009443F4">
      <w:pPr>
        <w:spacing w:line="276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深化论点；发出号召；提出希望；补充论证了…使论证更加严密；总结全文；总结中心论点；发人深思等．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黄石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阅读下列文章，完成下列各题。</w:t>
      </w:r>
    </w:p>
    <w:p w:rsidR="003A21D1" w:rsidRPr="00496B18" w:rsidRDefault="003A21D1" w:rsidP="009443F4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健康阅读势在必行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①</w:t>
      </w:r>
      <w:r w:rsidRPr="00496B18">
        <w:rPr>
          <w:rFonts w:ascii="宋体" w:hAnsi="宋体"/>
          <w:color w:val="000000" w:themeColor="text1"/>
          <w:szCs w:val="21"/>
        </w:rPr>
        <w:t>唯有书香能致远。健康阅读可以熏陶我们的心灵，可以涵养我们的气质和自信，进而提升我们的精神境界。我国自古就有“耕读传家”的传统；而今，全民阅读工程也被列入“十三五”文化重大工程之一。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②</w:t>
      </w:r>
      <w:r w:rsidRPr="00496B18">
        <w:rPr>
          <w:rFonts w:ascii="宋体" w:hAnsi="宋体"/>
          <w:color w:val="000000" w:themeColor="text1"/>
          <w:szCs w:val="21"/>
        </w:rPr>
        <w:t>然而，数字化时代，阅读陷入了令人尴尬的境地。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③</w:t>
      </w:r>
      <w:r w:rsidRPr="00496B18">
        <w:rPr>
          <w:rFonts w:ascii="宋体" w:hAnsi="宋体"/>
          <w:color w:val="000000" w:themeColor="text1"/>
          <w:szCs w:val="21"/>
        </w:rPr>
        <w:t>随着数字化发展进程的加快，我们的阅读的数量的确远高于过去，但阅读的质量正面临严峻挑战。中国新闻出版研究院2016年公布的全国国民阅读调查数据显示，我国国民人均每天手机阅读时长为62.21分钟。一位网友这样讲述自己的阅读经历：“我一度沉迷于手机阅读内容上至天文，下至地理，还包含许多冷门，无厘头……我整天抱着手机，乐此不疲，浪费时间而不自觉，有时一直熬到大半夜。”这种阅读就是一种碎片化浅阅读。著名学者余秋</w:t>
      </w:r>
      <w:r w:rsidRPr="00496B18">
        <w:rPr>
          <w:rFonts w:ascii="宋体" w:hAnsi="宋体"/>
          <w:color w:val="000000" w:themeColor="text1"/>
          <w:szCs w:val="21"/>
        </w:rPr>
        <w:lastRenderedPageBreak/>
        <w:t>雨说：“在信息爆炸的时代，你好像吸收了很多信息，其实更多的是信息占有了你，你失去了自我思考和价值判断的可能。”当下流行的碎片化浅阅读，追求短暂的视觉快感和心理愉悦，使人形成了一种惰性化的依赖，加剧了社会浮躁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④</w:t>
      </w:r>
      <w:r w:rsidRPr="00496B18">
        <w:rPr>
          <w:rFonts w:ascii="宋体" w:hAnsi="宋体"/>
          <w:color w:val="000000" w:themeColor="text1"/>
          <w:szCs w:val="21"/>
        </w:rPr>
        <w:t>而健康的阅读应该是形与神，心与思的对话。正如中国人民大学张鸣教授所说：“阅读能够使人充实，明理，智慧是一个人成长的阶梯。阅读更是一个国家和民族精神发育文明，传承的重要途径。”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⑤</w:t>
      </w:r>
      <w:r w:rsidRPr="00496B18">
        <w:rPr>
          <w:rFonts w:ascii="宋体" w:hAnsi="宋体"/>
          <w:color w:val="000000" w:themeColor="text1"/>
          <w:szCs w:val="21"/>
        </w:rPr>
        <w:t>那么，在碎片化浅阅读风行的当下，该如何重塑健康的阅读呢？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⑥</w:t>
      </w:r>
      <w:r w:rsidRPr="00496B18">
        <w:rPr>
          <w:rFonts w:ascii="宋体" w:hAnsi="宋体"/>
          <w:color w:val="000000" w:themeColor="text1"/>
          <w:szCs w:val="21"/>
        </w:rPr>
        <w:t>首先，要提倡整本书阅读。快餐式的碎片化阅读，会造成我们知识结构凌乱、松散，坚持整本书阅读能使我们的知识结构更系统、更完整、更优质，可以提升我们的阅读质量和思维水平。其次，无论是数字化阅读，还是纸质图书阅读都可以从经典开始。蜜蜂采蜜，要采花蕊中最精华的部位，读书也同理。经典之所以成为经典，是因为它是一个时代人类思想的精华。最后，要积极开展形式多样的读书活动。学校和社区要积极开展读书交流会，图书展览，经典诵读等形式多样的读书活动，为老百姓，特别是青少年学生搭建阅读的平台，营造阅读的氛围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⑦</w:t>
      </w:r>
      <w:r w:rsidRPr="00496B18">
        <w:rPr>
          <w:rFonts w:ascii="宋体" w:hAnsi="宋体"/>
          <w:color w:val="000000" w:themeColor="text1"/>
          <w:szCs w:val="21"/>
        </w:rPr>
        <w:t>我们相信当深入阅读，经典阅读得到落实，全民阅读得以实现。我们的阅读会出现更加健康的局面，到那时，阅读也将成为我们社会的一种自觉。</w:t>
      </w:r>
    </w:p>
    <w:p w:rsidR="003A21D1" w:rsidRPr="00496B18" w:rsidRDefault="003A21D1" w:rsidP="009443F4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（根据李志雄《重构我们的阅读生态》改编）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（1）下列对文章内容的分析，不恰当的一项是</w:t>
      </w:r>
      <w:r w:rsidRPr="00496B18">
        <w:rPr>
          <w:rFonts w:ascii="宋体" w:hAnsi="宋体"/>
          <w:color w:val="000000" w:themeColor="text1"/>
          <w:szCs w:val="21"/>
          <w:u w:val="single"/>
        </w:rPr>
        <w:t xml:space="preserve">　B　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A．本文的中心论点即标题：现康阅读势在必行。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B．本文第一段回答了健康阅读“是什么”的问题。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C．本文第三段，从现实层面回答了为什么要进行健康阅读的问题。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D．本文第六段回答了健康阅读如何进行的问题。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（2）文中第三段网友的话和余秋雨的话分别是为了说明什么？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（3）对于健康阅读。作者提出了哪些建议？请分条概括。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（4）阅读下面两则材料，用自己的话各概括一条阅读建议。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材料一：英国作家罗斯金说：“我们不应把一刻空余时间耗费在阅读价值不大的书籍上。”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材料二：我国古代思想家王充说：“为试用者，百篇无害；不为用者，一章无补。”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【考点】BC：议论文阅读综合．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【分析】本文</w:t>
      </w:r>
      <w:r w:rsidRPr="00496B18">
        <w:rPr>
          <w:rFonts w:ascii="宋体" w:hAnsi="宋体" w:hint="eastAsia"/>
          <w:color w:val="000000" w:themeColor="text1"/>
          <w:szCs w:val="21"/>
        </w:rPr>
        <w:t>①～②</w:t>
      </w:r>
      <w:r w:rsidRPr="00496B18">
        <w:rPr>
          <w:rFonts w:ascii="宋体" w:hAnsi="宋体"/>
          <w:color w:val="000000" w:themeColor="text1"/>
          <w:szCs w:val="21"/>
        </w:rPr>
        <w:t>段，阐述读书的重要性，引出数字化时代，我们的阅读陷入了令人尴尬境地的问题；</w:t>
      </w:r>
      <w:r w:rsidRPr="00496B18">
        <w:rPr>
          <w:rFonts w:ascii="宋体" w:hAnsi="宋体" w:hint="eastAsia"/>
          <w:color w:val="000000" w:themeColor="text1"/>
          <w:szCs w:val="21"/>
        </w:rPr>
        <w:t>③～④</w:t>
      </w:r>
      <w:r w:rsidRPr="00496B18">
        <w:rPr>
          <w:rFonts w:ascii="宋体" w:hAnsi="宋体"/>
          <w:color w:val="000000" w:themeColor="text1"/>
          <w:szCs w:val="21"/>
        </w:rPr>
        <w:t>段，分析现代人碎片化阅读风行的原因，以及健康阅读的方式；</w:t>
      </w:r>
      <w:r w:rsidRPr="00496B18">
        <w:rPr>
          <w:rFonts w:ascii="宋体" w:hAnsi="宋体" w:hint="eastAsia"/>
          <w:color w:val="000000" w:themeColor="text1"/>
          <w:szCs w:val="21"/>
        </w:rPr>
        <w:t>⑤～⑥</w:t>
      </w:r>
      <w:r w:rsidRPr="00496B18">
        <w:rPr>
          <w:rFonts w:ascii="宋体" w:hAnsi="宋体"/>
          <w:color w:val="000000" w:themeColor="text1"/>
          <w:szCs w:val="21"/>
        </w:rPr>
        <w:lastRenderedPageBreak/>
        <w:t>段，分析碎片化浅阅读风行的当下，重塑健康阅读的方法；</w:t>
      </w:r>
      <w:r w:rsidRPr="00496B18">
        <w:rPr>
          <w:rFonts w:ascii="宋体" w:hAnsi="宋体" w:hint="eastAsia"/>
          <w:color w:val="000000" w:themeColor="text1"/>
          <w:szCs w:val="21"/>
        </w:rPr>
        <w:t>⑦</w:t>
      </w:r>
      <w:r w:rsidRPr="00496B18">
        <w:rPr>
          <w:rFonts w:ascii="宋体" w:hAnsi="宋体"/>
          <w:color w:val="000000" w:themeColor="text1"/>
          <w:szCs w:val="21"/>
        </w:rPr>
        <w:t>段，总结全文，再次强调健康阅读的重要性，并对未来社会阅读的健康阅读局面充满信心．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【解答】（1）本题考查内容的理解与分析．这是一道选择题，从文中找出与四个选项相对应的内容，进行仔细的分析比对，即可作出正确的选择．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其中分析不恰当的一项是B，本文的第一段主要阐述了健康阅读的重要性，从而引出议论的话题，并没有回答健康阅读“是什么”的问题．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（2）本题考查文中句子的含义及作用理解．解答此题要了解句子内容，分析句子与文章中心论点之间的关系．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本文主要论述健康阅读势在必行，文中引用网友的话，是为了说明“这种阅读就是一种碎片化浅阅读”，即具体为读者解说碎片化浅阅读的表现．而后一句余秋雨的话则表现了“碎片化浅阅读，追求短暂的视觉快感和心理愉悦，使人形成了一种惰性化的依赖，加剧了社会浮躁”，即说出了碎片化浅阅读的危害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（3）本题考查信息的筛选．此题相对简单，文章第</w:t>
      </w:r>
      <w:r w:rsidRPr="00496B18">
        <w:rPr>
          <w:rFonts w:ascii="宋体" w:hAnsi="宋体" w:hint="eastAsia"/>
          <w:color w:val="000000" w:themeColor="text1"/>
          <w:szCs w:val="21"/>
        </w:rPr>
        <w:t>⑥</w:t>
      </w:r>
      <w:r w:rsidRPr="00496B18">
        <w:rPr>
          <w:rFonts w:ascii="宋体" w:hAnsi="宋体"/>
          <w:color w:val="000000" w:themeColor="text1"/>
          <w:szCs w:val="21"/>
        </w:rPr>
        <w:t>段作者具体阐述了重塑健康阅读的方式，从中筛选出要点回答即可．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作者认为主要有三种方式：首先，要提倡整本书阅读；其次，无论是数字化阅读，还是纸质图书阅读都可以从经典开始；最后，要积极开展形式多样的读书活动．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（4）本题考查材料内容的概括．解答此题要理解所给的链接材料，从中提取出与读书相关的信息，再用建议的方式表述出来．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材料一，罗斯金强调，我们不能将时间耗费在价值不大的书籍上，我们可从中获得启示：读书要选择对自己有价值的书；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材料二，王充话的意思是：能被世人利用（运用）的，即使百篇也没有害处；不能被世人利用（运用）的，即使只有一篇（章）也无益处．从中我们可获得启示：我们应多读对社会有用的书籍．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答案：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（1）B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</w:t>
      </w:r>
      <w:r w:rsidRPr="00496B18">
        <w:rPr>
          <w:rFonts w:ascii="宋体" w:hAnsi="宋体" w:hint="eastAsia"/>
          <w:color w:val="000000" w:themeColor="text1"/>
          <w:szCs w:val="21"/>
        </w:rPr>
        <w:t>①</w:t>
      </w:r>
      <w:r w:rsidRPr="00496B18">
        <w:rPr>
          <w:rFonts w:ascii="宋体" w:hAnsi="宋体"/>
          <w:color w:val="000000" w:themeColor="text1"/>
          <w:szCs w:val="21"/>
        </w:rPr>
        <w:t>网友的话是为了说明碎片化浅阅读的特征和表现．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②</w:t>
      </w:r>
      <w:r w:rsidRPr="00496B18">
        <w:rPr>
          <w:rFonts w:ascii="宋体" w:hAnsi="宋体"/>
          <w:color w:val="000000" w:themeColor="text1"/>
          <w:szCs w:val="21"/>
        </w:rPr>
        <w:t>余秋雨的话是为了说明碎片化浅阅读的危害．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（3）建议有：</w:t>
      </w:r>
      <w:r w:rsidRPr="00496B18">
        <w:rPr>
          <w:rFonts w:ascii="宋体" w:hAnsi="宋体" w:hint="eastAsia"/>
          <w:color w:val="000000" w:themeColor="text1"/>
          <w:szCs w:val="21"/>
        </w:rPr>
        <w:t>①</w:t>
      </w:r>
      <w:r w:rsidRPr="00496B18">
        <w:rPr>
          <w:rFonts w:ascii="宋体" w:hAnsi="宋体"/>
          <w:color w:val="000000" w:themeColor="text1"/>
          <w:szCs w:val="21"/>
        </w:rPr>
        <w:t>提倡整本书阅读．</w:t>
      </w:r>
      <w:r w:rsidRPr="00496B18">
        <w:rPr>
          <w:rFonts w:ascii="宋体" w:hAnsi="宋体" w:hint="eastAsia"/>
          <w:color w:val="000000" w:themeColor="text1"/>
          <w:szCs w:val="21"/>
        </w:rPr>
        <w:t>②</w:t>
      </w:r>
      <w:r w:rsidRPr="00496B18">
        <w:rPr>
          <w:rFonts w:ascii="宋体" w:hAnsi="宋体"/>
          <w:color w:val="000000" w:themeColor="text1"/>
          <w:szCs w:val="21"/>
        </w:rPr>
        <w:t>无论是数字化阅读，还是纸质图书阅读，都可以从经典开始．</w:t>
      </w:r>
      <w:r w:rsidRPr="00496B18">
        <w:rPr>
          <w:rFonts w:ascii="宋体" w:hAnsi="宋体" w:hint="eastAsia"/>
          <w:color w:val="000000" w:themeColor="text1"/>
          <w:szCs w:val="21"/>
        </w:rPr>
        <w:t>③</w:t>
      </w:r>
      <w:r w:rsidRPr="00496B18">
        <w:rPr>
          <w:rFonts w:ascii="宋体" w:hAnsi="宋体"/>
          <w:color w:val="000000" w:themeColor="text1"/>
          <w:szCs w:val="21"/>
        </w:rPr>
        <w:t>积极开展形式多样的读书活动．</w:t>
      </w:r>
    </w:p>
    <w:p w:rsidR="003A21D1" w:rsidRPr="00496B18" w:rsidRDefault="003A21D1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（4）</w:t>
      </w:r>
      <w:r w:rsidRPr="00496B18">
        <w:rPr>
          <w:rFonts w:ascii="宋体" w:hAnsi="宋体" w:hint="eastAsia"/>
          <w:color w:val="000000" w:themeColor="text1"/>
          <w:szCs w:val="21"/>
        </w:rPr>
        <w:t>①</w:t>
      </w:r>
      <w:r w:rsidRPr="00496B18">
        <w:rPr>
          <w:rFonts w:ascii="宋体" w:hAnsi="宋体"/>
          <w:color w:val="000000" w:themeColor="text1"/>
          <w:szCs w:val="21"/>
        </w:rPr>
        <w:t>多阅读对自己有价值的书籍．</w:t>
      </w:r>
      <w:r w:rsidRPr="00496B18">
        <w:rPr>
          <w:rFonts w:ascii="宋体" w:hAnsi="宋体" w:hint="eastAsia"/>
          <w:color w:val="000000" w:themeColor="text1"/>
          <w:szCs w:val="21"/>
        </w:rPr>
        <w:t>②</w:t>
      </w:r>
      <w:r w:rsidRPr="00496B18">
        <w:rPr>
          <w:rFonts w:ascii="宋体" w:hAnsi="宋体"/>
          <w:color w:val="000000" w:themeColor="text1"/>
          <w:szCs w:val="21"/>
        </w:rPr>
        <w:t>多阅读对社会有价值的书籍．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lastRenderedPageBreak/>
        <w:t>荆州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jc w:val="center"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安静是来自灵魂的力量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①一座山从不喊出自己的巍峨，一面湖从不说出自己的浩瀚，一叶草从不与另一叶草攀比风雨的惠泽。不招摇，就是巨大的安静。从自己出发，然后回到自己。这是一个人的狂欢与悲喜。有什么与没什么，多一点与少一点，不必说给谁，也不值得说给谁。安静就是盛下了所有，也放下了所有。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②在喧嚣的物质世界活着，能安静下来是个传奇。如果一个人拥有的不算少，还能安静下来，枯守平淡，简直就是旷世传奇。这么说的意思是，能安静下来的人太少了，安静下来的灵魂有多么高贵。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③一切事物，安静了就会显得厚重和可靠；反之，就容易流于轻浮和浅薄。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④一般说来，人在物质奢华和名声盛大的时候，精神层面就容易喧嚣和浮躁，张扬有余，内敛不足。水开了，必然要喧响于外，以证其威势；风过后，必然要香消红堕，以显其刚猛。有的人活在这个世界上，就是为了制造一点动静，产生一点影响，这样，好赢得他人的艳羡、仰慕，以满足自我的虚荣心。这样的人，是不容易安静下来的。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⑤凡是能安静下来的人，欲求都不大，心眼都不多，想法都不盛。也许上天给了他们很多，但他们在乎得很少。得无所喜，失也无所悲，他们更在意内心的简单与丰富。更多的欲望引领人走向的不是幸福，而是更大的痛苦和失望。唯有内心的诗意，才直指精神天地的蓬勃和葱茏。在一个安静的人身上，可以看到安静投射出的巨大张力：内敛，低调，温和，谦逊。这些闪耀着人格光辉的力量，罗织着安静的另一个维度——人性的清简和纯净。这是一方清幽地，瀑挂山前，鸟鸣幽林，岚流云飞。不知道是安静烘托着美，还是美成全着安静。总之，安静的人是喧嚣中的一抹珍贵的清凉，是张狂的众生相中的一帧恬静的优雅，风姿静美，怡然不同。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⑥喜欢跟安静的人在一起的，必然也是安静的人。当然了，安静的人更愿意与自己厮守。所以，他们大都是孤独的。惟如此，才很好地解释了自我的安静，也惟空谷绝响，才丰富着自我的安静。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⑦人在春风得意的时候，容易忘乎所以。多好的人，一旦安静不下来，就会穷形尽相，变得丑陋。无论之前多亲密的朋友，无论曾经多患难与共，若一个深陷热闹，一个安守寂寞，只会渐行渐远。这已然不是一个世界的两头，而是两个迥然不同的世界。人世间，多少同路走到陌路。只因为，安静时是一个自己，热闹时是另一个自己。</w:t>
      </w:r>
    </w:p>
    <w:p w:rsidR="00DA4E88" w:rsidRPr="00496B18" w:rsidRDefault="00DA4E88" w:rsidP="009443F4">
      <w:pPr>
        <w:pStyle w:val="1"/>
        <w:snapToGrid w:val="0"/>
        <w:spacing w:line="360" w:lineRule="auto"/>
        <w:contextualSpacing/>
        <w:jc w:val="right"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（选自《湖北日报》</w:t>
      </w:r>
      <w:smartTag w:uri="urn:schemas-microsoft-com:office:smarttags" w:element="chsdate">
        <w:smartTagPr>
          <w:attr w:name="Day" w:val="14"/>
          <w:attr w:name="IsLunarDate" w:val="False"/>
          <w:attr w:name="IsROCDate" w:val="False"/>
          <w:attr w:name="Month" w:val="4"/>
          <w:attr w:name="Year" w:val="2017"/>
        </w:smartTagPr>
        <w:r w:rsidRPr="00496B18">
          <w:rPr>
            <w:rFonts w:ascii="宋体" w:hAnsi="宋体" w:hint="eastAsia"/>
            <w:color w:val="000000" w:themeColor="text1"/>
            <w:szCs w:val="21"/>
            <w:lang w:bidi="ne-NP"/>
          </w:rPr>
          <w:t>2017年4月14日</w:t>
        </w:r>
      </w:smartTag>
      <w:r w:rsidRPr="00496B18">
        <w:rPr>
          <w:rFonts w:ascii="宋体" w:hAnsi="宋体" w:hint="eastAsia"/>
          <w:color w:val="000000" w:themeColor="text1"/>
          <w:szCs w:val="21"/>
          <w:lang w:bidi="ne-NP"/>
        </w:rPr>
        <w:t>，作者：马德，有删改）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19．（2分）仿照文章开篇的句子，续写两句。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 xml:space="preserve">一座山从不喊出自己的巍峨，一面湖从不说出自己的浩瀚，一叶草从不与另一叶草攀比风雨的惠泽，  </w:t>
      </w:r>
      <w:r w:rsidRPr="00496B18">
        <w:rPr>
          <w:rFonts w:ascii="宋体" w:hAnsi="宋体"/>
          <w:color w:val="000000" w:themeColor="text1"/>
          <w:szCs w:val="21"/>
          <w:u w:val="single"/>
          <w:lang w:bidi="ne-NP"/>
        </w:rPr>
        <w:t xml:space="preserve">     </w:t>
      </w:r>
      <w:r w:rsidRPr="00496B18">
        <w:rPr>
          <w:rFonts w:ascii="宋体" w:hAnsi="宋体" w:hint="eastAsia"/>
          <w:color w:val="000000" w:themeColor="text1"/>
          <w:szCs w:val="21"/>
          <w:lang w:bidi="ne-NP"/>
        </w:rPr>
        <w:t xml:space="preserve"> ， </w:t>
      </w:r>
      <w:r w:rsidRPr="00496B18">
        <w:rPr>
          <w:rFonts w:ascii="宋体" w:hAnsi="宋体" w:hint="eastAsia"/>
          <w:color w:val="000000" w:themeColor="text1"/>
          <w:szCs w:val="21"/>
          <w:u w:val="single"/>
          <w:lang w:bidi="ne-NP"/>
        </w:rPr>
        <w:t xml:space="preserve"> </w:t>
      </w:r>
      <w:r w:rsidRPr="00496B18">
        <w:rPr>
          <w:rFonts w:ascii="宋体" w:hAnsi="宋体"/>
          <w:color w:val="000000" w:themeColor="text1"/>
          <w:szCs w:val="21"/>
          <w:u w:val="single"/>
          <w:lang w:bidi="ne-NP"/>
        </w:rPr>
        <w:t xml:space="preserve">     </w:t>
      </w:r>
      <w:r w:rsidRPr="00496B18">
        <w:rPr>
          <w:rFonts w:ascii="宋体" w:hAnsi="宋体" w:hint="eastAsia"/>
          <w:color w:val="000000" w:themeColor="text1"/>
          <w:szCs w:val="21"/>
          <w:lang w:bidi="ne-NP"/>
        </w:rPr>
        <w:t xml:space="preserve"> 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20．（3分）第①段划线句子看似矛盾的说法，蕴含着深刻的道理，说说你的理解。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lastRenderedPageBreak/>
        <w:t>21．（2分）从第④段、第⑤段看，本文主要运用了哪两种论证方法？ 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22．（3分）浏览全篇，结合内容分析第③段在文章结构上的作用。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23．（2分）紧扣文章主旨，将下面的句子补充完整。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 xml:space="preserve">①安静时是一个 </w:t>
      </w:r>
      <w:r w:rsidRPr="00496B18">
        <w:rPr>
          <w:rFonts w:ascii="宋体" w:hAnsi="宋体" w:hint="eastAsia"/>
          <w:color w:val="000000" w:themeColor="text1"/>
          <w:szCs w:val="21"/>
          <w:u w:val="single"/>
          <w:lang w:bidi="ne-NP"/>
        </w:rPr>
        <w:t xml:space="preserve"> </w:t>
      </w:r>
      <w:r w:rsidRPr="00496B18">
        <w:rPr>
          <w:rFonts w:ascii="宋体" w:hAnsi="宋体"/>
          <w:color w:val="000000" w:themeColor="text1"/>
          <w:szCs w:val="21"/>
          <w:u w:val="single"/>
          <w:lang w:bidi="ne-NP"/>
        </w:rPr>
        <w:t xml:space="preserve">    </w:t>
      </w:r>
      <w:r w:rsidRPr="00496B18">
        <w:rPr>
          <w:rFonts w:ascii="宋体" w:hAnsi="宋体" w:hint="eastAsia"/>
          <w:color w:val="000000" w:themeColor="text1"/>
          <w:szCs w:val="21"/>
          <w:lang w:bidi="ne-NP"/>
        </w:rPr>
        <w:t xml:space="preserve"> 的自己。</w:t>
      </w:r>
    </w:p>
    <w:p w:rsidR="00DA4E88" w:rsidRPr="00496B18" w:rsidRDefault="00DA4E88" w:rsidP="009443F4">
      <w:pPr>
        <w:pStyle w:val="1"/>
        <w:snapToGrid w:val="0"/>
        <w:spacing w:line="360" w:lineRule="auto"/>
        <w:ind w:firstLineChars="200" w:firstLine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 xml:space="preserve">②热闹时是另一个  </w:t>
      </w:r>
      <w:r w:rsidRPr="00496B18">
        <w:rPr>
          <w:rFonts w:ascii="宋体" w:hAnsi="宋体"/>
          <w:color w:val="000000" w:themeColor="text1"/>
          <w:szCs w:val="21"/>
          <w:u w:val="single"/>
          <w:lang w:bidi="ne-NP"/>
        </w:rPr>
        <w:t xml:space="preserve">      </w:t>
      </w:r>
      <w:r w:rsidRPr="00496B18">
        <w:rPr>
          <w:rFonts w:ascii="宋体" w:hAnsi="宋体" w:hint="eastAsia"/>
          <w:color w:val="000000" w:themeColor="text1"/>
          <w:szCs w:val="21"/>
          <w:lang w:bidi="ne-NP"/>
        </w:rPr>
        <w:t xml:space="preserve"> 的自己。</w:t>
      </w:r>
    </w:p>
    <w:p w:rsidR="00DA4E88" w:rsidRPr="00496B18" w:rsidRDefault="00DA4E88" w:rsidP="009443F4">
      <w:pPr>
        <w:pStyle w:val="1"/>
        <w:snapToGrid w:val="0"/>
        <w:spacing w:line="360" w:lineRule="auto"/>
        <w:contextualSpacing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【答案】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19．示例：一穗稻从不炫耀自己的果实，一片云从不与另一片云争夺蓝天的眷顾。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20．示例一：“盛下了所有”，是一种包容，一种接纳，生命因而丰富厚重；“放下了所有”，是一种豁达，一种释然，生命因而清简纯净。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示例二：“盛下了所有”指包容一切的胸怀，人因包容而少冲突，而内心安静；“放下了所有”指向看淡一切的态度，人因淡泊而少纷争，而内心安静。总之，对“有什么与没什么”，““多一点与少一点”都不去计较，就拥有了内心的安静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21．比喻论证和对比论证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22．第③段起承上启下（或过渡）的作用：它承接上文的主要观点，开启下文正反两方面的论证。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（评分标准：答出“承上启下”或“过渡”得2分，加上恰当分析再得1分，共3分）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23．示例一：①安静时是一个厚重、可靠的自己。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②热闹时是另一个轻浮、浅薄的自己。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示例二：①安静时是一个低调、内敛的自己。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②热闹时是另一个喧嚣、浮躁的自己。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示例三：①安静时是一个温和、谦逊的自己。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②热闹时是另一个虚荣、丑陋的自己。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  <w:lang w:bidi="ne-NP"/>
        </w:rPr>
      </w:pPr>
      <w:r w:rsidRPr="00496B18">
        <w:rPr>
          <w:rFonts w:ascii="宋体" w:hAnsi="宋体" w:hint="eastAsia"/>
          <w:color w:val="000000" w:themeColor="text1"/>
          <w:szCs w:val="21"/>
          <w:lang w:bidi="ne-NP"/>
        </w:rPr>
        <w:t>（评分标准：答对一小题得1分，共2分）</w:t>
      </w:r>
    </w:p>
    <w:p w:rsidR="00DA4E88" w:rsidRPr="00496B18" w:rsidRDefault="00DA4E88" w:rsidP="009443F4">
      <w:pPr>
        <w:pStyle w:val="1"/>
        <w:snapToGrid w:val="0"/>
        <w:spacing w:line="360" w:lineRule="auto"/>
        <w:ind w:left="420" w:hangingChars="200" w:hanging="420"/>
        <w:contextualSpacing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【解析】</w:t>
      </w:r>
    </w:p>
    <w:p w:rsidR="00DA4E88" w:rsidRPr="00496B18" w:rsidRDefault="00DA4E88" w:rsidP="009443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19．试题分析：</w:t>
      </w:r>
      <w:r w:rsidRPr="00496B18">
        <w:rPr>
          <w:rFonts w:ascii="宋体" w:hAnsi="宋体" w:hint="eastAsia"/>
          <w:color w:val="000000" w:themeColor="text1"/>
          <w:szCs w:val="21"/>
        </w:rPr>
        <w:t>这道题既是续写又是仿写，要求学生对句子进行仔细分析品味，（答题要领：抓住关键词“从不”，形神兼备即可）。</w:t>
      </w:r>
    </w:p>
    <w:p w:rsidR="00DA4E88" w:rsidRPr="00496B18" w:rsidRDefault="00DA4E88" w:rsidP="009443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【考点定位】选用、仿用、变换句式。能力层级为表达运用E。</w:t>
      </w:r>
    </w:p>
    <w:p w:rsidR="00DA4E88" w:rsidRPr="00496B18" w:rsidRDefault="00DA4E88" w:rsidP="009443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20．试题分析：本题考查</w:t>
      </w:r>
      <w:r w:rsidRPr="00496B18">
        <w:rPr>
          <w:rFonts w:ascii="宋体" w:hAnsi="宋体" w:hint="eastAsia"/>
          <w:color w:val="000000" w:themeColor="text1"/>
          <w:szCs w:val="21"/>
        </w:rPr>
        <w:t>对句子</w:t>
      </w:r>
      <w:r w:rsidRPr="00496B18">
        <w:rPr>
          <w:rFonts w:ascii="宋体" w:hAnsi="宋体"/>
          <w:color w:val="000000" w:themeColor="text1"/>
          <w:szCs w:val="21"/>
        </w:rPr>
        <w:t>的</w:t>
      </w:r>
      <w:r w:rsidRPr="00496B18">
        <w:rPr>
          <w:rFonts w:ascii="宋体" w:hAnsi="宋体" w:hint="eastAsia"/>
          <w:color w:val="000000" w:themeColor="text1"/>
          <w:szCs w:val="21"/>
        </w:rPr>
        <w:t>理解</w:t>
      </w:r>
      <w:r w:rsidRPr="00496B18">
        <w:rPr>
          <w:rFonts w:ascii="宋体" w:hAnsi="宋体"/>
          <w:color w:val="000000" w:themeColor="text1"/>
          <w:szCs w:val="21"/>
        </w:rPr>
        <w:t>。</w:t>
      </w:r>
      <w:r w:rsidRPr="00496B18">
        <w:rPr>
          <w:rFonts w:ascii="宋体" w:hAnsi="宋体" w:hint="eastAsia"/>
          <w:color w:val="000000" w:themeColor="text1"/>
          <w:szCs w:val="21"/>
        </w:rPr>
        <w:t>题干要求从看似矛盾的说法：那就从“盛下”和“放下”两个角度看似矛盾的词语，分别解释出“盛下了所有”，是一种包容，一种接纳，生命因而丰富厚重；“放下了所有”，是一种豁达，一种释然，生命因而清简纯净。</w:t>
      </w:r>
    </w:p>
    <w:p w:rsidR="00DA4E88" w:rsidRPr="00496B18" w:rsidRDefault="00DA4E88" w:rsidP="009443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【考点定位】理解文中重要句子的含意。能力层级为理解B。</w:t>
      </w:r>
    </w:p>
    <w:p w:rsidR="00DA4E88" w:rsidRPr="00496B18" w:rsidRDefault="00DA4E88" w:rsidP="009443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22．试题分析：本题考查</w:t>
      </w:r>
      <w:r w:rsidRPr="00496B18">
        <w:rPr>
          <w:rFonts w:ascii="宋体" w:hAnsi="宋体" w:hint="eastAsia"/>
          <w:color w:val="000000" w:themeColor="text1"/>
          <w:szCs w:val="21"/>
        </w:rPr>
        <w:t>段落的作用。文章中间段的作用一般是起承上启下的过渡作用。</w:t>
      </w:r>
    </w:p>
    <w:p w:rsidR="00DA4E88" w:rsidRPr="00496B18" w:rsidRDefault="00DA4E88" w:rsidP="009443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【考点定位】理解文中重要语段的作用。能力层级为理解B。</w:t>
      </w:r>
    </w:p>
    <w:p w:rsidR="00DA4E88" w:rsidRPr="00496B18" w:rsidRDefault="00DA4E88" w:rsidP="009443F4">
      <w:pPr>
        <w:pStyle w:val="1"/>
        <w:adjustRightInd w:val="0"/>
        <w:snapToGrid w:val="0"/>
        <w:spacing w:line="360" w:lineRule="auto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23．试题分析：本题考查</w:t>
      </w:r>
      <w:r w:rsidRPr="00496B18">
        <w:rPr>
          <w:rFonts w:ascii="宋体" w:hAnsi="宋体" w:hint="eastAsia"/>
          <w:color w:val="000000" w:themeColor="text1"/>
          <w:szCs w:val="21"/>
        </w:rPr>
        <w:t>知识拓展的能力。开放性试题，根据文章内容，根据自己的体验完</w:t>
      </w:r>
      <w:r w:rsidRPr="00496B18">
        <w:rPr>
          <w:rFonts w:ascii="宋体" w:hAnsi="宋体" w:hint="eastAsia"/>
          <w:color w:val="000000" w:themeColor="text1"/>
          <w:szCs w:val="21"/>
        </w:rPr>
        <w:lastRenderedPageBreak/>
        <w:t>善内容，语句通顺即可。</w:t>
      </w:r>
    </w:p>
    <w:p w:rsidR="003A21D1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【考点定位】对作品进行个性化阅读和有创意的解读。能力层级为探究F。</w:t>
      </w:r>
      <w:r w:rsidR="003A21D1" w:rsidRPr="00496B18">
        <w:rPr>
          <w:rFonts w:ascii="宋体" w:hAnsi="宋体"/>
          <w:color w:val="000000" w:themeColor="text1"/>
          <w:szCs w:val="21"/>
        </w:rPr>
        <w:t xml:space="preserve">　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随州</w:t>
      </w:r>
    </w:p>
    <w:p w:rsidR="00DA4E88" w:rsidRPr="00496B18" w:rsidRDefault="00DA4E88" w:rsidP="009443F4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《朗读者》的成功是人文精神的回归</w:t>
      </w:r>
    </w:p>
    <w:p w:rsidR="00DA4E88" w:rsidRPr="00496B18" w:rsidRDefault="00DA4E88" w:rsidP="009443F4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江德斌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①</w:t>
      </w:r>
      <w:r w:rsidRPr="00496B18">
        <w:rPr>
          <w:rFonts w:ascii="宋体" w:hAnsi="宋体"/>
          <w:color w:val="000000" w:themeColor="text1"/>
          <w:szCs w:val="21"/>
        </w:rPr>
        <w:t>文化类节目在近期制造了个小高潮。《中国诗词大会》之后，董卿以制作人、主持人双重身份推出的文化类节目《朗读者》在央视一套黄金档开播。嘉宾们念诗，读散文和家书，分享曾经打动过、甚至改变过自己生命轨迹的文字。首期节目以“遇见”为主题，有知名演员濮存昕、企业家柳传志、世界小姐张梓琳、96岁高龄的翻译家许渊冲，也有从四川成都鲜花山谷里走来的普通夫妇等。（据2月20日《新京报》）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②</w:t>
      </w:r>
      <w:r w:rsidRPr="00496B18">
        <w:rPr>
          <w:rFonts w:ascii="宋体" w:hAnsi="宋体"/>
          <w:color w:val="000000" w:themeColor="text1"/>
          <w:szCs w:val="21"/>
        </w:rPr>
        <w:t>一段文、一首诗歌、一封信、一个故事……，《朗读者》并没有复杂的情节，也没有故意设置的煽情，只是由朗读者简单的回顾人生片段，以及打动或改变自己命运的文字，并给观众当众朗读一遍。《朗读者》的首播收视率和口碑双丰收，可谓获得了巨大成功，乃是继《中国诗词大会》之后，又一个具有社会影响力的现象级文化类节目。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③</w:t>
      </w:r>
      <w:r w:rsidRPr="00496B18">
        <w:rPr>
          <w:rFonts w:ascii="宋体" w:hAnsi="宋体"/>
          <w:color w:val="000000" w:themeColor="text1"/>
          <w:szCs w:val="21"/>
        </w:rPr>
        <w:t>《朗读者》给观众带来的并非视觉冲击、戏剧化情节，而是在平静的阅读氛围里，将这些感人的文字，传递给荧屏内外的广大观众，为大家在浮躁的繁华世俗里，搭建起一座沉淀心灵的人文殿堂。朗读是很多人在学生时代都经历过的，但大多会忘却，有些人则会爱上朗读，并保持这种习惯，在生活里、工作之余，朗读自己喜爱的文字。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④</w:t>
      </w:r>
      <w:r w:rsidRPr="00496B18">
        <w:rPr>
          <w:rFonts w:ascii="宋体" w:hAnsi="宋体"/>
          <w:color w:val="000000" w:themeColor="text1"/>
          <w:szCs w:val="21"/>
        </w:rPr>
        <w:t>总体而言，朗读是一个小众化的领域，与歌舞、真人秀、小品等娱乐节目相比，《朗读者》乃是一股清流，显得平淡恬静，似乎很难吸引到观众。然而，《朗读者》节目唤起了大众对朗读的回忆，带领大家沉浸在文字的意境里，享受人文艺术之美。在荧屏到处都是喧闹的娱乐节目之际，观众逐渐产生观赏疲劳，希望看到不同的节目类型，这就给《中国诗词大会》、《朗读者》等文化节目，创造了空间。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⑤</w:t>
      </w:r>
      <w:r w:rsidRPr="00496B18">
        <w:rPr>
          <w:rFonts w:ascii="宋体" w:hAnsi="宋体"/>
          <w:color w:val="000000" w:themeColor="text1"/>
          <w:szCs w:val="21"/>
        </w:rPr>
        <w:t>经过多年的社会经济发展，我们在物质财富方面，已经越来越充裕，但在精神方面，却仍然寥落荒芜。社会文化整体呈现出低俗化、碎片化、快餐化等状态，很多人感觉精神过于紧张，心理压力太大，社会太浮躁，希望节奏能够慢一点，大家都能心平气和一些。而这恰恰需要文化方面的熏陶，也是《中国诗词大会》、《朗读者》的意义所在。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⑥</w:t>
      </w:r>
      <w:r w:rsidRPr="00496B18">
        <w:rPr>
          <w:rFonts w:ascii="宋体" w:hAnsi="宋体"/>
          <w:color w:val="000000" w:themeColor="text1"/>
          <w:szCs w:val="21"/>
        </w:rPr>
        <w:t>事实上，很多电视台也都有读书节目，只是偏重于介绍图书和作者、时代背景等，传递内容局限于知识，并没有延伸到情怀方面，也就容易走高冷化，受众面相对狭小。而《朗读者》比较贴地气，将朗读者的个人经历，与文字连接在一起，更容易触动观众的同理心，抵达每</w:t>
      </w:r>
      <w:r w:rsidRPr="00496B18">
        <w:rPr>
          <w:rFonts w:ascii="宋体" w:hAnsi="宋体"/>
          <w:color w:val="000000" w:themeColor="text1"/>
          <w:szCs w:val="21"/>
        </w:rPr>
        <w:lastRenderedPageBreak/>
        <w:t>个人内心深处的情感。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⑦</w:t>
      </w:r>
      <w:r w:rsidRPr="00496B18">
        <w:rPr>
          <w:rFonts w:ascii="宋体" w:hAnsi="宋体"/>
          <w:color w:val="000000" w:themeColor="text1"/>
          <w:szCs w:val="21"/>
        </w:rPr>
        <w:t>诸如《中国诗词大会》、《朗读者》等文化节目的兴起，并受到广大好评，不仅是人文的复苏，也反映出时代潮流的嬗变。在经历多年的娱乐节目轰炸后，观众也开始分化，部分人希望在忙碌繁琐的生活里，得到更多的人文关怀，回归人文精神。《朗读者》做到了这一点，让观众感受到心灵的宁静，优美文字对精神的陶冶，从而喜欢上朗读，重新拾起书本，轻声朗读起来。</w:t>
      </w:r>
    </w:p>
    <w:p w:rsidR="00DA4E88" w:rsidRPr="00496B18" w:rsidRDefault="00DA4E88" w:rsidP="009443F4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（选自2017年2月21日《中国青年网》，有改动）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（1）本文的中心论点是</w:t>
      </w:r>
      <w:r w:rsidRPr="00496B18">
        <w:rPr>
          <w:rFonts w:ascii="宋体" w:hAnsi="宋体"/>
          <w:color w:val="000000" w:themeColor="text1"/>
          <w:szCs w:val="21"/>
          <w:u w:val="single"/>
        </w:rPr>
        <w:t xml:space="preserve">　《朗读者》的成功是人文精神的回归　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（2）G6段主要运用了什么论证方法？有什么作用？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（3）第七段中加点字“这”指什么？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（4）下列对文章内容的理解，</w:t>
      </w:r>
      <w:r w:rsidRPr="00496B18">
        <w:rPr>
          <w:rFonts w:ascii="宋体" w:hAnsi="宋体"/>
          <w:color w:val="000000" w:themeColor="text1"/>
          <w:szCs w:val="21"/>
          <w:em w:val="dot"/>
        </w:rPr>
        <w:t>不符合</w:t>
      </w:r>
      <w:r w:rsidRPr="00496B18">
        <w:rPr>
          <w:rFonts w:ascii="宋体" w:hAnsi="宋体"/>
          <w:color w:val="000000" w:themeColor="text1"/>
          <w:szCs w:val="21"/>
        </w:rPr>
        <w:t>作者观念的一项是</w:t>
      </w:r>
      <w:r w:rsidRPr="00496B18">
        <w:rPr>
          <w:rFonts w:ascii="宋体" w:hAnsi="宋体"/>
          <w:color w:val="000000" w:themeColor="text1"/>
          <w:szCs w:val="21"/>
          <w:u w:val="single"/>
        </w:rPr>
        <w:t xml:space="preserve">　C　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A．《朗读者》的成功，说明不依靠视觉冲击力一样可以办好文化类节目。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B．《朗读者》唤起大众对朗读的记忆，给浮躁的世界带来一股清流。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C．随着社会经济的发展，人们物质财富的充裕必将导致精神世界的空虚。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D．文中的“人文精神”包含人们对文化艺术之美的追求和心灵宁静的渴望。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【考点】BC：议论文阅读综合．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【分析】本文</w:t>
      </w:r>
      <w:r w:rsidRPr="00496B18">
        <w:rPr>
          <w:rFonts w:ascii="宋体" w:hAnsi="宋体" w:hint="eastAsia"/>
          <w:color w:val="000000" w:themeColor="text1"/>
          <w:szCs w:val="21"/>
        </w:rPr>
        <w:t>①②</w:t>
      </w:r>
      <w:r w:rsidRPr="00496B18">
        <w:rPr>
          <w:rFonts w:ascii="宋体" w:hAnsi="宋体"/>
          <w:color w:val="000000" w:themeColor="text1"/>
          <w:szCs w:val="21"/>
        </w:rPr>
        <w:t>段先简介《朗读者》节目的内容，以及节目对观众的影响力；</w:t>
      </w:r>
      <w:r w:rsidRPr="00496B18">
        <w:rPr>
          <w:rFonts w:ascii="宋体" w:hAnsi="宋体" w:hint="eastAsia"/>
          <w:color w:val="000000" w:themeColor="text1"/>
          <w:szCs w:val="21"/>
        </w:rPr>
        <w:t>③～⑥</w:t>
      </w:r>
      <w:r w:rsidRPr="00496B18">
        <w:rPr>
          <w:rFonts w:ascii="宋体" w:hAnsi="宋体"/>
          <w:color w:val="000000" w:themeColor="text1"/>
          <w:szCs w:val="21"/>
        </w:rPr>
        <w:t>段，具体分析《朗读者》这一节目成功的原因；</w:t>
      </w:r>
      <w:r w:rsidRPr="00496B18">
        <w:rPr>
          <w:rFonts w:ascii="宋体" w:hAnsi="宋体" w:hint="eastAsia"/>
          <w:color w:val="000000" w:themeColor="text1"/>
          <w:szCs w:val="21"/>
        </w:rPr>
        <w:t>⑦</w:t>
      </w:r>
      <w:r w:rsidRPr="00496B18">
        <w:rPr>
          <w:rFonts w:ascii="宋体" w:hAnsi="宋体"/>
          <w:color w:val="000000" w:themeColor="text1"/>
          <w:szCs w:val="21"/>
        </w:rPr>
        <w:t>段，总结全文，指出《朗读者》等节目的兴起与颇爱好评，反映了我们社会人文的复苏，人文精神的回归．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解答】（1）本题考查议论文论点的提炼和概括．论点是作者的完整看法、见解或主张，能够统摄全文，一般出现在文章的标题、开头或结尾处．有的议论文的论点需要自己概括，这就要先读懂文章的内容，弄清作者针对什么问题而发表议论，然后再看作者对这个问题的观点是什么，进而概括出来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本文的标题是“《朗读者》的成功是人文精神的回归”，再结合文章内容，可以判断，本文的中心论点就是标题，即：《朗读者》的成功是人文精神的回归．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（2）本题考查论证方法的辨别与作用分析．解答此类题需要正确辨别论证方法，然后根据各种论证方法的答题格式，具体分析，进行解答．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文章的第六段将《朗读者》节目与其他电视台的读书节目进行对比，可以判定是对比论证，来突出强调“《朗读者》贴地气”，这也是它成功的原因之一．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（3）本题考查代词指代内容的理解．代词的指代对象，基本上分为两种情况：一是需要联</w:t>
      </w:r>
      <w:r w:rsidRPr="00496B18">
        <w:rPr>
          <w:rFonts w:ascii="宋体" w:hAnsi="宋体"/>
          <w:color w:val="000000" w:themeColor="text1"/>
          <w:szCs w:val="21"/>
        </w:rPr>
        <w:lastRenderedPageBreak/>
        <w:t>系上下文加以概括的；二是原文中找出指代的内容，这种情况，指代的内容一般出现在代词之前，找到后可用其替换代词，通读句子视句意变化与否来检验其正误．“这”代指的一般是上文，“那”是代指下文内容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结合第七段内容来看，“这”指找的就是前一句话所说的“部分人希望在忙碌繁琐的生活里，得到更多的人文关怀，回归人文精神”．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（4）本题考查内容的理解与分析．这是一道选择题，四个选项涉及的都是文章写作的内容，从文中找出相对应的内容，进行仔细的分析比对，即可做出正确的选择．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其中不符合作者观念的一项应是C，因为文章第</w:t>
      </w:r>
      <w:r w:rsidRPr="00496B18">
        <w:rPr>
          <w:rFonts w:ascii="宋体" w:hAnsi="宋体" w:hint="eastAsia"/>
          <w:color w:val="000000" w:themeColor="text1"/>
          <w:szCs w:val="21"/>
        </w:rPr>
        <w:t>⑤</w:t>
      </w:r>
      <w:r w:rsidRPr="00496B18">
        <w:rPr>
          <w:rFonts w:ascii="宋体" w:hAnsi="宋体"/>
          <w:color w:val="000000" w:themeColor="text1"/>
          <w:szCs w:val="21"/>
        </w:rPr>
        <w:t>段阐述“经过多年的社会经济发展，我们在物质财富方面，已经越来越充裕，但在精神方面，却仍然寥落荒芜”，这并不是表现“人们物质财富的充裕必将导致精神世界的空虚”．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答案：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（1）《朗读者》的成功是人文精神的回归．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（2）对比论证，将《朗读者》与其他电视台读书节目相比较，强调“《朗读者》贴地气”．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（3）部分人希望在忙碌繁琐的生活里，得到更多的人文关怀，回归人文精神．（意近即可）</w:t>
      </w:r>
    </w:p>
    <w:p w:rsidR="00DA4E88" w:rsidRPr="00496B18" w:rsidRDefault="00DA4E88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（4）C</w:t>
      </w:r>
    </w:p>
    <w:p w:rsidR="00FE3D63" w:rsidRPr="00496B18" w:rsidRDefault="00FE3D63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天门等四地</w:t>
      </w:r>
    </w:p>
    <w:p w:rsidR="00FE3D63" w:rsidRPr="00496B18" w:rsidRDefault="00FE3D63" w:rsidP="009443F4">
      <w:pPr>
        <w:spacing w:line="280" w:lineRule="exact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（四）点亮青春游学海，坐拥书城取食粮。（10分）</w:t>
      </w:r>
    </w:p>
    <w:p w:rsidR="00FE3D63" w:rsidRPr="00496B18" w:rsidRDefault="00FE3D63" w:rsidP="009443F4">
      <w:pPr>
        <w:tabs>
          <w:tab w:val="center" w:pos="4273"/>
          <w:tab w:val="left" w:pos="6905"/>
        </w:tabs>
        <w:spacing w:line="280" w:lineRule="exact"/>
        <w:jc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我们为什么要阅读？</w:t>
      </w:r>
    </w:p>
    <w:p w:rsidR="00FE3D63" w:rsidRPr="00496B18" w:rsidRDefault="00FE3D63" w:rsidP="009443F4">
      <w:pPr>
        <w:spacing w:line="280" w:lineRule="exact"/>
        <w:jc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梁 衡</w:t>
      </w:r>
    </w:p>
    <w:p w:rsidR="00FE3D63" w:rsidRPr="00496B18" w:rsidRDefault="00FE3D63" w:rsidP="009443F4">
      <w:pPr>
        <w:spacing w:line="280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①我们为什么要阅读？  　　</w:t>
      </w:r>
    </w:p>
    <w:p w:rsidR="00FE3D63" w:rsidRPr="00496B18" w:rsidRDefault="00FE3D63" w:rsidP="009443F4">
      <w:pPr>
        <w:spacing w:line="280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②先讲一个真实的故事。周日无事，一个大人带着十多岁的孩子在宿舍大院里散步。看到一个迎亲的车队，一群人围在接新娘的头车前急得团团转。上前一看，一个轮胎瘪了。新娘马上就要下楼，宝马失前蹄，要误大事。正当大人无解时，这个孩子上前说：“没事，你使劲用脚踹它。”司机半信半疑，大家顾不了许多，一顿乱脚。奇迹出现，轮胎渐渐饱满。人们齐问：“这是怎么回事？”孩子慢慢道来：“这款车的车胎被扎后有自充气功能，只要用脚踹踹，就可继续行驶很多公里，确保你能开到维修点。”父亲大奇，“你怎么知道？”“家里不是订有《汽车族》杂志吗？没事闲看来的。”这就是阅读的作用。阅读让你长知识，让你聪明。  　　</w:t>
      </w:r>
    </w:p>
    <w:p w:rsidR="00FE3D63" w:rsidRPr="00496B18" w:rsidRDefault="00FE3D63" w:rsidP="009443F4">
      <w:pPr>
        <w:spacing w:line="276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③其实，要问我们为什么要阅读，不如先问一下为什么要吃饭。人是由物质和精神组成的，不吃饭不能长身体，会肉体死亡；不阅读不会有思想，要精神死亡。正如营养不良，会造成身体发育的缺陷：面黄肌瘦、腿细脖长、鸡胸龟背等等</w:t>
      </w:r>
      <w:r w:rsidRPr="00496B18">
        <w:rPr>
          <w:rFonts w:ascii="宋体" w:hAnsi="宋体" w:hint="eastAsia"/>
          <w:color w:val="000000" w:themeColor="text1"/>
          <w:szCs w:val="21"/>
        </w:rPr>
        <w:t>。</w:t>
      </w:r>
      <w:r w:rsidRPr="00496B18">
        <w:rPr>
          <w:rFonts w:ascii="宋体" w:hAnsi="宋体"/>
          <w:color w:val="000000" w:themeColor="text1"/>
          <w:szCs w:val="21"/>
        </w:rPr>
        <w:t xml:space="preserve">不读书也会造成精神方面的缺陷，如自私、猥琐、孤独、虚荣、骄傲、多疑、胆怯等等，生活得不阳光、不自信、不幸福。有什么样的阅读，就有什么样的收获。它决定着人的知识、思想、意志、审美、情趣。这是从人自我丰富的一面来说。  　　</w:t>
      </w:r>
    </w:p>
    <w:p w:rsidR="00FE3D63" w:rsidRPr="00496B18" w:rsidRDefault="00FE3D63" w:rsidP="009443F4">
      <w:pPr>
        <w:spacing w:line="276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④如果你不只是为“美食”，又从阅读而进入了创造，比如写作，就更知阅读的重要。熟读唐诗300首，不会写诗也会“偷”；背得美文200篇，不会作文也会“搬”。偷什么？从经典中偷来火种，点亮自己。搬什么？搬来救兵，充实自己的文章。偷得仙桃能成仙，搬来救兵也称王。古人有集句写诗之法，全用别人旧句。那是一种在阅读基础上的积木式训练，常有好作。作文虽不能全篇集句，但借词、借句、借典、借气、借方法，还是需要的。这一</w:t>
      </w:r>
      <w:r w:rsidRPr="00496B18">
        <w:rPr>
          <w:rFonts w:ascii="宋体" w:hAnsi="宋体"/>
          <w:color w:val="000000" w:themeColor="text1"/>
          <w:szCs w:val="21"/>
        </w:rPr>
        <w:lastRenderedPageBreak/>
        <w:t xml:space="preserve">切都要通过阅读来解决。当你超越阅读而进入写作，发表了作品时，别人又开始了对你作品的阅读。人类精神产品的生产就是这样螺旋式前进。  　　</w:t>
      </w:r>
    </w:p>
    <w:p w:rsidR="00FE3D63" w:rsidRPr="00496B18" w:rsidRDefault="00FE3D63" w:rsidP="009443F4">
      <w:pPr>
        <w:spacing w:line="276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⑤当然，这只是以写作为例。三百六十行，不管干哪一行都得先从阅读入手。</w:t>
      </w:r>
      <w:r w:rsidRPr="00496B18">
        <w:rPr>
          <w:rFonts w:ascii="宋体" w:hAnsi="宋体"/>
          <w:color w:val="000000" w:themeColor="text1"/>
          <w:szCs w:val="21"/>
          <w:u w:val="single"/>
        </w:rPr>
        <w:t>因为阅读是启蒙，是积累，是钥匙，是开关</w:t>
      </w:r>
      <w:r w:rsidRPr="00496B18">
        <w:rPr>
          <w:rFonts w:ascii="宋体" w:hAnsi="宋体"/>
          <w:color w:val="000000" w:themeColor="text1"/>
          <w:szCs w:val="21"/>
        </w:rPr>
        <w:t xml:space="preserve">。那个十多岁男孩如果对汽车一直阅读研究下去，也许会成为汽车发明家、汽车大王，正如伽利略、达尔文、歌德小时就开始对物理、生物、文学的阅读。如果你说老了，已胸无大志，那么，阅读至少可以疏通头脑，不至于让你提前痴呆，输在了终点线上。再者就算你无所谓了，也该为下一代装出一个阅读的样子，别让他们输在起跑线上。  　　</w:t>
      </w:r>
    </w:p>
    <w:p w:rsidR="00FE3D63" w:rsidRPr="00496B18" w:rsidRDefault="00FE3D63" w:rsidP="009443F4">
      <w:pPr>
        <w:spacing w:line="276" w:lineRule="exact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⑥忽然想到一个故事。第二次世界大战期间，为解决军营单调冷寂的问题，提高士气，美国政府向军队提供了1.2亿本“军供版”图书。战争打赢了，这些图书功劳不小。一个战士，配发枪支、罐头的同时还配发图书，这再次说明，不管在和平年代，还是战争岁月，精神与物质同样不能少。  　　</w:t>
      </w:r>
    </w:p>
    <w:p w:rsidR="00FE3D63" w:rsidRPr="00496B18" w:rsidRDefault="00FE3D63" w:rsidP="009443F4">
      <w:pPr>
        <w:spacing w:line="276" w:lineRule="exact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⑦我们为什么要阅读？  　　</w:t>
      </w:r>
    </w:p>
    <w:p w:rsidR="00FE3D63" w:rsidRPr="00496B18" w:rsidRDefault="00FE3D63" w:rsidP="009443F4">
      <w:pPr>
        <w:spacing w:line="276" w:lineRule="exact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⑧为了精神生活，为了健康那一半的生命。   　　</w:t>
      </w:r>
    </w:p>
    <w:p w:rsidR="00FE3D63" w:rsidRPr="00496B18" w:rsidRDefault="00FE3D63" w:rsidP="009443F4">
      <w:pPr>
        <w:spacing w:line="276" w:lineRule="exact"/>
        <w:ind w:firstLineChars="800" w:firstLine="1680"/>
        <w:jc w:val="right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  (选自《人民日报》 2017年4月7日 第4 版，有删改）</w:t>
      </w:r>
    </w:p>
    <w:p w:rsidR="00FE3D63" w:rsidRPr="00496B18" w:rsidRDefault="00FE3D63" w:rsidP="009443F4">
      <w:pPr>
        <w:spacing w:line="276" w:lineRule="exact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14．请简要概括本文的中心论点。（2分）</w:t>
      </w:r>
    </w:p>
    <w:p w:rsidR="00FE3D63" w:rsidRPr="00496B18" w:rsidRDefault="00FE3D63" w:rsidP="009443F4">
      <w:pPr>
        <w:spacing w:line="276" w:lineRule="exact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15．选文第④段主要运用了哪一种论证方法？请结合文本谈谈其作用</w:t>
      </w:r>
      <w:r w:rsidRPr="00496B18">
        <w:rPr>
          <w:rFonts w:ascii="宋体" w:hAnsi="宋体" w:hint="eastAsia"/>
          <w:color w:val="000000" w:themeColor="text1"/>
          <w:szCs w:val="21"/>
        </w:rPr>
        <w:t>。</w:t>
      </w:r>
      <w:r w:rsidRPr="00496B18">
        <w:rPr>
          <w:rFonts w:ascii="宋体" w:hAnsi="宋体"/>
          <w:color w:val="000000" w:themeColor="text1"/>
          <w:szCs w:val="21"/>
        </w:rPr>
        <w:t>（3分）</w:t>
      </w:r>
    </w:p>
    <w:p w:rsidR="00FE3D63" w:rsidRPr="00496B18" w:rsidRDefault="00FE3D63" w:rsidP="009443F4">
      <w:pPr>
        <w:spacing w:line="276" w:lineRule="exact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16．请说说你对第⑤段“是钥匙”“是开关”的理解。（2分）</w:t>
      </w:r>
    </w:p>
    <w:p w:rsidR="00FE3D63" w:rsidRPr="00496B18" w:rsidRDefault="00FE3D63" w:rsidP="009443F4">
      <w:pPr>
        <w:spacing w:line="276" w:lineRule="exact"/>
        <w:ind w:left="420" w:hangingChars="200" w:hanging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17．</w:t>
      </w:r>
      <w:r w:rsidRPr="00496B18">
        <w:rPr>
          <w:rFonts w:ascii="宋体" w:hAnsi="宋体" w:hint="eastAsia"/>
          <w:color w:val="000000" w:themeColor="text1"/>
          <w:szCs w:val="21"/>
        </w:rPr>
        <w:t>请写出</w:t>
      </w:r>
      <w:r w:rsidRPr="00496B18">
        <w:rPr>
          <w:rFonts w:ascii="宋体" w:hAnsi="宋体"/>
          <w:color w:val="000000" w:themeColor="text1"/>
          <w:szCs w:val="21"/>
        </w:rPr>
        <w:t>你依靠图书解决实际问题，或者丰富精神生活的经历，并谈谈你的感悟。（3分）</w:t>
      </w:r>
    </w:p>
    <w:p w:rsidR="008C6A4E" w:rsidRPr="00496B18" w:rsidRDefault="008C6A4E" w:rsidP="009443F4">
      <w:pPr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咸宁</w:t>
      </w:r>
    </w:p>
    <w:p w:rsidR="008C6A4E" w:rsidRPr="00496B18" w:rsidRDefault="008C6A4E" w:rsidP="009443F4">
      <w:pPr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恰与够</w:t>
      </w:r>
      <w:r w:rsidRPr="00496B18">
        <w:rPr>
          <w:rFonts w:ascii="宋体" w:hAnsi="宋体"/>
          <w:color w:val="000000" w:themeColor="text1"/>
          <w:szCs w:val="21"/>
        </w:rPr>
        <w:br/>
        <w:t xml:space="preserve">    </w:t>
      </w:r>
      <w:r w:rsidRPr="00496B18">
        <w:rPr>
          <w:rFonts w:ascii="宋体" w:hAnsi="宋体" w:cs="宋体" w:hint="eastAsia"/>
          <w:color w:val="000000" w:themeColor="text1"/>
          <w:szCs w:val="21"/>
        </w:rPr>
        <w:t>①在造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字时，仓颉为难了，天下什么东西有个够呢？冥思很久没有想出来，只好去请教黄帝。黄帝想了想说：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民用五材（金木水火土），再多都不够，唯有多余的话，半句都嫌多！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仓颉击节赞叹：对，就是这个</w:t>
      </w:r>
      <w:r w:rsidRPr="00496B18">
        <w:rPr>
          <w:rFonts w:ascii="宋体" w:hAnsi="宋体"/>
          <w:color w:val="000000" w:themeColor="text1"/>
          <w:szCs w:val="21"/>
        </w:rPr>
        <w:t>——</w:t>
      </w:r>
      <w:r w:rsidRPr="00496B18">
        <w:rPr>
          <w:rFonts w:ascii="宋体" w:hAnsi="宋体" w:cs="宋体" w:hint="eastAsia"/>
          <w:color w:val="000000" w:themeColor="text1"/>
          <w:szCs w:val="21"/>
        </w:rPr>
        <w:t>够！</w:t>
      </w:r>
      <w:r w:rsidRPr="00496B18">
        <w:rPr>
          <w:rFonts w:ascii="宋体" w:hAnsi="宋体"/>
          <w:color w:val="000000" w:themeColor="text1"/>
          <w:szCs w:val="21"/>
        </w:rPr>
        <w:br/>
        <w:t xml:space="preserve">    </w:t>
      </w:r>
      <w:r w:rsidRPr="00496B18">
        <w:rPr>
          <w:rFonts w:ascii="宋体" w:hAnsi="宋体" w:cs="宋体" w:hint="eastAsia"/>
          <w:color w:val="000000" w:themeColor="text1"/>
          <w:szCs w:val="21"/>
        </w:rPr>
        <w:t>②但是对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的程度把握是困难的，什么时候够了？什么情况下够了？什么程度才叫够了？很难有个量化。欧阳修写《醉翁亭记》时，开始列举了许多山名，后来一句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环滁皆山也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囊括了，这五个字就是正好，就够了。郭沫若写剧本，有一句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你是个卑鄙无耻的小人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，有人说，这样情绪表达不够，改为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你这个卑鄙无耻的小人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更好，郭氏拜之为一字师。</w:t>
      </w:r>
      <w:r w:rsidRPr="00496B18">
        <w:rPr>
          <w:rFonts w:ascii="宋体" w:hAnsi="宋体"/>
          <w:color w:val="000000" w:themeColor="text1"/>
          <w:szCs w:val="21"/>
        </w:rPr>
        <w:br/>
        <w:t xml:space="preserve">    </w:t>
      </w:r>
      <w:r w:rsidRPr="00496B18">
        <w:rPr>
          <w:rFonts w:ascii="宋体" w:hAnsi="宋体" w:cs="宋体" w:hint="eastAsia"/>
          <w:color w:val="000000" w:themeColor="text1"/>
          <w:szCs w:val="21"/>
        </w:rPr>
        <w:t>③文章如此，说话也是如此。有个相声模拟公交上劝架，前面义正辞严大方得体，后面来一句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什么玩意儿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，坏了。这样的事生活里很多，不只是笑话。一次我劝一个孤僻偏执的朋友，前面说得他引为知己，后面加了一句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你这种人也只有我能理解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，结果给人轰出来了。</w:t>
      </w:r>
      <w:r w:rsidRPr="00496B18">
        <w:rPr>
          <w:rFonts w:ascii="宋体" w:hAnsi="宋体"/>
          <w:color w:val="000000" w:themeColor="text1"/>
          <w:szCs w:val="21"/>
        </w:rPr>
        <w:br/>
        <w:t xml:space="preserve">    </w:t>
      </w:r>
      <w:r w:rsidRPr="00496B18">
        <w:rPr>
          <w:rFonts w:ascii="宋体" w:hAnsi="宋体" w:cs="宋体" w:hint="eastAsia"/>
          <w:color w:val="000000" w:themeColor="text1"/>
          <w:szCs w:val="21"/>
        </w:rPr>
        <w:t>④文章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过了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或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不够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，大不了不够好，没多大问题，但是话多了半句后果往往大得多，孔融、杨修、祢衡等还因此丢了性命。这样的事毕竟少，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字造出来，当然不仅仅专门用做说话写文章的。对物质攫取的态度，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更难掌握。</w:t>
      </w:r>
      <w:r w:rsidRPr="00496B18">
        <w:rPr>
          <w:rFonts w:ascii="宋体" w:hAnsi="宋体"/>
          <w:color w:val="000000" w:themeColor="text1"/>
          <w:szCs w:val="21"/>
        </w:rPr>
        <w:br/>
        <w:t xml:space="preserve">    </w:t>
      </w:r>
      <w:r w:rsidRPr="00496B18">
        <w:rPr>
          <w:rFonts w:ascii="宋体" w:hAnsi="宋体" w:cs="宋体" w:hint="eastAsia"/>
          <w:color w:val="000000" w:themeColor="text1"/>
          <w:szCs w:val="21"/>
        </w:rPr>
        <w:t>⑤没人嫌钱多，这是句老实话。取之有道还好，大不了穷于追逐，忘了生活的乐趣，若是取之无道，那么欲望越来越大，胆子越来越大，往往要犯事。权位也是，名誉也是，一上道就高速向前，如果不慎思，很难遽然而惊：可够了啊？</w:t>
      </w:r>
      <w:r w:rsidRPr="00496B18">
        <w:rPr>
          <w:rFonts w:ascii="宋体" w:hAnsi="宋体"/>
          <w:color w:val="000000" w:themeColor="text1"/>
          <w:szCs w:val="21"/>
        </w:rPr>
        <w:br/>
        <w:t xml:space="preserve">    </w:t>
      </w:r>
      <w:r w:rsidRPr="00496B18">
        <w:rPr>
          <w:rFonts w:ascii="宋体" w:hAnsi="宋体" w:cs="宋体" w:hint="eastAsia"/>
          <w:color w:val="000000" w:themeColor="text1"/>
          <w:szCs w:val="21"/>
        </w:rPr>
        <w:t>⑥范蠡功成身退，并留一书信给大夫文种：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飞鸟尽，良弓藏；狡兔死，走狗烹</w:t>
      </w:r>
      <w:r w:rsidRPr="00496B18">
        <w:rPr>
          <w:rFonts w:ascii="宋体" w:hAnsi="宋体"/>
          <w:color w:val="000000" w:themeColor="text1"/>
          <w:szCs w:val="21"/>
        </w:rPr>
        <w:t>……</w:t>
      </w:r>
      <w:r w:rsidRPr="00496B18">
        <w:rPr>
          <w:rFonts w:ascii="宋体" w:hAnsi="宋体" w:cs="宋体" w:hint="eastAsia"/>
          <w:color w:val="000000" w:themeColor="text1"/>
          <w:szCs w:val="21"/>
        </w:rPr>
        <w:t>子何不去？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文种没走，结果被害死了。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的领会与否，关系到生死。王翦出战，带兵六十万，一路走一路派勤务兵和始皇帝讨价还价，要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美田宅甚众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，一连五次，谋士说：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将军，是不是太过了？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王翦大笑道，皇帝见我求田问舍贪图富贵，反而放心我了！看来，够与不够，真的是要悟性的。王翦果然无恙，得以寿终正寝。</w:t>
      </w:r>
      <w:r w:rsidRPr="00496B18">
        <w:rPr>
          <w:rFonts w:ascii="宋体" w:hAnsi="宋体"/>
          <w:color w:val="000000" w:themeColor="text1"/>
          <w:szCs w:val="21"/>
        </w:rPr>
        <w:br/>
        <w:t xml:space="preserve">    </w:t>
      </w:r>
      <w:r w:rsidRPr="00496B18">
        <w:rPr>
          <w:rFonts w:ascii="宋体" w:hAnsi="宋体" w:cs="宋体" w:hint="eastAsia"/>
          <w:color w:val="000000" w:themeColor="text1"/>
          <w:szCs w:val="21"/>
        </w:rPr>
        <w:t>⑦什么时候是够？有词叫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恰好</w:t>
      </w:r>
      <w:r w:rsidRPr="00496B18">
        <w:rPr>
          <w:rFonts w:ascii="宋体" w:hAnsi="宋体"/>
          <w:color w:val="000000" w:themeColor="text1"/>
          <w:szCs w:val="21"/>
        </w:rPr>
        <w:t>”“</w:t>
      </w:r>
      <w:r w:rsidRPr="00496B18">
        <w:rPr>
          <w:rFonts w:ascii="宋体" w:hAnsi="宋体" w:cs="宋体" w:hint="eastAsia"/>
          <w:color w:val="000000" w:themeColor="text1"/>
          <w:szCs w:val="21"/>
        </w:rPr>
        <w:t>恰巧</w:t>
      </w:r>
      <w:r w:rsidRPr="00496B18">
        <w:rPr>
          <w:rFonts w:ascii="宋体" w:hAnsi="宋体"/>
          <w:color w:val="000000" w:themeColor="text1"/>
          <w:szCs w:val="21"/>
        </w:rPr>
        <w:t>”“</w:t>
      </w:r>
      <w:r w:rsidRPr="00496B18">
        <w:rPr>
          <w:rFonts w:ascii="宋体" w:hAnsi="宋体" w:cs="宋体" w:hint="eastAsia"/>
          <w:color w:val="000000" w:themeColor="text1"/>
          <w:szCs w:val="21"/>
        </w:rPr>
        <w:t>恰恰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，都是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多一点不行，少一点不可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的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。恰是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合心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，合乎心意就好，心满意足就够，可是前提是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心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要知足。</w:t>
      </w:r>
      <w:r w:rsidRPr="00496B18">
        <w:rPr>
          <w:rFonts w:ascii="宋体" w:hAnsi="宋体" w:cs="宋体" w:hint="eastAsia"/>
          <w:color w:val="000000" w:themeColor="text1"/>
          <w:szCs w:val="21"/>
        </w:rPr>
        <w:lastRenderedPageBreak/>
        <w:t>知足的心来自于对欲望的控制，对人生的理解，所以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恰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字造得好，也不好，因为心真的难以控制啊，要修心，要修行，要修性，才能有一颗知足的心，才能体会那个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。</w:t>
      </w:r>
      <w:r w:rsidRPr="00496B18">
        <w:rPr>
          <w:rFonts w:ascii="宋体" w:hAnsi="宋体"/>
          <w:color w:val="000000" w:themeColor="text1"/>
          <w:szCs w:val="21"/>
        </w:rPr>
        <w:br/>
      </w:r>
      <w:r w:rsidRPr="00496B18">
        <w:rPr>
          <w:rFonts w:ascii="宋体" w:hAnsi="宋体" w:cs="宋体" w:hint="eastAsia"/>
          <w:color w:val="000000" w:themeColor="text1"/>
          <w:szCs w:val="21"/>
        </w:rPr>
        <w:t>（选自《思维与智慧》，有删改）</w:t>
      </w:r>
      <w:r w:rsidRPr="00496B18">
        <w:rPr>
          <w:rFonts w:ascii="宋体" w:hAnsi="宋体"/>
          <w:color w:val="000000" w:themeColor="text1"/>
          <w:szCs w:val="21"/>
        </w:rPr>
        <w:t xml:space="preserve">    </w:t>
      </w:r>
    </w:p>
    <w:p w:rsidR="008C6A4E" w:rsidRPr="00496B18" w:rsidRDefault="008C6A4E" w:rsidP="009443F4">
      <w:pPr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(1)</w:t>
      </w:r>
      <w:r w:rsidRPr="00496B18">
        <w:rPr>
          <w:rFonts w:ascii="宋体" w:hAnsi="宋体" w:cs="宋体" w:hint="eastAsia"/>
          <w:color w:val="000000" w:themeColor="text1"/>
          <w:szCs w:val="21"/>
        </w:rPr>
        <w:t>下面句中加下划线词能否去掉，为什么？</w:t>
      </w:r>
      <w:r w:rsidRPr="00496B18">
        <w:rPr>
          <w:rFonts w:ascii="宋体" w:hAnsi="宋体"/>
          <w:color w:val="000000" w:themeColor="text1"/>
          <w:szCs w:val="21"/>
        </w:rPr>
        <w:br/>
      </w:r>
      <w:r w:rsidRPr="00496B18">
        <w:rPr>
          <w:rFonts w:ascii="宋体" w:hAnsi="宋体" w:cs="宋体" w:hint="eastAsia"/>
          <w:color w:val="000000" w:themeColor="text1"/>
          <w:szCs w:val="21"/>
        </w:rPr>
        <w:t>但是话多了半句后果</w:t>
      </w:r>
      <w:r w:rsidRPr="00496B18">
        <w:rPr>
          <w:rFonts w:ascii="宋体" w:hAnsi="宋体" w:cs="宋体" w:hint="eastAsia"/>
          <w:color w:val="000000" w:themeColor="text1"/>
          <w:szCs w:val="21"/>
          <w:u w:val="single"/>
        </w:rPr>
        <w:t>往往</w:t>
      </w:r>
      <w:r w:rsidRPr="00496B18">
        <w:rPr>
          <w:rFonts w:ascii="宋体" w:hAnsi="宋体" w:cs="宋体" w:hint="eastAsia"/>
          <w:color w:val="000000" w:themeColor="text1"/>
          <w:szCs w:val="21"/>
        </w:rPr>
        <w:t>大得多</w:t>
      </w:r>
      <w:r w:rsidRPr="00496B18">
        <w:rPr>
          <w:rFonts w:ascii="宋体" w:hAnsi="宋体"/>
          <w:color w:val="000000" w:themeColor="text1"/>
          <w:szCs w:val="21"/>
        </w:rPr>
        <w:t xml:space="preserve">……    </w:t>
      </w:r>
    </w:p>
    <w:p w:rsidR="008C6A4E" w:rsidRPr="00496B18" w:rsidRDefault="008C6A4E" w:rsidP="009443F4">
      <w:pPr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(2)</w:t>
      </w:r>
      <w:r w:rsidRPr="00496B18">
        <w:rPr>
          <w:rFonts w:ascii="宋体" w:hAnsi="宋体" w:cs="宋体" w:hint="eastAsia"/>
          <w:color w:val="000000" w:themeColor="text1"/>
          <w:szCs w:val="21"/>
        </w:rPr>
        <w:t>试从结构和内容两方面分析第④段的作用。</w:t>
      </w:r>
      <w:r w:rsidRPr="00496B18">
        <w:rPr>
          <w:rFonts w:ascii="宋体" w:hAnsi="宋体"/>
          <w:color w:val="000000" w:themeColor="text1"/>
          <w:szCs w:val="21"/>
        </w:rPr>
        <w:t xml:space="preserve">    </w:t>
      </w:r>
    </w:p>
    <w:p w:rsidR="008C6A4E" w:rsidRPr="00496B18" w:rsidRDefault="008C6A4E" w:rsidP="009443F4">
      <w:pPr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(3)</w:t>
      </w:r>
      <w:r w:rsidRPr="00496B18">
        <w:rPr>
          <w:rFonts w:ascii="宋体" w:hAnsi="宋体" w:cs="宋体" w:hint="eastAsia"/>
          <w:color w:val="000000" w:themeColor="text1"/>
          <w:szCs w:val="21"/>
        </w:rPr>
        <w:t>第⑥段主要运用了什么论证方法？论证了什么观点？</w:t>
      </w:r>
      <w:r w:rsidRPr="00496B18">
        <w:rPr>
          <w:rFonts w:ascii="宋体" w:hAnsi="宋体"/>
          <w:color w:val="000000" w:themeColor="text1"/>
          <w:szCs w:val="21"/>
        </w:rPr>
        <w:t xml:space="preserve">    </w:t>
      </w:r>
    </w:p>
    <w:p w:rsidR="008C6A4E" w:rsidRPr="00496B18" w:rsidRDefault="008C6A4E" w:rsidP="009443F4">
      <w:pPr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(4)</w:t>
      </w:r>
      <w:r w:rsidRPr="00496B18">
        <w:rPr>
          <w:rFonts w:ascii="宋体" w:hAnsi="宋体" w:cs="宋体" w:hint="eastAsia"/>
          <w:color w:val="000000" w:themeColor="text1"/>
          <w:szCs w:val="21"/>
        </w:rPr>
        <w:t>下列对本文的理解和分析，错误的一项是（</w:t>
      </w:r>
      <w:r w:rsidRPr="00496B18">
        <w:rPr>
          <w:rFonts w:ascii="宋体" w:hAnsi="宋体"/>
          <w:color w:val="000000" w:themeColor="text1"/>
          <w:szCs w:val="21"/>
        </w:rPr>
        <w:t xml:space="preserve">    </w:t>
      </w:r>
      <w:r w:rsidRPr="00496B18">
        <w:rPr>
          <w:rFonts w:ascii="宋体" w:hAnsi="宋体" w:cs="宋体" w:hint="eastAsia"/>
          <w:color w:val="000000" w:themeColor="text1"/>
          <w:szCs w:val="21"/>
        </w:rPr>
        <w:t>）</w:t>
      </w:r>
      <w:r w:rsidRPr="00496B18">
        <w:rPr>
          <w:rFonts w:ascii="宋体" w:hAnsi="宋体"/>
          <w:color w:val="000000" w:themeColor="text1"/>
          <w:szCs w:val="21"/>
        </w:rPr>
        <w:t xml:space="preserve">        </w:t>
      </w:r>
    </w:p>
    <w:p w:rsidR="008C6A4E" w:rsidRPr="00496B18" w:rsidRDefault="008C6A4E" w:rsidP="009443F4">
      <w:pPr>
        <w:ind w:left="15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A</w:t>
      </w:r>
      <w:r w:rsidRPr="00496B18">
        <w:rPr>
          <w:rFonts w:ascii="宋体" w:hAnsi="宋体" w:cs="宋体" w:hint="eastAsia"/>
          <w:color w:val="000000" w:themeColor="text1"/>
          <w:szCs w:val="21"/>
        </w:rPr>
        <w:t>、本文的中心论点是：要修心，要修行，要修性，才能有一颗知足的心，才能体会那个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。</w:t>
      </w:r>
      <w:r w:rsidRPr="00496B18">
        <w:rPr>
          <w:rFonts w:ascii="宋体" w:hAnsi="宋体"/>
          <w:color w:val="000000" w:themeColor="text1"/>
          <w:szCs w:val="21"/>
        </w:rPr>
        <w:br/>
        <w:t>B</w:t>
      </w:r>
      <w:r w:rsidRPr="00496B18">
        <w:rPr>
          <w:rFonts w:ascii="宋体" w:hAnsi="宋体" w:cs="宋体" w:hint="eastAsia"/>
          <w:color w:val="000000" w:themeColor="text1"/>
          <w:szCs w:val="21"/>
        </w:rPr>
        <w:t>、全文结构可以这样划分：①</w:t>
      </w:r>
      <w:r w:rsidRPr="00496B18">
        <w:rPr>
          <w:rFonts w:ascii="宋体" w:hAnsi="宋体"/>
          <w:color w:val="000000" w:themeColor="text1"/>
          <w:szCs w:val="21"/>
        </w:rPr>
        <w:t>/</w:t>
      </w:r>
      <w:r w:rsidRPr="00496B18">
        <w:rPr>
          <w:rFonts w:ascii="宋体" w:hAnsi="宋体" w:cs="宋体" w:hint="eastAsia"/>
          <w:color w:val="000000" w:themeColor="text1"/>
          <w:szCs w:val="21"/>
        </w:rPr>
        <w:t>②③④⑤⑥</w:t>
      </w:r>
      <w:r w:rsidRPr="00496B18">
        <w:rPr>
          <w:rFonts w:ascii="宋体" w:hAnsi="宋体"/>
          <w:color w:val="000000" w:themeColor="text1"/>
          <w:szCs w:val="21"/>
        </w:rPr>
        <w:t>/</w:t>
      </w:r>
      <w:r w:rsidRPr="00496B18">
        <w:rPr>
          <w:rFonts w:ascii="宋体" w:hAnsi="宋体" w:cs="宋体" w:hint="eastAsia"/>
          <w:color w:val="000000" w:themeColor="text1"/>
          <w:szCs w:val="21"/>
        </w:rPr>
        <w:t>⑦</w:t>
      </w:r>
      <w:r w:rsidRPr="00496B18">
        <w:rPr>
          <w:rFonts w:ascii="宋体" w:hAnsi="宋体"/>
          <w:color w:val="000000" w:themeColor="text1"/>
          <w:szCs w:val="21"/>
        </w:rPr>
        <w:br/>
        <w:t>C</w:t>
      </w:r>
      <w:r w:rsidRPr="00496B18">
        <w:rPr>
          <w:rFonts w:ascii="宋体" w:hAnsi="宋体" w:cs="宋体" w:hint="eastAsia"/>
          <w:color w:val="000000" w:themeColor="text1"/>
          <w:szCs w:val="21"/>
        </w:rPr>
        <w:t>、第①段的作用是引出中心论点，增强文章的趣味性，激发读者的阅读兴趣</w:t>
      </w:r>
      <w:r w:rsidRPr="00496B18">
        <w:rPr>
          <w:rFonts w:ascii="宋体" w:hAnsi="宋体"/>
          <w:color w:val="000000" w:themeColor="text1"/>
          <w:szCs w:val="21"/>
        </w:rPr>
        <w:br/>
        <w:t>D</w:t>
      </w:r>
      <w:r w:rsidRPr="00496B18">
        <w:rPr>
          <w:rFonts w:ascii="宋体" w:hAnsi="宋体" w:cs="宋体" w:hint="eastAsia"/>
          <w:color w:val="000000" w:themeColor="text1"/>
          <w:szCs w:val="21"/>
        </w:rPr>
        <w:t>、第③段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说话也是如此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中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如此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是指：对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的把握是困难的，很难有个量化。</w:t>
      </w:r>
    </w:p>
    <w:p w:rsidR="008C6A4E" w:rsidRPr="00496B18" w:rsidRDefault="008C6A4E" w:rsidP="009443F4">
      <w:pPr>
        <w:rPr>
          <w:rFonts w:ascii="宋体" w:hAnsi="宋体"/>
          <w:color w:val="000000" w:themeColor="text1"/>
          <w:szCs w:val="21"/>
        </w:rPr>
      </w:pPr>
    </w:p>
    <w:p w:rsidR="008C6A4E" w:rsidRPr="00496B18" w:rsidRDefault="008C6A4E" w:rsidP="009443F4">
      <w:pPr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10</w:t>
      </w:r>
      <w:r w:rsidRPr="00496B18">
        <w:rPr>
          <w:rFonts w:ascii="宋体" w:hAnsi="宋体" w:cs="宋体" w:hint="eastAsia"/>
          <w:color w:val="000000" w:themeColor="text1"/>
          <w:szCs w:val="21"/>
        </w:rPr>
        <w:t>、【答案】（</w:t>
      </w:r>
      <w:r w:rsidRPr="00496B18">
        <w:rPr>
          <w:rFonts w:ascii="宋体" w:hAnsi="宋体"/>
          <w:color w:val="000000" w:themeColor="text1"/>
          <w:szCs w:val="21"/>
        </w:rPr>
        <w:t>1</w:t>
      </w:r>
      <w:r w:rsidRPr="00496B18">
        <w:rPr>
          <w:rFonts w:ascii="宋体" w:hAnsi="宋体" w:cs="宋体" w:hint="eastAsia"/>
          <w:color w:val="000000" w:themeColor="text1"/>
          <w:szCs w:val="21"/>
        </w:rPr>
        <w:t>）不能。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往往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在句中表示话多半句，危害越大。这体现了议论文语言的严谨性。如果去掉，句子就成了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但是话多了半句后果大得多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，过于绝对，表达意思不严密。</w:t>
      </w:r>
      <w:r w:rsidRPr="00496B18">
        <w:rPr>
          <w:rFonts w:ascii="宋体" w:hAnsi="宋体"/>
          <w:color w:val="000000" w:themeColor="text1"/>
          <w:szCs w:val="21"/>
        </w:rPr>
        <w:br/>
      </w:r>
      <w:r w:rsidRPr="00496B18">
        <w:rPr>
          <w:rFonts w:ascii="宋体" w:hAnsi="宋体" w:cs="宋体" w:hint="eastAsia"/>
          <w:color w:val="000000" w:themeColor="text1"/>
          <w:szCs w:val="21"/>
        </w:rPr>
        <w:t>（</w:t>
      </w:r>
      <w:r w:rsidRPr="00496B18">
        <w:rPr>
          <w:rFonts w:ascii="宋体" w:hAnsi="宋体"/>
          <w:color w:val="000000" w:themeColor="text1"/>
          <w:szCs w:val="21"/>
        </w:rPr>
        <w:t>2</w:t>
      </w:r>
      <w:r w:rsidRPr="00496B18">
        <w:rPr>
          <w:rFonts w:ascii="宋体" w:hAnsi="宋体" w:cs="宋体" w:hint="eastAsia"/>
          <w:color w:val="000000" w:themeColor="text1"/>
          <w:szCs w:val="21"/>
        </w:rPr>
        <w:t>）内容上；结构上</w:t>
      </w:r>
      <w:r w:rsidRPr="00496B18">
        <w:rPr>
          <w:rFonts w:ascii="宋体" w:hAnsi="宋体"/>
          <w:color w:val="000000" w:themeColor="text1"/>
          <w:szCs w:val="21"/>
        </w:rPr>
        <w:br/>
      </w:r>
      <w:r w:rsidRPr="00496B18">
        <w:rPr>
          <w:rFonts w:ascii="宋体" w:hAnsi="宋体" w:cs="宋体" w:hint="eastAsia"/>
          <w:color w:val="000000" w:themeColor="text1"/>
          <w:szCs w:val="21"/>
        </w:rPr>
        <w:t>（</w:t>
      </w:r>
      <w:r w:rsidRPr="00496B18">
        <w:rPr>
          <w:rFonts w:ascii="宋体" w:hAnsi="宋体"/>
          <w:color w:val="000000" w:themeColor="text1"/>
          <w:szCs w:val="21"/>
        </w:rPr>
        <w:t>3</w:t>
      </w:r>
      <w:r w:rsidRPr="00496B18">
        <w:rPr>
          <w:rFonts w:ascii="宋体" w:hAnsi="宋体" w:cs="宋体" w:hint="eastAsia"/>
          <w:color w:val="000000" w:themeColor="text1"/>
          <w:szCs w:val="21"/>
        </w:rPr>
        <w:t>）事例论证，论证了在物质、权位、名誉方面什么是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。</w:t>
      </w:r>
      <w:r w:rsidRPr="00496B18">
        <w:rPr>
          <w:rFonts w:ascii="宋体" w:hAnsi="宋体"/>
          <w:color w:val="000000" w:themeColor="text1"/>
          <w:szCs w:val="21"/>
        </w:rPr>
        <w:br/>
      </w:r>
      <w:r w:rsidRPr="00496B18">
        <w:rPr>
          <w:rFonts w:ascii="宋体" w:hAnsi="宋体" w:cs="宋体" w:hint="eastAsia"/>
          <w:color w:val="000000" w:themeColor="text1"/>
          <w:szCs w:val="21"/>
        </w:rPr>
        <w:t>（</w:t>
      </w:r>
      <w:r w:rsidRPr="00496B18">
        <w:rPr>
          <w:rFonts w:ascii="宋体" w:hAnsi="宋体"/>
          <w:color w:val="000000" w:themeColor="text1"/>
          <w:szCs w:val="21"/>
        </w:rPr>
        <w:t>4</w:t>
      </w:r>
      <w:r w:rsidRPr="00496B18">
        <w:rPr>
          <w:rFonts w:ascii="宋体" w:hAnsi="宋体" w:cs="宋体" w:hint="eastAsia"/>
          <w:color w:val="000000" w:themeColor="text1"/>
          <w:szCs w:val="21"/>
        </w:rPr>
        <w:t>）</w:t>
      </w:r>
      <w:r w:rsidRPr="00496B18">
        <w:rPr>
          <w:rFonts w:ascii="宋体" w:hAnsi="宋体"/>
          <w:color w:val="000000" w:themeColor="text1"/>
          <w:szCs w:val="21"/>
        </w:rPr>
        <w:t xml:space="preserve">C                    </w:t>
      </w:r>
      <w:r w:rsidRPr="00496B18">
        <w:rPr>
          <w:rFonts w:ascii="宋体" w:hAnsi="宋体"/>
          <w:color w:val="000000" w:themeColor="text1"/>
          <w:szCs w:val="21"/>
        </w:rPr>
        <w:br/>
      </w:r>
      <w:r w:rsidRPr="00496B18">
        <w:rPr>
          <w:rFonts w:ascii="宋体" w:hAnsi="宋体" w:cs="宋体" w:hint="eastAsia"/>
          <w:color w:val="000000" w:themeColor="text1"/>
          <w:szCs w:val="21"/>
        </w:rPr>
        <w:t>【考点】分析议论文论证方法及作用，理解并解释议论文中关键语句，筛选并整合文中信息（概括主要意思）</w:t>
      </w:r>
      <w:r w:rsidRPr="00496B18">
        <w:rPr>
          <w:rFonts w:ascii="宋体" w:hAnsi="宋体"/>
          <w:color w:val="000000" w:themeColor="text1"/>
          <w:szCs w:val="21"/>
        </w:rPr>
        <w:t xml:space="preserve">                </w:t>
      </w:r>
      <w:r w:rsidRPr="00496B18">
        <w:rPr>
          <w:rFonts w:ascii="宋体" w:hAnsi="宋体"/>
          <w:color w:val="000000" w:themeColor="text1"/>
          <w:szCs w:val="21"/>
        </w:rPr>
        <w:br/>
      </w:r>
      <w:r w:rsidRPr="00496B18">
        <w:rPr>
          <w:rFonts w:ascii="宋体" w:hAnsi="宋体" w:cs="宋体" w:hint="eastAsia"/>
          <w:color w:val="000000" w:themeColor="text1"/>
          <w:szCs w:val="21"/>
        </w:rPr>
        <w:t>【解析】【分析】（</w:t>
      </w:r>
      <w:r w:rsidRPr="00496B18">
        <w:rPr>
          <w:rFonts w:ascii="宋体" w:hAnsi="宋体"/>
          <w:color w:val="000000" w:themeColor="text1"/>
          <w:szCs w:val="21"/>
        </w:rPr>
        <w:t>1</w:t>
      </w:r>
      <w:r w:rsidRPr="00496B18">
        <w:rPr>
          <w:rFonts w:ascii="宋体" w:hAnsi="宋体" w:cs="宋体" w:hint="eastAsia"/>
          <w:color w:val="000000" w:themeColor="text1"/>
          <w:szCs w:val="21"/>
        </w:rPr>
        <w:t>）比较辨析有无此词语语意的变化，从而说明此词的作用，从语言的准确性这个角度来概括其特点，要使用评价语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准确说明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。（</w:t>
      </w:r>
      <w:r w:rsidRPr="00496B18">
        <w:rPr>
          <w:rFonts w:ascii="宋体" w:hAnsi="宋体"/>
          <w:color w:val="000000" w:themeColor="text1"/>
          <w:szCs w:val="21"/>
        </w:rPr>
        <w:t>2</w:t>
      </w:r>
      <w:r w:rsidRPr="00496B18">
        <w:rPr>
          <w:rFonts w:ascii="宋体" w:hAnsi="宋体" w:cs="宋体" w:hint="eastAsia"/>
          <w:color w:val="000000" w:themeColor="text1"/>
          <w:szCs w:val="21"/>
        </w:rPr>
        <w:t>）本题考查文段在文中的作用。解答此类题，一般要结合着具体语境，从内容、结构等角度分析作答。（</w:t>
      </w:r>
      <w:r w:rsidRPr="00496B18">
        <w:rPr>
          <w:rFonts w:ascii="宋体" w:hAnsi="宋体"/>
          <w:color w:val="000000" w:themeColor="text1"/>
          <w:szCs w:val="21"/>
        </w:rPr>
        <w:t>3</w:t>
      </w:r>
      <w:r w:rsidRPr="00496B18">
        <w:rPr>
          <w:rFonts w:ascii="宋体" w:hAnsi="宋体" w:cs="宋体" w:hint="eastAsia"/>
          <w:color w:val="000000" w:themeColor="text1"/>
          <w:szCs w:val="21"/>
        </w:rPr>
        <w:t>）议论文的论证方法有多种，常用的论证方法有举例论证、道理论证、对比论证、比喻论证、引用论证、因果论证、理论论证等，在学习议论文的过程中熟练掌握各种论证方法及其作用。第⑥段主要运用了事例论证。论证的观点：在物质、权位、名誉方面什么是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。（</w:t>
      </w:r>
      <w:r w:rsidRPr="00496B18">
        <w:rPr>
          <w:rFonts w:ascii="宋体" w:hAnsi="宋体"/>
          <w:color w:val="000000" w:themeColor="text1"/>
          <w:szCs w:val="21"/>
        </w:rPr>
        <w:t>4</w:t>
      </w:r>
      <w:r w:rsidRPr="00496B18">
        <w:rPr>
          <w:rFonts w:ascii="宋体" w:hAnsi="宋体" w:cs="宋体" w:hint="eastAsia"/>
          <w:color w:val="000000" w:themeColor="text1"/>
          <w:szCs w:val="21"/>
        </w:rPr>
        <w:t>）解答此类题目关键是抓住各项表述的要点，仔细回顾作品有关情节，比较判断正误。</w:t>
      </w:r>
      <w:r w:rsidRPr="00496B18">
        <w:rPr>
          <w:rFonts w:ascii="宋体" w:hAnsi="宋体"/>
          <w:color w:val="000000" w:themeColor="text1"/>
          <w:szCs w:val="21"/>
        </w:rPr>
        <w:t>A</w:t>
      </w:r>
      <w:r w:rsidRPr="00496B18">
        <w:rPr>
          <w:rFonts w:ascii="宋体" w:hAnsi="宋体" w:cs="宋体" w:hint="eastAsia"/>
          <w:color w:val="000000" w:themeColor="text1"/>
          <w:szCs w:val="21"/>
        </w:rPr>
        <w:t>错误，本文的中心论点是：要修心，要修行，要修性，才能有一颗知足的心，才能体会那个</w:t>
      </w:r>
      <w:r w:rsidRPr="00496B18">
        <w:rPr>
          <w:rFonts w:ascii="宋体" w:hAnsi="宋体"/>
          <w:color w:val="000000" w:themeColor="text1"/>
          <w:szCs w:val="21"/>
        </w:rPr>
        <w:t>“</w:t>
      </w:r>
      <w:r w:rsidRPr="00496B18">
        <w:rPr>
          <w:rFonts w:ascii="宋体" w:hAnsi="宋体" w:cs="宋体" w:hint="eastAsia"/>
          <w:color w:val="000000" w:themeColor="text1"/>
          <w:szCs w:val="21"/>
        </w:rPr>
        <w:t>够</w:t>
      </w:r>
      <w:r w:rsidRPr="00496B18">
        <w:rPr>
          <w:rFonts w:ascii="宋体" w:hAnsi="宋体"/>
          <w:color w:val="000000" w:themeColor="text1"/>
          <w:szCs w:val="21"/>
        </w:rPr>
        <w:t>”</w:t>
      </w:r>
      <w:r w:rsidRPr="00496B18">
        <w:rPr>
          <w:rFonts w:ascii="宋体" w:hAnsi="宋体" w:cs="宋体" w:hint="eastAsia"/>
          <w:color w:val="000000" w:themeColor="text1"/>
          <w:szCs w:val="21"/>
        </w:rPr>
        <w:t>。</w:t>
      </w:r>
      <w:r w:rsidRPr="00496B18">
        <w:rPr>
          <w:rFonts w:ascii="宋体" w:hAnsi="宋体"/>
          <w:color w:val="000000" w:themeColor="text1"/>
          <w:szCs w:val="21"/>
        </w:rPr>
        <w:t>B</w:t>
      </w:r>
      <w:r w:rsidRPr="00496B18">
        <w:rPr>
          <w:rFonts w:ascii="宋体" w:hAnsi="宋体" w:cs="宋体" w:hint="eastAsia"/>
          <w:color w:val="000000" w:themeColor="text1"/>
          <w:szCs w:val="21"/>
        </w:rPr>
        <w:t>、</w:t>
      </w:r>
      <w:r w:rsidRPr="00496B18">
        <w:rPr>
          <w:rFonts w:ascii="宋体" w:hAnsi="宋体"/>
          <w:color w:val="000000" w:themeColor="text1"/>
          <w:szCs w:val="21"/>
        </w:rPr>
        <w:t>C</w:t>
      </w:r>
      <w:r w:rsidRPr="00496B18">
        <w:rPr>
          <w:rFonts w:ascii="宋体" w:hAnsi="宋体" w:cs="宋体" w:hint="eastAsia"/>
          <w:color w:val="000000" w:themeColor="text1"/>
          <w:szCs w:val="21"/>
        </w:rPr>
        <w:t>、</w:t>
      </w:r>
      <w:r w:rsidRPr="00496B18">
        <w:rPr>
          <w:rFonts w:ascii="宋体" w:hAnsi="宋体"/>
          <w:color w:val="000000" w:themeColor="text1"/>
          <w:szCs w:val="21"/>
        </w:rPr>
        <w:t>D</w:t>
      </w:r>
      <w:r w:rsidRPr="00496B18">
        <w:rPr>
          <w:rFonts w:ascii="宋体" w:hAnsi="宋体" w:cs="宋体" w:hint="eastAsia"/>
          <w:color w:val="000000" w:themeColor="text1"/>
          <w:szCs w:val="21"/>
        </w:rPr>
        <w:t>三相正确。</w:t>
      </w:r>
      <w:r w:rsidRPr="00496B18">
        <w:rPr>
          <w:rFonts w:ascii="宋体" w:hAnsi="宋体"/>
          <w:color w:val="000000" w:themeColor="text1"/>
          <w:szCs w:val="21"/>
        </w:rPr>
        <w:br/>
      </w:r>
      <w:r w:rsidRPr="00496B18">
        <w:rPr>
          <w:rFonts w:ascii="宋体" w:hAnsi="宋体" w:cs="宋体" w:hint="eastAsia"/>
          <w:color w:val="000000" w:themeColor="text1"/>
          <w:szCs w:val="21"/>
        </w:rPr>
        <w:t>【点评】（</w:t>
      </w:r>
      <w:r w:rsidRPr="00496B18">
        <w:rPr>
          <w:rFonts w:ascii="宋体" w:hAnsi="宋体"/>
          <w:color w:val="000000" w:themeColor="text1"/>
          <w:szCs w:val="21"/>
        </w:rPr>
        <w:t>1</w:t>
      </w:r>
      <w:r w:rsidRPr="00496B18">
        <w:rPr>
          <w:rFonts w:ascii="宋体" w:hAnsi="宋体" w:cs="宋体" w:hint="eastAsia"/>
          <w:color w:val="000000" w:themeColor="text1"/>
          <w:szCs w:val="21"/>
        </w:rPr>
        <w:t>）理解并解释议论文中关键语句。（</w:t>
      </w:r>
      <w:r w:rsidRPr="00496B18">
        <w:rPr>
          <w:rFonts w:ascii="宋体" w:hAnsi="宋体"/>
          <w:color w:val="000000" w:themeColor="text1"/>
          <w:szCs w:val="21"/>
        </w:rPr>
        <w:t>2</w:t>
      </w:r>
      <w:r w:rsidRPr="00496B18">
        <w:rPr>
          <w:rFonts w:ascii="宋体" w:hAnsi="宋体" w:cs="宋体" w:hint="eastAsia"/>
          <w:color w:val="000000" w:themeColor="text1"/>
          <w:szCs w:val="21"/>
        </w:rPr>
        <w:t>）考查分析语段在文中的作用。（</w:t>
      </w:r>
      <w:r w:rsidRPr="00496B18">
        <w:rPr>
          <w:rFonts w:ascii="宋体" w:hAnsi="宋体"/>
          <w:color w:val="000000" w:themeColor="text1"/>
          <w:szCs w:val="21"/>
        </w:rPr>
        <w:t>3</w:t>
      </w:r>
      <w:r w:rsidRPr="00496B18">
        <w:rPr>
          <w:rFonts w:ascii="宋体" w:hAnsi="宋体" w:cs="宋体" w:hint="eastAsia"/>
          <w:color w:val="000000" w:themeColor="text1"/>
          <w:szCs w:val="21"/>
        </w:rPr>
        <w:t>）考查分析主要运用了什么论证方法及论证了什么观点。（</w:t>
      </w:r>
      <w:r w:rsidRPr="00496B18">
        <w:rPr>
          <w:rFonts w:ascii="宋体" w:hAnsi="宋体"/>
          <w:color w:val="000000" w:themeColor="text1"/>
          <w:szCs w:val="21"/>
        </w:rPr>
        <w:t>4</w:t>
      </w:r>
      <w:r w:rsidRPr="00496B18">
        <w:rPr>
          <w:rFonts w:ascii="宋体" w:hAnsi="宋体" w:cs="宋体" w:hint="eastAsia"/>
          <w:color w:val="000000" w:themeColor="text1"/>
          <w:szCs w:val="21"/>
        </w:rPr>
        <w:t>）此题考查学生对作品内容的掌握的能力。</w:t>
      </w:r>
      <w:r w:rsidRPr="00496B18">
        <w:rPr>
          <w:rFonts w:ascii="宋体" w:hAnsi="宋体"/>
          <w:color w:val="000000" w:themeColor="text1"/>
          <w:szCs w:val="21"/>
        </w:rPr>
        <w:t xml:space="preserve">    </w:t>
      </w:r>
    </w:p>
    <w:p w:rsidR="00CE69A4" w:rsidRPr="00496B18" w:rsidRDefault="00CE69A4" w:rsidP="009443F4">
      <w:pPr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孝感</w:t>
      </w:r>
    </w:p>
    <w:p w:rsidR="003233E6" w:rsidRPr="00496B18" w:rsidRDefault="003233E6" w:rsidP="009443F4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 xml:space="preserve"> </w:t>
      </w:r>
      <w:r w:rsidRPr="00496B18">
        <w:rPr>
          <w:rFonts w:ascii="宋体" w:hAnsi="宋体" w:cs="宋体" w:hint="eastAsia"/>
          <w:color w:val="000000" w:themeColor="text1"/>
          <w:szCs w:val="21"/>
          <w:u w:val="single"/>
        </w:rPr>
        <w:t xml:space="preserve">                      </w:t>
      </w:r>
      <w:r w:rsidRPr="00496B18">
        <w:rPr>
          <w:rFonts w:ascii="宋体" w:hAnsi="宋体" w:cs="宋体" w:hint="eastAsia"/>
          <w:color w:val="000000" w:themeColor="text1"/>
          <w:szCs w:val="21"/>
        </w:rPr>
        <w:t>。</w:t>
      </w:r>
    </w:p>
    <w:p w:rsidR="003233E6" w:rsidRPr="00496B18" w:rsidRDefault="003233E6" w:rsidP="009443F4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 xml:space="preserve">    “颜值”是当前社会热词，人们关注和重视外貌，喜欢用各种方式提升自己的“颜值”。甚至有不少毕业生因为即将面试而走进整形医院，希望通过整容为面试吃一颗“定心丸”。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爱美之心，人皆有之。拥有让人赏心悦目的容颜，确实更容易给人留下好的第一印象，增加一份竞争的筹码。但是，任何整容手段都会有风险，美貌也有保质期，稍有不慎，美容不成反毁容；更何况，再美的容貌也有老去的一天。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一个人一生最可靠的颜值并不是皮相上的外在中美，而是因奋斗产生的内在之美，比如丰富的知识，美好的性情，出众的气质等。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奋斗增添丰富的知识，奋斗的人励志勤学，刻苦磨炼，不断丰富自己的知识积累，增长自身才干，能够健康成长不断进步，在激情奋斗中绽放青春光芒，这才是美的源泉，与其冒着巨大风险在动刀，不如多花些时间和精力读书、思考、实践。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奋斗塑造美好的性情。奋斗的人，最开心，俗话说“相由心生”，内在善良温暖的人必</w:t>
      </w:r>
      <w:r w:rsidRPr="00496B18">
        <w:rPr>
          <w:rFonts w:ascii="宋体" w:hAnsi="宋体" w:cs="宋体" w:hint="eastAsia"/>
          <w:color w:val="000000" w:themeColor="text1"/>
          <w:szCs w:val="21"/>
        </w:rPr>
        <w:lastRenderedPageBreak/>
        <w:t>然眉眼柔和，内心坚定乐观的人必然经常喜在眉梢，而内心忧郁自寻烦恼的人往往愁眉苦脸。你也许怒能决定五官的组合，但能决定五官组合而成的表情；你也许无法决定五官的形状，却可以决定五官呈现的柔和度。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奋斗形成出众的气质。中国古语云“腹有诗书气自华”。高尔基也说过，“学问改变气质”。对生活乐观、对未来有信心，就是最好的美容。即使相貌不济也不必自卑，相反，努力奋斗积极进取，就会让自己的眉宇间散发出生动、智慧的神采，继而鹤立鸡群，脱颖而出。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奋斗才是最可靠的“颜值”。奋斗的青春最美丽。只有努力掌握创新创业的本领，提升内在的核心竞争力，自信地融入时代发展的滚滚大潮中，才能划出最美丽的弧线。（选自《湖北日报》有删改）</w:t>
      </w:r>
    </w:p>
    <w:p w:rsidR="003233E6" w:rsidRPr="00496B18" w:rsidRDefault="003233E6" w:rsidP="009443F4">
      <w:pPr>
        <w:numPr>
          <w:ilvl w:val="0"/>
          <w:numId w:val="1"/>
        </w:numPr>
        <w:spacing w:line="0" w:lineRule="atLeast"/>
        <w:ind w:firstLineChars="200"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请结合本文拟写一个标题，要求能够体现全文的主要观点。（2分）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23.选出下列理解和分析不符合原文的一项是（   ）（2分）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A.不少毕业生因为即将面试而走进整形医院，是希望通过整形为面试增加一份竞争的筹码。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B..作者不赞成整容是因为他认为任何整容手段都会有很大风险，而且正如也无法改变五官呈现的柔和度。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C.作者认为与其整容，不如多花些时间和精力读书、思考、实践，最好的美容就是对生活乐观，对未来有信心。</w:t>
      </w:r>
    </w:p>
    <w:p w:rsidR="003233E6" w:rsidRPr="00496B18" w:rsidRDefault="003233E6" w:rsidP="009443F4">
      <w:p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D.邓稼先年轻时放弃优越的生活条件，投身于艰苦的“两弹一星”研制工作。他的青春是奋斗的，也是美丽的。</w:t>
      </w:r>
    </w:p>
    <w:p w:rsidR="003233E6" w:rsidRPr="00496B18" w:rsidRDefault="003233E6" w:rsidP="009443F4">
      <w:pPr>
        <w:numPr>
          <w:ilvl w:val="0"/>
          <w:numId w:val="2"/>
        </w:numPr>
        <w:spacing w:line="0" w:lineRule="atLeast"/>
        <w:ind w:firstLine="42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作者认为应该从哪几个方面着手才能真正提高“颜值”？（3分）</w:t>
      </w:r>
    </w:p>
    <w:p w:rsidR="003233E6" w:rsidRPr="00496B18" w:rsidRDefault="003233E6" w:rsidP="009443F4">
      <w:pPr>
        <w:pStyle w:val="a7"/>
        <w:spacing w:line="0" w:lineRule="atLeast"/>
        <w:ind w:firstLineChars="0" w:firstLine="0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22.示例：奋斗（才）是最可靠的“颜值”</w:t>
      </w:r>
    </w:p>
    <w:p w:rsidR="003233E6" w:rsidRPr="00496B18" w:rsidRDefault="003233E6" w:rsidP="009443F4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23.B（B项错误点有两处：一是“很大”与文意不符，也不符合生活常理；二是“整容也无法改变五官呈现的柔和度。”不符合文意）</w:t>
      </w:r>
    </w:p>
    <w:p w:rsidR="003233E6" w:rsidRPr="00496B18" w:rsidRDefault="003233E6" w:rsidP="009443F4">
      <w:pPr>
        <w:spacing w:line="0" w:lineRule="atLeast"/>
        <w:rPr>
          <w:rFonts w:ascii="宋体" w:hAnsi="宋体" w:cs="宋体"/>
          <w:color w:val="000000" w:themeColor="text1"/>
          <w:szCs w:val="21"/>
        </w:rPr>
      </w:pPr>
      <w:r w:rsidRPr="00496B18">
        <w:rPr>
          <w:rFonts w:ascii="宋体" w:hAnsi="宋体" w:cs="宋体" w:hint="eastAsia"/>
          <w:color w:val="000000" w:themeColor="text1"/>
          <w:szCs w:val="21"/>
        </w:rPr>
        <w:t>24.①增添丰富知识②塑造美好情性情；③形成（培养）出众的气质.</w:t>
      </w:r>
    </w:p>
    <w:p w:rsidR="009443F4" w:rsidRPr="00496B18" w:rsidRDefault="009443F4" w:rsidP="009443F4">
      <w:pPr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武汉</w:t>
      </w:r>
    </w:p>
    <w:p w:rsidR="009443F4" w:rsidRPr="00496B18" w:rsidRDefault="009443F4" w:rsidP="009443F4">
      <w:pPr>
        <w:spacing w:line="360" w:lineRule="auto"/>
        <w:jc w:val="center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读书的“体”与“用”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从某种意义上说，人是一种“读书”的动物。以往，“读书人”的称谓专属于少数人；如今，在“全民阅读”的时代，读书已成为大众普遍拥有的权利。伴随人类文明的发展，尤其是知识生产的积累，读书越来越成为现代人的一种生活方式。然而，为什么读书？读什么书？怎样读书？读书有用抑或是无用？这些围绕“读书”而产生的问题似乎都悬而未决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关于读书，可以从“体”与“用”这两个方面来理解。大致上说，“体”指的是事物的本性、本根、本体，而“用”则是指“体”外化而生成的功用功能。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从“用”的层面看，开卷有益，学以致用。这里的“有益”和“致用”都意在表明读书确实包含着实用的功利诉求。从这个角度考量，读书利国利民、利人利己。通过读书，人们可以获得生存技能以创造财富改善生活；通过读书，人们可以到达更高的社会阶位而改变命运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然而，对实用功利的追求只是读书的一个方面，过分地强调读书的实用功能，往往会遮蔽读书的根本要义。“富家不用买良田，书中自有千钟粟。”“男儿欲遂平生志，五经勤向窗前读。”这种劝学篇，主要用读书的好处和用处来激励人们学习，会养育狭隘的读书观念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从“体”的层面看读书，也就是探究读书这件事情的根本意义是什么。当我们说“人是</w:t>
      </w:r>
      <w:r w:rsidRPr="00496B18">
        <w:rPr>
          <w:rFonts w:ascii="宋体" w:hAnsi="宋体"/>
          <w:color w:val="000000" w:themeColor="text1"/>
          <w:szCs w:val="21"/>
        </w:rPr>
        <w:lastRenderedPageBreak/>
        <w:t>一种读书的动物”时，就意味着读书是一种专属于人的活动，读书与做人几乎就是同一件事情。读书的根本要义是“人性养成”，“人文化成”。从这种意义出发来理解读书才可能达到读书的至境。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一般来说，受功利之“用”驱使的读书可归为“要读书”一类，而怀有 “体”之情怀的读书则可称之为“好读书”。“要读书”乃是“五经勤向窗前读”，与之相反，“好读书”偏偏是“闲来无事好读书”。以前读陶渊明的《五柳先生传》，里面说到“好读书，不求甚解；每有会意，便欣然忘食”，常常觉得不着边际。因为既然是读书，便应该正襟危坐，皓首穷经，衡量得失，怎么能“不求甚解”呢？读书而不好好学习，兴之所至，随性自然，算是什么好学上进？后来，渐有所悟，是因为明白了孔子的感叹：十年有五而志于学，五十而知天命。这是孔子对于知识与人生宿命的感叹，“知天命”后也就熄灭了“志于学”的功利之心，最终达到“从心所欲”、领悟人生的境界了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 xml:space="preserve">    归根到底，“要读书”致力于实用知识，“好读书”致力于人生体悟。后者往往可以不执着于书本身，前者却陷于斤斤计较。带着患得患失的心去读书，有时候就会执着于一念而忘记了风来水面与月到中天。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雅文深境，幽思明悟，在一方局促的生命空间里，俯仰于天地大化之间，不正是读书的根本意义之所在吗？</w:t>
      </w:r>
    </w:p>
    <w:p w:rsidR="009443F4" w:rsidRPr="00496B18" w:rsidRDefault="009443F4" w:rsidP="009443F4">
      <w:pPr>
        <w:spacing w:line="360" w:lineRule="auto"/>
        <w:jc w:val="right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（文/杨平，有删改）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（1）下列对读书的“用”的理解，不正确的一项是</w:t>
      </w:r>
      <w:r w:rsidRPr="00496B18">
        <w:rPr>
          <w:rFonts w:ascii="宋体" w:hAnsi="宋体"/>
          <w:color w:val="000000" w:themeColor="text1"/>
          <w:szCs w:val="21"/>
          <w:u w:val="single"/>
        </w:rPr>
        <w:t xml:space="preserve">　B　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A．读书的“用”是指读书能满足人的实用功诉求。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B．人与一般动物的区别就在于所有的人都追求读书之“用”。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C．追求读书的“用”，在阅读时往往会执着一念，衡量得失。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D．过分强调读书的“用”会让读书的观念变得狭隘。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（2）下列对读书的“体”的理解，不正确的一项是</w:t>
      </w:r>
      <w:r w:rsidRPr="00496B18">
        <w:rPr>
          <w:rFonts w:ascii="宋体" w:hAnsi="宋体"/>
          <w:color w:val="000000" w:themeColor="text1"/>
          <w:szCs w:val="21"/>
          <w:u w:val="single"/>
        </w:rPr>
        <w:t xml:space="preserve">　D　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A．读书的“体”指的是获得超越实用功利的人生体悟。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B．从“体”的层面看，作者对“不求甚解”的读书方法是认可的。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C．不断追寻读书的“体”，就可能逐步达到“从心所欲”的境界。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D．“好读书”就是从“体”的层面专心读书，只关注书本身的内容。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（3）下列对读书的“体”与“用”的联系和区别，理解不正确的一项是</w:t>
      </w:r>
      <w:r w:rsidRPr="00496B18">
        <w:rPr>
          <w:rFonts w:ascii="宋体" w:hAnsi="宋体"/>
          <w:color w:val="000000" w:themeColor="text1"/>
          <w:szCs w:val="21"/>
          <w:u w:val="single"/>
        </w:rPr>
        <w:t xml:space="preserve">　C　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A．读书的“体”与“用”从不同方面回答了“为什么读书”这一问题。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B．读书的“用”就是读书的“体”外化而生成的实用功能。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lastRenderedPageBreak/>
        <w:t>C．读书的“体”与“用”的差别就是读书有用与无用的差别。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D．对读书的“体”与“用”的不同追求体现了不同的价值追求。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【考点】BC：议论文阅读综合．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分析】本文围绕着读书的“体”与“用”展开议论，全文可分为三大部分，第一部分（1），围绕着“读书”连续设问，并引出论题；第二部分（2﹣6），从“用”与“体”两个层面来谈读书的目的与意义；第三部分（7﹣8），总结全文，指出读书的根本意义在于：雅文深境，幽思明悟．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【解答】（1）本题考查议论文内容的理解．解答此题在整体感知文本内容的基础上，找到与问题相对应的段落，对选项及其相对应的句子进行仔细的分析比对，即可作出正确的选择．其中分析不正确的是B项，结合文中的表述来看，读书分为两个层面，一个为“用”，一个为深层的“体”，并非所有的人都追求读书之“用”．故选B．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本题考查议论文内容的理解与分析．解答此题与上题相同，要在整体感知文本内容的基础上，找到文中与总是相对应的内容，进行仔细的分析理解，作出正确的选择．其中分析不正确的一项是D，结合文中对读书“体”的分析，以及所举的陶渊明的例子，孔子名言的理解，我们会发现，“好读书”是从“体”的层面来读书，但它不只是关注书本身的内容，更多的是“致力于人生体悟”“不执着于书本身”；故选D．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本题考查议论文内容的理解与分析．解答此题可在上两题的理解基础上，明确二者的关系，正确辨析四个选项．其中分析有误的一项是C，结合文中相关的句子：“从‘用’的层面看”“表明读书确实包含着实用的功利诉求”；“从‘体’的层面看读书，也就是探究读书这件事情的根本意义是什么．”“从这种意义出发来理解读书才可能达到读书的至境”；可见二者都认为读书是有用的，但区别在于达到的境界不同，精神层面的深度不同．故选C．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答案：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（1）B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（2）D</w:t>
      </w:r>
    </w:p>
    <w:p w:rsidR="009443F4" w:rsidRPr="00496B18" w:rsidRDefault="009443F4" w:rsidP="009443F4">
      <w:pPr>
        <w:spacing w:line="360" w:lineRule="auto"/>
        <w:textAlignment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（3）C</w:t>
      </w:r>
    </w:p>
    <w:p w:rsidR="00B21D48" w:rsidRPr="00496B18" w:rsidRDefault="009443F4" w:rsidP="009443F4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contextualSpacing/>
        <w:jc w:val="left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宜昌</w:t>
      </w:r>
    </w:p>
    <w:p w:rsidR="009443F4" w:rsidRPr="00496B18" w:rsidRDefault="009443F4" w:rsidP="009443F4">
      <w:pPr>
        <w:adjustRightInd w:val="0"/>
        <w:snapToGrid w:val="0"/>
        <w:spacing w:line="360" w:lineRule="auto"/>
        <w:jc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精神灿烂</w:t>
      </w:r>
    </w:p>
    <w:p w:rsidR="009443F4" w:rsidRPr="00496B18" w:rsidRDefault="009443F4" w:rsidP="009443F4">
      <w:pPr>
        <w:adjustRightInd w:val="0"/>
        <w:snapToGrid w:val="0"/>
        <w:spacing w:line="360" w:lineRule="auto"/>
        <w:jc w:val="center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 xml:space="preserve">      ◆张丽钧</w:t>
      </w:r>
    </w:p>
    <w:p w:rsidR="009443F4" w:rsidRPr="00496B18" w:rsidRDefault="009443F4" w:rsidP="009443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①凡清代画家石涛看得上的书画，定然符合他给出的一个标准，那就是——“精神灿烂”。</w:t>
      </w:r>
    </w:p>
    <w:p w:rsidR="009443F4" w:rsidRPr="00496B18" w:rsidRDefault="009443F4" w:rsidP="009443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②自打这个词语植入我的心境，我发现自己几乎依赖上了这种表达。看到一株树生得蓬</w:t>
      </w:r>
      <w:r w:rsidRPr="00496B18">
        <w:rPr>
          <w:rFonts w:ascii="宋体" w:hAnsi="宋体" w:hint="eastAsia"/>
          <w:color w:val="000000" w:themeColor="text1"/>
          <w:szCs w:val="21"/>
        </w:rPr>
        <w:lastRenderedPageBreak/>
        <w:t>勃，便夸它“精神灿烂”；看到一枝花开的忘情，也赞它“精神灿烂”；在厨房的角落，惊喜发现一棵被遗忘的葱居然自顾自地挺出了一个娇嫩花苞，也慨然颂之‚精神灿烂</w:t>
      </w:r>
      <w:r w:rsidRPr="00496B18">
        <w:rPr>
          <w:rFonts w:ascii="宋体" w:hAnsi="宋体"/>
          <w:color w:val="000000" w:themeColor="text1"/>
          <w:szCs w:val="21"/>
        </w:rPr>
        <w:t>；</w:t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</w:rPr>
        <w:t>。</w:t>
      </w:r>
    </w:p>
    <w:p w:rsidR="009443F4" w:rsidRPr="00496B18" w:rsidRDefault="009443F4" w:rsidP="009443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③在清末绣娘沈寿的艺术馆，驻足精妙绝伦的绣品前，我一下子就明白了，为何这个女子能让一代巨贾张謇为她写出“因君强饭我加餐”的浓情诗句，她将灿烂之情交付针线，那细密的针脚里，摇曳着她饱满多姿的生命。她锦绣的心思，炫动烂漫，无人能及。</w:t>
      </w:r>
    </w:p>
    <w:p w:rsidR="009443F4" w:rsidRPr="00496B18" w:rsidRDefault="009443F4" w:rsidP="009443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④学校走廊里挂着一些老照片，尤其其中一幅，青年学生在文艺汇演中夺了奖，带着夸张的妆容，在镜头前由衷地、卖力地笑。我相信，每一个从这幅照片前经过的人，不管揣了怎样沉沉的心事，都会被那笑的洪流不由分说地裹挟了，让自己的心也跟着泛起一朵欢悦的浪花。</w:t>
      </w:r>
    </w:p>
    <w:p w:rsidR="009443F4" w:rsidRPr="00496B18" w:rsidRDefault="009443F4" w:rsidP="009443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⑤美国著名插画家“塔莎奶奶”最欣赏萧伯纳的一句话：“只有年少时拥有年轻，是件可怕的事。”为了让“年轻”永驻，她不惜花费30</w:t>
      </w:r>
      <w:r w:rsidRPr="00496B18">
        <w:rPr>
          <w:rFonts w:ascii="宋体" w:hAnsi="宋体"/>
          <w:color w:val="000000" w:themeColor="text1"/>
          <w:szCs w:val="21"/>
        </w:rPr>
        <w:t>年的光阴，在荒野上建成了鲜花盛开的美丽农庄。她守着如花的生命，怀着如花的心情，把每一个平凡的日子都过成美妙童话。满脸皱纹如菊、双手青筋如虬的她，扎着俏丽的小花巾，穿着素色布裙，赤着脚，修剪草坪</w:t>
      </w:r>
      <w:r w:rsidRPr="00496B18">
        <w:rPr>
          <w:rFonts w:ascii="宋体" w:hAnsi="宋体" w:hint="eastAsia"/>
          <w:color w:val="000000" w:themeColor="text1"/>
          <w:szCs w:val="21"/>
        </w:rPr>
        <w:t>，</w:t>
      </w:r>
      <w:r w:rsidRPr="00496B18">
        <w:rPr>
          <w:rFonts w:ascii="宋体" w:hAnsi="宋体"/>
          <w:color w:val="000000" w:themeColor="text1"/>
          <w:szCs w:val="21"/>
        </w:rPr>
        <w:t>逗弄小狗，泛舟清溪，吟诗作画。她说，下过雪后，她喜欢去寻觅动物的足迹，她把鼹鼠的足迹比喻成“一串项链”，把小鸟的足迹比喻成“蕾丝花纹”。92岁依然美丽优雅的女人，告诉世界，精神灿烂，可以击溃衰老。</w:t>
      </w:r>
    </w:p>
    <w:p w:rsidR="009443F4" w:rsidRPr="00496B18" w:rsidRDefault="009443F4" w:rsidP="009443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⑥在石涛看来，“精神灿烂”的对面，颓然站立着的是“</w:t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</w:rPr>
        <w:t>”。我多么怕，怕太多的人被它巨大的阴影罩住。我们的灵魂情态，我们的生命状态，一旦陷入这样的泥淖。它分娩出的产品（无论是精神的还是物质的）定然是劣质的、速朽的、甚至是富含毒素的……</w:t>
      </w:r>
    </w:p>
    <w:p w:rsidR="009443F4" w:rsidRPr="00496B18" w:rsidRDefault="009443F4" w:rsidP="009443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⑦相信吧！一个精神灿烂的人，可以活成一座花园；一个精神灿烂的群体，可以活成一种传奇。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13．请根据自己的观察和体悟，在第</w:t>
      </w:r>
      <w:r w:rsidRPr="00496B18">
        <w:rPr>
          <w:rFonts w:ascii="宋体" w:hAnsi="宋体" w:hint="eastAsia"/>
          <w:color w:val="000000" w:themeColor="text1"/>
          <w:szCs w:val="21"/>
        </w:rPr>
        <w:t>②</w:t>
      </w:r>
      <w:r w:rsidRPr="00496B18">
        <w:rPr>
          <w:rFonts w:ascii="宋体" w:hAnsi="宋体"/>
          <w:color w:val="000000" w:themeColor="text1"/>
          <w:szCs w:val="21"/>
        </w:rPr>
        <w:t>自然段的横线上续写一个句子。（2分）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14．“精神灿烂”的实质是什么？请根据你对全文的理解完成下列填空。（2分）</w:t>
      </w:r>
    </w:p>
    <w:p w:rsidR="009443F4" w:rsidRPr="00496B18" w:rsidRDefault="009443F4" w:rsidP="009443F4">
      <w:pPr>
        <w:adjustRightInd w:val="0"/>
        <w:snapToGrid w:val="0"/>
        <w:spacing w:line="360" w:lineRule="auto"/>
        <w:ind w:firstLineChars="200" w:firstLine="420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所谓“精神灿烂”，就是指人的“灵魂情态”和“生命状态”要活出</w:t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</w:rPr>
        <w:t>，活出</w:t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  <w:u w:val="single"/>
        </w:rPr>
        <w:tab/>
      </w:r>
      <w:r w:rsidRPr="00496B18">
        <w:rPr>
          <w:rFonts w:ascii="宋体" w:hAnsi="宋体" w:hint="eastAsia"/>
          <w:color w:val="000000" w:themeColor="text1"/>
          <w:szCs w:val="21"/>
        </w:rPr>
        <w:t>。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15．请至少从两个方面举例说明“塔莎奶奶”的性格特征。（2分）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16．请在第</w:t>
      </w:r>
      <w:r w:rsidRPr="00496B18">
        <w:rPr>
          <w:rFonts w:ascii="宋体" w:hAnsi="宋体" w:hint="eastAsia"/>
          <w:color w:val="000000" w:themeColor="text1"/>
          <w:szCs w:val="21"/>
        </w:rPr>
        <w:t>⑥</w:t>
      </w:r>
      <w:r w:rsidRPr="00496B18">
        <w:rPr>
          <w:rFonts w:ascii="宋体" w:hAnsi="宋体"/>
          <w:color w:val="000000" w:themeColor="text1"/>
          <w:szCs w:val="21"/>
        </w:rPr>
        <w:t>自然段的横线上，填写一个“精神灿烂”的反义词。（1分）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17．积累链接：请默写出李白《行路难》（其一）中的最后两句。（2分）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13．</w:t>
      </w:r>
      <w:r w:rsidRPr="00496B18">
        <w:rPr>
          <w:rFonts w:ascii="宋体" w:hAnsi="宋体" w:hint="eastAsia"/>
          <w:color w:val="000000" w:themeColor="text1"/>
          <w:szCs w:val="21"/>
        </w:rPr>
        <w:t>（2分）</w:t>
      </w:r>
      <w:r w:rsidRPr="00496B18">
        <w:rPr>
          <w:rFonts w:ascii="宋体" w:hAnsi="宋体"/>
          <w:color w:val="000000" w:themeColor="text1"/>
          <w:szCs w:val="21"/>
        </w:rPr>
        <w:t>示例：在寂静无人的山谷里，一</w:t>
      </w:r>
      <w:r w:rsidRPr="00496B18">
        <w:rPr>
          <w:rFonts w:ascii="宋体" w:hAnsi="宋体" w:hint="eastAsia"/>
          <w:color w:val="000000" w:themeColor="text1"/>
          <w:szCs w:val="21"/>
        </w:rPr>
        <w:t>棵</w:t>
      </w:r>
      <w:r w:rsidRPr="00496B18">
        <w:rPr>
          <w:rFonts w:ascii="宋体" w:hAnsi="宋体"/>
          <w:color w:val="000000" w:themeColor="text1"/>
          <w:szCs w:val="21"/>
        </w:rPr>
        <w:t>松树扎根悬崖，长得郁郁葱葱，必欣然誉之“精神灿烂”。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lastRenderedPageBreak/>
        <w:t>14．</w:t>
      </w:r>
      <w:r w:rsidRPr="00496B18">
        <w:rPr>
          <w:rFonts w:ascii="宋体" w:hAnsi="宋体" w:hint="eastAsia"/>
          <w:color w:val="000000" w:themeColor="text1"/>
          <w:szCs w:val="21"/>
        </w:rPr>
        <w:t>（2分）</w:t>
      </w:r>
      <w:r w:rsidRPr="00496B18">
        <w:rPr>
          <w:rFonts w:ascii="宋体" w:hAnsi="宋体"/>
          <w:color w:val="000000" w:themeColor="text1"/>
          <w:szCs w:val="21"/>
        </w:rPr>
        <w:t>自我，精彩，个性，美丽等所有向真、向善、向美、向上的价值取向均可。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15．</w:t>
      </w:r>
      <w:r w:rsidRPr="00496B18">
        <w:rPr>
          <w:rFonts w:ascii="宋体" w:hAnsi="宋体" w:hint="eastAsia"/>
          <w:color w:val="000000" w:themeColor="text1"/>
          <w:szCs w:val="21"/>
        </w:rPr>
        <w:t>（2分）</w:t>
      </w:r>
      <w:r w:rsidRPr="00496B18">
        <w:rPr>
          <w:rFonts w:ascii="宋体" w:hAnsi="宋体"/>
          <w:color w:val="000000" w:themeColor="text1"/>
          <w:szCs w:val="21"/>
        </w:rPr>
        <w:t>示例：</w:t>
      </w:r>
      <w:r w:rsidRPr="00496B18">
        <w:rPr>
          <w:rFonts w:ascii="宋体" w:hAnsi="宋体" w:hint="eastAsia"/>
          <w:color w:val="000000" w:themeColor="text1"/>
          <w:szCs w:val="21"/>
        </w:rPr>
        <w:t>①</w:t>
      </w:r>
      <w:r w:rsidRPr="00496B18">
        <w:rPr>
          <w:rFonts w:ascii="宋体" w:hAnsi="宋体"/>
          <w:color w:val="000000" w:themeColor="text1"/>
          <w:szCs w:val="21"/>
        </w:rPr>
        <w:t>“塔莎奶奶”兴趣广泛，热爱生活。譬如她喜欢“扎着俏丽的小花巾，穿着素色布裙，赤着脚，修剪草坪，逗弄小狗，泛舟清溪，吟诗作画。”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 w:hint="eastAsia"/>
          <w:color w:val="000000" w:themeColor="text1"/>
          <w:szCs w:val="21"/>
        </w:rPr>
        <w:t>②“塔莎奶奶”乐观向上，童心未泯。譬如“下过雪后，她喜欢去寻觅动物的足迹，她把鼹鼠的足迹比喻成‘一串项链’，把小鸟的足迹比喻成‘蕾丝花边’”。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16．</w:t>
      </w:r>
      <w:r w:rsidRPr="00496B18">
        <w:rPr>
          <w:rFonts w:ascii="宋体" w:hAnsi="宋体" w:hint="eastAsia"/>
          <w:color w:val="000000" w:themeColor="text1"/>
          <w:szCs w:val="21"/>
        </w:rPr>
        <w:t>（1分）</w:t>
      </w:r>
      <w:r w:rsidRPr="00496B18">
        <w:rPr>
          <w:rFonts w:ascii="宋体" w:hAnsi="宋体"/>
          <w:color w:val="000000" w:themeColor="text1"/>
          <w:szCs w:val="21"/>
        </w:rPr>
        <w:t>反义词：灵魂浅薄，思想消极，精神颓废，心灵空虚等。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  <w:r w:rsidRPr="00496B18">
        <w:rPr>
          <w:rFonts w:ascii="宋体" w:hAnsi="宋体"/>
          <w:color w:val="000000" w:themeColor="text1"/>
          <w:szCs w:val="21"/>
        </w:rPr>
        <w:t>17．</w:t>
      </w:r>
      <w:r w:rsidRPr="00496B18">
        <w:rPr>
          <w:rFonts w:ascii="宋体" w:hAnsi="宋体" w:hint="eastAsia"/>
          <w:color w:val="000000" w:themeColor="text1"/>
          <w:szCs w:val="21"/>
        </w:rPr>
        <w:t>（2分）</w:t>
      </w:r>
      <w:r w:rsidRPr="00496B18">
        <w:rPr>
          <w:rFonts w:ascii="宋体" w:hAnsi="宋体"/>
          <w:color w:val="000000" w:themeColor="text1"/>
          <w:szCs w:val="21"/>
        </w:rPr>
        <w:t>长风破浪会有时，直挂云帆济沧海。</w:t>
      </w:r>
      <w:r w:rsidRPr="00496B18">
        <w:rPr>
          <w:rFonts w:ascii="宋体" w:hAnsi="宋体" w:hint="eastAsia"/>
          <w:color w:val="000000" w:themeColor="text1"/>
          <w:szCs w:val="21"/>
        </w:rPr>
        <w:t>（上下句各1分，每句见错无分。）</w:t>
      </w:r>
    </w:p>
    <w:p w:rsidR="009443F4" w:rsidRPr="00496B18" w:rsidRDefault="009443F4" w:rsidP="009443F4">
      <w:pPr>
        <w:adjustRightInd w:val="0"/>
        <w:snapToGrid w:val="0"/>
        <w:spacing w:line="360" w:lineRule="auto"/>
        <w:rPr>
          <w:rFonts w:ascii="宋体" w:hAnsi="宋体"/>
          <w:color w:val="000000" w:themeColor="text1"/>
          <w:szCs w:val="21"/>
        </w:rPr>
      </w:pPr>
    </w:p>
    <w:p w:rsidR="009443F4" w:rsidRPr="00496B18" w:rsidRDefault="009443F4" w:rsidP="009443F4">
      <w:pPr>
        <w:tabs>
          <w:tab w:val="left" w:pos="420"/>
          <w:tab w:val="left" w:pos="2310"/>
          <w:tab w:val="left" w:pos="4410"/>
          <w:tab w:val="left" w:pos="6510"/>
        </w:tabs>
        <w:snapToGrid w:val="0"/>
        <w:spacing w:line="360" w:lineRule="auto"/>
        <w:contextualSpacing/>
        <w:jc w:val="left"/>
        <w:rPr>
          <w:rFonts w:ascii="宋体" w:hAnsi="宋体"/>
          <w:color w:val="000000" w:themeColor="text1"/>
          <w:szCs w:val="21"/>
        </w:rPr>
      </w:pPr>
    </w:p>
    <w:sectPr w:rsidR="009443F4" w:rsidRPr="00496B18" w:rsidSect="00992378"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26BD" w:rsidRDefault="003726BD" w:rsidP="00992378">
      <w:r>
        <w:separator/>
      </w:r>
    </w:p>
  </w:endnote>
  <w:endnote w:type="continuationSeparator" w:id="1">
    <w:p w:rsidR="003726BD" w:rsidRDefault="003726BD" w:rsidP="009923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98" w:rsidRDefault="00E37C98" w:rsidP="00BD74AA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C3E98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4C3E98" w:rsidRDefault="004C3E98" w:rsidP="004C3E9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3E98" w:rsidRDefault="00E37C98" w:rsidP="00BD74AA">
    <w:pPr>
      <w:pStyle w:val="a5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4C3E98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496B18">
      <w:rPr>
        <w:rStyle w:val="a8"/>
        <w:noProof/>
      </w:rPr>
      <w:t>1</w:t>
    </w:r>
    <w:r>
      <w:rPr>
        <w:rStyle w:val="a8"/>
      </w:rPr>
      <w:fldChar w:fldCharType="end"/>
    </w:r>
  </w:p>
  <w:p w:rsidR="004C3E98" w:rsidRDefault="004C3E98" w:rsidP="004C3E9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26BD" w:rsidRDefault="003726BD" w:rsidP="00992378">
      <w:r>
        <w:separator/>
      </w:r>
    </w:p>
  </w:footnote>
  <w:footnote w:type="continuationSeparator" w:id="1">
    <w:p w:rsidR="003726BD" w:rsidRDefault="003726BD" w:rsidP="0099237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82A5E5"/>
    <w:multiLevelType w:val="singleLevel"/>
    <w:tmpl w:val="5982A5E5"/>
    <w:lvl w:ilvl="0">
      <w:start w:val="21"/>
      <w:numFmt w:val="decimal"/>
      <w:suff w:val="nothing"/>
      <w:lvlText w:val="%1."/>
      <w:lvlJc w:val="left"/>
      <w:pPr>
        <w:ind w:left="0" w:firstLine="0"/>
      </w:pPr>
    </w:lvl>
  </w:abstractNum>
  <w:abstractNum w:abstractNumId="1">
    <w:nsid w:val="5982AF69"/>
    <w:multiLevelType w:val="singleLevel"/>
    <w:tmpl w:val="5982AF69"/>
    <w:lvl w:ilvl="0">
      <w:start w:val="24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21"/>
    </w:lvlOverride>
  </w:num>
  <w:num w:numId="2">
    <w:abstractNumId w:val="1"/>
    <w:lvlOverride w:ilvl="0">
      <w:startOverride w:val="24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92378"/>
    <w:rsid w:val="000B59F2"/>
    <w:rsid w:val="00141D8C"/>
    <w:rsid w:val="00150A77"/>
    <w:rsid w:val="001F1D88"/>
    <w:rsid w:val="00205509"/>
    <w:rsid w:val="00267823"/>
    <w:rsid w:val="002A55EA"/>
    <w:rsid w:val="002B5CB4"/>
    <w:rsid w:val="003233E6"/>
    <w:rsid w:val="003604F0"/>
    <w:rsid w:val="003726BD"/>
    <w:rsid w:val="003A21D1"/>
    <w:rsid w:val="004277A9"/>
    <w:rsid w:val="004834B4"/>
    <w:rsid w:val="00496B18"/>
    <w:rsid w:val="004C3E98"/>
    <w:rsid w:val="00525F89"/>
    <w:rsid w:val="00537BEE"/>
    <w:rsid w:val="005B7EFA"/>
    <w:rsid w:val="005C04D7"/>
    <w:rsid w:val="005C5ABA"/>
    <w:rsid w:val="00635E7D"/>
    <w:rsid w:val="006649CC"/>
    <w:rsid w:val="006701E9"/>
    <w:rsid w:val="007171E4"/>
    <w:rsid w:val="007D02DB"/>
    <w:rsid w:val="0082680C"/>
    <w:rsid w:val="008C6A4E"/>
    <w:rsid w:val="009443F4"/>
    <w:rsid w:val="00992378"/>
    <w:rsid w:val="00A26B6E"/>
    <w:rsid w:val="00A551D1"/>
    <w:rsid w:val="00B21D48"/>
    <w:rsid w:val="00BA70EC"/>
    <w:rsid w:val="00BC4059"/>
    <w:rsid w:val="00C3151A"/>
    <w:rsid w:val="00C45B83"/>
    <w:rsid w:val="00CE69A4"/>
    <w:rsid w:val="00D00F28"/>
    <w:rsid w:val="00D4161C"/>
    <w:rsid w:val="00D85FC2"/>
    <w:rsid w:val="00DA4E88"/>
    <w:rsid w:val="00DE7C4A"/>
    <w:rsid w:val="00DF1F2B"/>
    <w:rsid w:val="00E37C98"/>
    <w:rsid w:val="00E56A61"/>
    <w:rsid w:val="00E70044"/>
    <w:rsid w:val="00ED15E1"/>
    <w:rsid w:val="00F82528"/>
    <w:rsid w:val="00F85849"/>
    <w:rsid w:val="00F90E7A"/>
    <w:rsid w:val="00FE3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sdate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49C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2C4683"/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Char"/>
    <w:uiPriority w:val="99"/>
    <w:unhideWhenUsed/>
    <w:rsid w:val="00556A4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56A4B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56A4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56A4B"/>
    <w:rPr>
      <w:sz w:val="18"/>
      <w:szCs w:val="18"/>
    </w:rPr>
  </w:style>
  <w:style w:type="paragraph" w:customStyle="1" w:styleId="0">
    <w:name w:val="正文_0"/>
    <w:link w:val="0Char"/>
    <w:qFormat/>
    <w:rsid w:val="002B5CB4"/>
    <w:pPr>
      <w:widowControl w:val="0"/>
      <w:jc w:val="both"/>
    </w:pPr>
    <w:rPr>
      <w:rFonts w:ascii="Calibri" w:eastAsia="宋体" w:hAnsi="Calibri" w:cs="Times New Roman"/>
    </w:rPr>
  </w:style>
  <w:style w:type="character" w:customStyle="1" w:styleId="0Char">
    <w:name w:val="正文_0 Char"/>
    <w:link w:val="0"/>
    <w:locked/>
    <w:rsid w:val="002B5CB4"/>
    <w:rPr>
      <w:rFonts w:ascii="Calibri" w:eastAsia="宋体" w:hAnsi="Calibri" w:cs="Times New Roman"/>
    </w:rPr>
  </w:style>
  <w:style w:type="paragraph" w:styleId="a6">
    <w:name w:val="Balloon Text"/>
    <w:basedOn w:val="a"/>
    <w:link w:val="Char1"/>
    <w:uiPriority w:val="99"/>
    <w:semiHidden/>
    <w:unhideWhenUsed/>
    <w:rsid w:val="002B5CB4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B5CB4"/>
    <w:rPr>
      <w:rFonts w:ascii="Calibri" w:eastAsia="宋体" w:hAnsi="Calibri" w:cs="Times New Roman"/>
      <w:sz w:val="18"/>
      <w:szCs w:val="18"/>
    </w:rPr>
  </w:style>
  <w:style w:type="paragraph" w:customStyle="1" w:styleId="DefaultParagraph">
    <w:name w:val="DefaultParagraph"/>
    <w:rsid w:val="00E56A61"/>
    <w:rPr>
      <w:rFonts w:ascii="Times New Roman" w:eastAsia="宋体" w:hAnsi="Calibri" w:cs="Times New Roman"/>
    </w:rPr>
  </w:style>
  <w:style w:type="paragraph" w:customStyle="1" w:styleId="1">
    <w:name w:val="正文_1"/>
    <w:qFormat/>
    <w:rsid w:val="00DA4E88"/>
    <w:pPr>
      <w:widowControl w:val="0"/>
      <w:jc w:val="both"/>
    </w:pPr>
    <w:rPr>
      <w:rFonts w:ascii="Times New Roman" w:eastAsia="宋体" w:hAnsi="Times New Roman" w:cs="Times New Roman"/>
    </w:rPr>
  </w:style>
  <w:style w:type="paragraph" w:styleId="a7">
    <w:name w:val="List Paragraph"/>
    <w:basedOn w:val="a"/>
    <w:uiPriority w:val="34"/>
    <w:qFormat/>
    <w:rsid w:val="003233E6"/>
    <w:pPr>
      <w:ind w:firstLineChars="200" w:firstLine="420"/>
    </w:pPr>
  </w:style>
  <w:style w:type="character" w:styleId="a8">
    <w:name w:val="page number"/>
    <w:basedOn w:val="a0"/>
    <w:uiPriority w:val="99"/>
    <w:semiHidden/>
    <w:unhideWhenUsed/>
    <w:rsid w:val="004C3E9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458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2433</Words>
  <Characters>13874</Characters>
  <Application>Microsoft Office Word</Application>
  <DocSecurity>0</DocSecurity>
  <Lines>115</Lines>
  <Paragraphs>32</Paragraphs>
  <ScaleCrop>false</ScaleCrop>
  <Manager> </Manager>
  <Company> </Company>
  <LinksUpToDate>false</LinksUpToDate>
  <CharactersWithSpaces>16275</CharactersWithSpaces>
  <SharedDoc>false</SharedDoc>
  <HyperlinkBase> </HyperlinkBase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> </dc:subject>
  <dc:creator> </dc:creator>
  <cp:keywords> </cp:keywords>
  <dc:description> </dc:description>
  <dcterms:created xsi:type="dcterms:W3CDTF">2017-08-17T06:14:00Z</dcterms:created>
  <dcterms:modified xsi:type="dcterms:W3CDTF">2019-02-20T02:29:00Z</dcterms:modified>
  <cp:category> </cp:category>
</cp:coreProperties>
</file>