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hint="eastAsia" w:ascii="宋体" w:hAnsi="宋体" w:eastAsia="宋体" w:cs="仿宋"/>
          <w:b/>
          <w:bCs/>
          <w:color w:val="FF0000"/>
          <w:kern w:val="0"/>
          <w:sz w:val="28"/>
          <w:szCs w:val="21"/>
        </w:rPr>
      </w:pPr>
      <w:bookmarkStart w:id="2" w:name="_GoBack"/>
      <w:bookmarkEnd w:id="2"/>
      <w:r>
        <w:rPr>
          <w:rFonts w:hint="eastAsia" w:ascii="宋体" w:hAnsi="宋体" w:eastAsia="宋体" w:cs="仿宋"/>
          <w:b/>
          <w:bCs/>
          <w:color w:val="FF0000"/>
          <w:kern w:val="0"/>
          <w:sz w:val="28"/>
          <w:szCs w:val="21"/>
        </w:rPr>
        <w:t>湖北省孝感市2019年中考语文模拟试卷</w:t>
      </w:r>
    </w:p>
    <w:p>
      <w:pPr>
        <w:widowControl/>
        <w:jc w:val="left"/>
        <w:rPr>
          <w:rFonts w:ascii="宋体" w:hAnsi="宋体" w:eastAsia="宋体" w:cs="仿宋"/>
          <w:kern w:val="0"/>
          <w:szCs w:val="21"/>
        </w:rPr>
      </w:pPr>
      <w:r>
        <w:rPr>
          <w:rFonts w:hint="eastAsia" w:ascii="宋体" w:hAnsi="宋体" w:eastAsia="宋体" w:cs="仿宋"/>
          <w:bCs/>
          <w:kern w:val="0"/>
          <w:szCs w:val="21"/>
        </w:rPr>
        <w:t>温馨提示:</w:t>
      </w:r>
      <w:r>
        <w:rPr>
          <w:rFonts w:hint="eastAsia" w:ascii="宋体" w:hAnsi="宋体" w:eastAsia="宋体" w:cs="仿宋"/>
          <w:kern w:val="0"/>
          <w:szCs w:val="21"/>
        </w:rPr>
        <w:br w:type="textWrapping"/>
      </w:r>
      <w:r>
        <w:rPr>
          <w:rFonts w:hint="eastAsia" w:ascii="宋体" w:hAnsi="宋体" w:eastAsia="宋体" w:cs="仿宋"/>
          <w:kern w:val="0"/>
          <w:szCs w:val="21"/>
        </w:rPr>
        <w:t>1.答题前，请将自己所在学校、考号、姓名填写在答题卡上指定的位置。</w:t>
      </w:r>
      <w:r>
        <w:rPr>
          <w:rFonts w:hint="eastAsia" w:ascii="宋体" w:hAnsi="宋体" w:eastAsia="宋体" w:cs="仿宋"/>
          <w:kern w:val="0"/>
          <w:szCs w:val="21"/>
        </w:rPr>
        <w:br w:type="textWrapping"/>
      </w:r>
      <w:r>
        <w:rPr>
          <w:rFonts w:hint="eastAsia" w:ascii="宋体" w:hAnsi="宋体" w:eastAsia="宋体" w:cs="仿宋"/>
          <w:kern w:val="0"/>
          <w:szCs w:val="21"/>
        </w:rPr>
        <w:t>2.选择题选出答案后，用2B铅笔把答题卡上对应题目的答案标号涂黑；非选择题的答案必须写在答题卡的指定位置，在本卷上答题无效。</w:t>
      </w:r>
    </w:p>
    <w:p>
      <w:pPr>
        <w:widowControl/>
        <w:jc w:val="left"/>
        <w:rPr>
          <w:rFonts w:ascii="宋体" w:hAnsi="宋体" w:eastAsia="宋体" w:cs="仿宋"/>
          <w:kern w:val="0"/>
          <w:szCs w:val="21"/>
        </w:rPr>
      </w:pPr>
      <w:r>
        <w:rPr>
          <w:rFonts w:hint="eastAsia" w:ascii="宋体" w:hAnsi="宋体" w:eastAsia="宋体" w:cs="仿宋"/>
          <w:kern w:val="0"/>
          <w:szCs w:val="21"/>
        </w:rPr>
        <w:t>3.本试卷满分120分，考试时间150分钟。</w:t>
      </w:r>
      <w:r>
        <w:rPr>
          <w:rFonts w:hint="eastAsia" w:ascii="宋体" w:hAnsi="宋体" w:eastAsia="宋体" w:cs="仿宋"/>
          <w:kern w:val="0"/>
          <w:szCs w:val="21"/>
        </w:rPr>
        <w:br w:type="textWrapping"/>
      </w:r>
      <w:r>
        <w:rPr>
          <w:rFonts w:hint="eastAsia" w:ascii="宋体" w:hAnsi="宋体" w:eastAsia="宋体" w:cs="仿宋"/>
          <w:bCs/>
          <w:kern w:val="0"/>
          <w:szCs w:val="21"/>
        </w:rPr>
        <w:t>一、阅读理解(60 分)</w:t>
      </w:r>
    </w:p>
    <w:p>
      <w:pPr>
        <w:widowControl/>
        <w:jc w:val="left"/>
        <w:rPr>
          <w:rFonts w:ascii="宋体" w:hAnsi="宋体" w:eastAsia="宋体" w:cs="仿宋"/>
          <w:kern w:val="0"/>
          <w:szCs w:val="21"/>
        </w:rPr>
      </w:pPr>
      <w:r>
        <w:rPr>
          <w:rFonts w:hint="eastAsia" w:ascii="宋体" w:hAnsi="宋体" w:eastAsia="宋体" w:cs="仿宋"/>
          <w:bCs/>
          <w:kern w:val="0"/>
          <w:szCs w:val="21"/>
        </w:rPr>
        <w:t>(一)现代文阅读理解</w:t>
      </w:r>
      <w:r>
        <w:rPr>
          <w:rFonts w:hint="eastAsia" w:ascii="宋体" w:hAnsi="宋体" w:eastAsia="宋体" w:cs="仿宋"/>
          <w:kern w:val="0"/>
          <w:szCs w:val="21"/>
        </w:rPr>
        <w:br w:type="textWrapping"/>
      </w:r>
      <w:r>
        <w:rPr>
          <w:rFonts w:hint="eastAsia" w:ascii="宋体" w:hAnsi="宋体" w:eastAsia="宋体" w:cs="仿宋"/>
          <w:kern w:val="0"/>
          <w:szCs w:val="21"/>
        </w:rPr>
        <w:t xml:space="preserve">                          </w:t>
      </w:r>
      <w:r>
        <w:rPr>
          <w:rFonts w:hint="eastAsia" w:ascii="宋体" w:hAnsi="宋体" w:eastAsia="宋体" w:cs="仿宋"/>
          <w:bCs/>
          <w:kern w:val="0"/>
          <w:szCs w:val="21"/>
        </w:rPr>
        <w:t xml:space="preserve">乾山村的新老师(15分) </w:t>
      </w:r>
      <w:r>
        <w:rPr>
          <w:rFonts w:hint="eastAsia" w:ascii="宋体" w:hAnsi="宋体" w:eastAsia="宋体" w:cs="仿宋"/>
          <w:kern w:val="0"/>
          <w:szCs w:val="21"/>
        </w:rPr>
        <w:br w:type="textWrapping"/>
      </w:r>
      <w:r>
        <w:rPr>
          <w:rFonts w:hint="eastAsia" w:ascii="宋体" w:hAnsi="宋体" w:eastAsia="宋体" w:cs="仿宋"/>
          <w:kern w:val="0"/>
          <w:szCs w:val="21"/>
        </w:rPr>
        <w:t>  ①乾山村四十几户人家，恁找不出十个年轻小伙来，都是老人、妇女和孩子。谁家年轻小伙愿在这么个地方穷呆?都出外打工去啦。孩子们也不愿上学去，想着跟叔伯姑嫂们往外跑。不只乾山村如此，附近的村子也是。都说南边有个地方，叫深圳，钱好挣,挣多挣少总比在家侍候那一亩三分地强。</w:t>
      </w:r>
      <w:r>
        <w:rPr>
          <w:rFonts w:hint="eastAsia" w:ascii="宋体" w:hAnsi="宋体" w:eastAsia="宋体" w:cs="仿宋"/>
          <w:kern w:val="0"/>
          <w:szCs w:val="21"/>
        </w:rPr>
        <w:br w:type="textWrapping"/>
      </w:r>
      <w:r>
        <w:rPr>
          <w:rFonts w:hint="eastAsia" w:ascii="宋体" w:hAnsi="宋体" w:eastAsia="宋体" w:cs="仿宋"/>
          <w:kern w:val="0"/>
          <w:szCs w:val="21"/>
        </w:rPr>
        <w:t>  ②杨老师就是在这个时候来到的。杨老师梳了个整齐的小分头，一身西装,打个领带,到了村口的时候,看看左右没人,就掏出小刷子来把沾灰的皮鞋重新擦得油亮——第一天 上班嘛。到了上班的地方，杨老师才发现，花名册上明明有五十四个人，坐在教室里的却只有七八个。杨老师就找到村长说，这些不肯上学的孩子，是不是很穷?村长说，穷倒不是很穷。杨老师说，那就应该上学，每个孩子都享有受教育的权利。杨老师把这番话说得很流利，那都是背了十几年的书本上原原本本的话。杨老师还说，不让适龄儿童上学是违法的。村长说，孩子们在教室里呆不住有啥法?杨老师说，那家长就该管住孩子。村长说，这话好说，也要家长愿意呀。</w:t>
      </w:r>
      <w:r>
        <w:rPr>
          <w:rFonts w:hint="eastAsia" w:ascii="宋体" w:hAnsi="宋体" w:eastAsia="宋体" w:cs="仿宋"/>
          <w:kern w:val="0"/>
          <w:szCs w:val="21"/>
        </w:rPr>
        <w:br w:type="textWrapping"/>
      </w:r>
      <w:r>
        <w:rPr>
          <w:rFonts w:hint="eastAsia" w:ascii="宋体" w:hAnsi="宋体" w:eastAsia="宋体" w:cs="仿宋"/>
          <w:kern w:val="0"/>
          <w:szCs w:val="21"/>
        </w:rPr>
        <w:t>  ③杨老师就一家一家去游说。杨老师说，百年大计，教育为本。不管老人女人孩子，见了杨老师，听了杨老师的话，都很尊敬的样子。可到了明天，没上学的还是没上学。杨老师就在日记里记道:目光短浅，只看到眼前微小的利益，大概就是小农经济最大的弊病吧?杨老师还发了一番很深远的议论，写了有三四页纸。</w:t>
      </w:r>
      <w:r>
        <w:rPr>
          <w:rFonts w:hint="eastAsia" w:ascii="宋体" w:hAnsi="宋体" w:eastAsia="宋体" w:cs="仿宋"/>
          <w:kern w:val="0"/>
          <w:szCs w:val="21"/>
        </w:rPr>
        <w:br w:type="textWrapping"/>
      </w:r>
      <w:r>
        <w:rPr>
          <w:rFonts w:hint="eastAsia" w:ascii="宋体" w:hAnsi="宋体" w:eastAsia="宋体" w:cs="仿宋"/>
          <w:kern w:val="0"/>
          <w:szCs w:val="21"/>
        </w:rPr>
        <w:t>  ④杨老师在日记本里发完了他的议论，第二天就换了一身当地农民的衣服出门了，那是杨老师从一个村民家买来的。杨老师走过田埂，趟过小溪，看到打谷场上的树荫下有一群人在聊天，杨老师就悄悄走过去。大家聊在兴头上，加上杨老师换了衣服,就没人注意他。后来注意了，就有点拘谨。杨老师说，这衣服还挺合身的。大家听杨老师这样说就都笑了起来。就有人问杨老师家在哪里，有几口人，有没找媳妇。杨老师一一答了，和他们一样坐在地下，双手抱着膝盖，嘴里叼着根草,聊了一上午，就有人请杨老师上他们家坐坐。杨老师说,不急哩,有时间哩。</w:t>
      </w:r>
      <w:r>
        <w:rPr>
          <w:rFonts w:hint="eastAsia" w:ascii="宋体" w:hAnsi="宋体" w:eastAsia="宋体" w:cs="仿宋"/>
          <w:kern w:val="0"/>
          <w:szCs w:val="21"/>
        </w:rPr>
        <w:br w:type="textWrapping"/>
      </w:r>
      <w:r>
        <w:rPr>
          <w:rFonts w:hint="eastAsia" w:ascii="宋体" w:hAnsi="宋体" w:eastAsia="宋体" w:cs="仿宋"/>
          <w:kern w:val="0"/>
          <w:szCs w:val="21"/>
        </w:rPr>
        <w:t>  ⑤再见杨老师时，人家就热情多了。杨老师抄起扁担就给人家挑水。人家说，杨老师，不敢哩。杨老师说，客气啥。杨老师的“啥”，字说得很不标准。从溪边一趟回来，杨老师的肩上像扒去一块皮似的痛。后来杨老师就常给那些几女外出的老人挑挑水，人家也不时留杨老师吃饭,杨老师也不推辞,抓个碗就吃。杨老师还打着赤脚帮人割禾插秧,开头笨拙,渐渐就熟了。这时候杨老师走在路上就有人远远地向他打招呼了。妇女们都叫他大兄弟，杨老师听了就笑。大家就觉得杨老师其实挺随和的，就也有人主动来找杨老师聊聊天。</w:t>
      </w:r>
    </w:p>
    <w:p>
      <w:pPr>
        <w:widowControl/>
        <w:jc w:val="left"/>
        <w:rPr>
          <w:rFonts w:ascii="宋体" w:hAnsi="宋体" w:eastAsia="宋体" w:cs="仿宋"/>
          <w:kern w:val="0"/>
          <w:szCs w:val="21"/>
        </w:rPr>
      </w:pPr>
      <w:r>
        <w:rPr>
          <w:rFonts w:hint="eastAsia" w:ascii="宋体" w:hAnsi="宋体" w:eastAsia="宋体" w:cs="仿宋"/>
          <w:kern w:val="0"/>
          <w:szCs w:val="21"/>
        </w:rPr>
        <w:t xml:space="preserve">    ⑥后来有一天，村里接到了上头摊派下来的任务，说有一条路打这过,每个村要提供多少多少土去填低洼地，完不成要罚款。村里年轻人少，劳力不够。村里人着急了:运土可以叫车拉，可这里土质硬，挖土最难办，杨老师说，别急。就到一片山地前前后后上上下下取了一些土，拿到城里一个同学那里化验了一下粘性密度湿度什么的，回来又量了量，再用公式算了算,对大家说，该这么挖。大家就按杨老师的办法，从山的底部掏个洞往里挖。杨老师说这个洞不超过多高多宽多深的限度就不用担心塌方。洞挖好了，杨老师就叫人远远地往洞顶泼水。水浸，入土里，一胀开，半座山丘的土都倒了下来。结果三四天的活，半天就干完了。</w:t>
      </w:r>
    </w:p>
    <w:p>
      <w:pPr>
        <w:widowControl/>
        <w:jc w:val="left"/>
        <w:rPr>
          <w:rFonts w:ascii="宋体" w:hAnsi="宋体" w:eastAsia="宋体" w:cs="仿宋"/>
          <w:kern w:val="0"/>
          <w:szCs w:val="21"/>
        </w:rPr>
      </w:pPr>
      <w:r>
        <w:rPr>
          <w:rFonts w:hint="eastAsia" w:ascii="宋体" w:hAnsi="宋体" w:eastAsia="宋体" w:cs="仿宋"/>
          <w:kern w:val="0"/>
          <w:szCs w:val="21"/>
        </w:rPr>
        <w:t xml:space="preserve">    ⑦村民们都服杨老师，这一年的村长选举，都要选杨老师当村长。杨老师笑着拒绝了,说，我当不了村长。大家说，像杨老师这样聪明的人当不了谁还能当呢?杨老师就很想说书上的一句话，又怕把大家唬住，想了半天，还是不知道用本地话咋说，就还是按书上的说了。杨老师说，读书可以让人变聪明。这一次大家却静静地听了下去。杨老师就接着说，你们的孩子出去打工，最多每个月挣个七八百就顶天了，还要累死累活；读了书的人出去,一个月赚好几千，也有赚一两万的，还可以坐办公室。你们不相信可以写信去问问你们在外打工的儿女，看是不是这样。</w:t>
      </w:r>
    </w:p>
    <w:p>
      <w:pPr>
        <w:widowControl/>
        <w:jc w:val="left"/>
        <w:rPr>
          <w:rFonts w:ascii="宋体" w:hAnsi="宋体" w:eastAsia="宋体" w:cs="仿宋"/>
          <w:kern w:val="0"/>
          <w:szCs w:val="21"/>
        </w:rPr>
      </w:pPr>
      <w:r>
        <w:rPr>
          <w:rFonts w:hint="eastAsia" w:ascii="宋体" w:hAnsi="宋体" w:eastAsia="宋体" w:cs="仿宋"/>
          <w:kern w:val="0"/>
          <w:szCs w:val="21"/>
        </w:rPr>
        <w:t xml:space="preserve">    ⑧父母们就给几女们去了信，几女们回信说，爹,娘，杨老师的话没错，</w:t>
      </w:r>
      <w:r>
        <w:rPr>
          <w:rFonts w:hint="eastAsia" w:ascii="宋体" w:hAnsi="宋体" w:eastAsia="宋体" w:cs="仿宋"/>
          <w:kern w:val="0"/>
          <w:szCs w:val="21"/>
          <w:u w:val="single"/>
        </w:rPr>
        <w:t>我们在家还能使唤牛，到这里是给人当牛使。</w:t>
      </w:r>
    </w:p>
    <w:p>
      <w:pPr>
        <w:widowControl/>
        <w:jc w:val="left"/>
        <w:rPr>
          <w:rFonts w:ascii="宋体" w:hAnsi="宋体" w:eastAsia="宋体" w:cs="仿宋"/>
          <w:kern w:val="0"/>
          <w:szCs w:val="21"/>
        </w:rPr>
      </w:pPr>
      <w:r>
        <w:rPr>
          <w:rFonts w:hint="eastAsia" w:ascii="宋体" w:hAnsi="宋体" w:eastAsia="宋体" w:cs="仿宋"/>
          <w:kern w:val="0"/>
          <w:szCs w:val="21"/>
        </w:rPr>
        <w:t xml:space="preserve">    ⑨于是，村里的孩子们一个两个，都被大人给揪到教室里去了。</w:t>
      </w:r>
    </w:p>
    <w:p>
      <w:pPr>
        <w:widowControl/>
        <w:jc w:val="left"/>
        <w:rPr>
          <w:rFonts w:ascii="宋体" w:hAnsi="宋体" w:eastAsia="宋体" w:cs="仿宋"/>
          <w:kern w:val="0"/>
          <w:szCs w:val="21"/>
        </w:rPr>
      </w:pPr>
      <w:r>
        <w:rPr>
          <w:rFonts w:hint="eastAsia" w:ascii="宋体" w:hAnsi="宋体" w:eastAsia="宋体" w:cs="仿宋"/>
          <w:kern w:val="0"/>
          <w:szCs w:val="21"/>
        </w:rPr>
        <w:t xml:space="preserve">                                       (选自《文艺生活》，有删改)</w:t>
      </w:r>
    </w:p>
    <w:p>
      <w:pPr>
        <w:widowControl/>
        <w:jc w:val="left"/>
        <w:rPr>
          <w:rFonts w:ascii="宋体" w:hAnsi="宋体" w:eastAsia="宋体" w:cs="仿宋"/>
          <w:kern w:val="0"/>
          <w:szCs w:val="21"/>
        </w:rPr>
      </w:pPr>
      <w:r>
        <w:rPr>
          <w:rFonts w:hint="eastAsia" w:ascii="宋体" w:hAnsi="宋体" w:eastAsia="宋体" w:cs="仿宋"/>
          <w:kern w:val="0"/>
          <w:szCs w:val="21"/>
        </w:rPr>
        <w:t>1.结合全文内容，说说“新老师”“新” 在哪些方面? (3 分)</w:t>
      </w:r>
    </w:p>
    <w:p>
      <w:pPr>
        <w:widowControl/>
        <w:jc w:val="left"/>
        <w:rPr>
          <w:rFonts w:ascii="宋体" w:hAnsi="宋体" w:eastAsia="宋体" w:cs="仿宋"/>
          <w:kern w:val="0"/>
          <w:szCs w:val="21"/>
        </w:rPr>
      </w:pPr>
      <w:r>
        <w:rPr>
          <w:rFonts w:hint="eastAsia" w:ascii="宋体" w:hAnsi="宋体" w:eastAsia="宋体" w:cs="仿宋"/>
          <w:kern w:val="0"/>
          <w:szCs w:val="21"/>
        </w:rPr>
        <w:t>2.杨老师为了孩子们到学校上学，他做了哪些事情? (3 分)</w:t>
      </w:r>
    </w:p>
    <w:p>
      <w:pPr>
        <w:widowControl/>
        <w:jc w:val="left"/>
        <w:rPr>
          <w:rFonts w:ascii="宋体" w:hAnsi="宋体" w:eastAsia="宋体" w:cs="仿宋"/>
          <w:kern w:val="0"/>
          <w:szCs w:val="21"/>
        </w:rPr>
      </w:pPr>
      <w:r>
        <w:rPr>
          <w:rFonts w:hint="eastAsia" w:ascii="宋体" w:hAnsi="宋体" w:eastAsia="宋体" w:cs="仿宋"/>
          <w:kern w:val="0"/>
          <w:szCs w:val="21"/>
        </w:rPr>
        <w:t>3.从修辞角度赏析“从溪边一趟回来,杨老师的肩上像扒去一块皮似的痛。”一句的表达效果。(2分)</w:t>
      </w:r>
    </w:p>
    <w:p>
      <w:pPr>
        <w:widowControl/>
        <w:jc w:val="left"/>
        <w:rPr>
          <w:rFonts w:ascii="宋体" w:hAnsi="宋体" w:eastAsia="宋体" w:cs="仿宋"/>
          <w:kern w:val="0"/>
          <w:szCs w:val="21"/>
        </w:rPr>
      </w:pPr>
      <w:r>
        <w:rPr>
          <w:rFonts w:hint="eastAsia" w:ascii="宋体" w:hAnsi="宋体" w:eastAsia="宋体" w:cs="仿宋"/>
          <w:kern w:val="0"/>
          <w:szCs w:val="21"/>
        </w:rPr>
        <w:t>4.结合文章内容，谈谈你对文章第⑧段中画线句子的理解。(2 分)</w:t>
      </w:r>
    </w:p>
    <w:p>
      <w:pPr>
        <w:widowControl/>
        <w:jc w:val="left"/>
        <w:rPr>
          <w:rFonts w:ascii="宋体" w:hAnsi="宋体" w:eastAsia="宋体" w:cs="仿宋"/>
          <w:kern w:val="0"/>
          <w:szCs w:val="21"/>
        </w:rPr>
      </w:pPr>
      <w:r>
        <w:rPr>
          <w:rFonts w:hint="eastAsia" w:ascii="宋体" w:hAnsi="宋体" w:eastAsia="宋体" w:cs="仿宋"/>
          <w:kern w:val="0"/>
          <w:szCs w:val="21"/>
        </w:rPr>
        <w:t>5.联系全文，简析第⑨段的作用。(3 分)</w:t>
      </w:r>
    </w:p>
    <w:p>
      <w:pPr>
        <w:widowControl/>
        <w:jc w:val="left"/>
        <w:rPr>
          <w:rFonts w:ascii="宋体" w:hAnsi="宋体" w:eastAsia="宋体" w:cs="仿宋"/>
          <w:kern w:val="0"/>
          <w:szCs w:val="21"/>
        </w:rPr>
      </w:pPr>
      <w:r>
        <w:rPr>
          <w:rFonts w:hint="eastAsia" w:ascii="宋体" w:hAnsi="宋体" w:eastAsia="宋体" w:cs="仿宋"/>
          <w:kern w:val="0"/>
          <w:szCs w:val="21"/>
        </w:rPr>
        <w:t>6.积累链接。 (2分)</w:t>
      </w:r>
    </w:p>
    <w:p>
      <w:pPr>
        <w:widowControl/>
        <w:jc w:val="left"/>
        <w:rPr>
          <w:rFonts w:ascii="宋体" w:hAnsi="宋体" w:eastAsia="宋体" w:cs="仿宋"/>
          <w:kern w:val="0"/>
          <w:szCs w:val="21"/>
        </w:rPr>
      </w:pPr>
      <w:r>
        <w:rPr>
          <w:rFonts w:hint="eastAsia" w:ascii="宋体" w:hAnsi="宋体" w:eastAsia="宋体" w:cs="仿宋"/>
          <w:kern w:val="0"/>
          <w:szCs w:val="21"/>
        </w:rPr>
        <w:t xml:space="preserve">    古往今来，有不少古诗词名句可用来称颂老师。请你写出一句与此有关的古诗词名句:</w:t>
      </w:r>
      <w:bookmarkStart w:id="0" w:name="OLE_LINK1"/>
      <w:r>
        <w:rPr>
          <w:rFonts w:hint="eastAsia" w:ascii="宋体" w:hAnsi="宋体" w:eastAsia="宋体" w:cs="仿宋"/>
          <w:kern w:val="0"/>
          <w:szCs w:val="21"/>
          <w:u w:val="single"/>
        </w:rPr>
        <w:t xml:space="preserve">                </w:t>
      </w:r>
      <w:bookmarkEnd w:id="0"/>
      <w:r>
        <w:rPr>
          <w:rFonts w:hint="eastAsia" w:ascii="宋体" w:hAnsi="宋体" w:eastAsia="宋体" w:cs="仿宋"/>
          <w:kern w:val="0"/>
          <w:szCs w:val="21"/>
        </w:rPr>
        <w:t>，</w:t>
      </w:r>
      <w:r>
        <w:rPr>
          <w:rFonts w:hint="eastAsia" w:ascii="宋体" w:hAnsi="宋体" w:eastAsia="宋体" w:cs="仿宋"/>
          <w:kern w:val="0"/>
          <w:szCs w:val="21"/>
          <w:u w:val="single"/>
        </w:rPr>
        <w:t xml:space="preserve">                </w:t>
      </w:r>
      <w:r>
        <w:rPr>
          <w:rFonts w:hint="eastAsia" w:ascii="宋体" w:hAnsi="宋体" w:eastAsia="宋体" w:cs="仿宋"/>
          <w:kern w:val="0"/>
          <w:szCs w:val="21"/>
        </w:rPr>
        <w:t xml:space="preserve">。                 </w:t>
      </w:r>
    </w:p>
    <w:p>
      <w:pPr>
        <w:widowControl/>
        <w:jc w:val="left"/>
        <w:rPr>
          <w:rFonts w:ascii="宋体" w:hAnsi="宋体" w:eastAsia="宋体" w:cs="仿宋"/>
          <w:kern w:val="0"/>
          <w:szCs w:val="21"/>
        </w:rPr>
      </w:pPr>
      <w:r>
        <w:rPr>
          <w:rFonts w:hint="eastAsia" w:ascii="宋体" w:hAnsi="宋体" w:eastAsia="宋体" w:cs="仿宋"/>
          <w:kern w:val="0"/>
          <w:szCs w:val="21"/>
        </w:rPr>
        <w:t xml:space="preserve">                   </w:t>
      </w:r>
    </w:p>
    <w:p>
      <w:pPr>
        <w:widowControl/>
        <w:ind w:firstLine="2310" w:firstLineChars="1100"/>
        <w:jc w:val="left"/>
        <w:rPr>
          <w:rFonts w:ascii="宋体" w:hAnsi="宋体" w:eastAsia="宋体" w:cs="仿宋"/>
          <w:kern w:val="0"/>
          <w:szCs w:val="21"/>
        </w:rPr>
      </w:pPr>
      <w:r>
        <w:rPr>
          <w:rFonts w:hint="eastAsia" w:ascii="宋体" w:hAnsi="宋体" w:eastAsia="宋体" w:cs="仿宋"/>
          <w:bCs/>
          <w:kern w:val="0"/>
          <w:szCs w:val="21"/>
        </w:rPr>
        <w:t>海洋是未来的粮仓(7分)</w:t>
      </w:r>
    </w:p>
    <w:p>
      <w:pPr>
        <w:widowControl/>
        <w:ind w:firstLine="480"/>
        <w:jc w:val="left"/>
        <w:rPr>
          <w:rFonts w:ascii="宋体" w:hAnsi="宋体" w:eastAsia="宋体" w:cs="仿宋"/>
          <w:kern w:val="0"/>
          <w:szCs w:val="21"/>
        </w:rPr>
      </w:pPr>
      <w:r>
        <w:rPr>
          <w:rFonts w:hint="eastAsia" w:ascii="宋体" w:hAnsi="宋体" w:eastAsia="宋体" w:cs="仿宋"/>
          <w:kern w:val="0"/>
          <w:szCs w:val="21"/>
        </w:rPr>
        <w:t>①人口剧增，资源短缺，这是当今人类面临的最严重的环境问题之一。显然，能否妥善地解决这一问题，直接关系到人类未来的生死存亡。</w:t>
      </w:r>
      <w:r>
        <w:rPr>
          <w:rFonts w:hint="eastAsia" w:ascii="宋体" w:hAnsi="宋体" w:eastAsia="宋体" w:cs="仿宋"/>
          <w:kern w:val="0"/>
          <w:szCs w:val="21"/>
        </w:rPr>
        <w:br w:type="textWrapping"/>
      </w:r>
      <w:r>
        <w:rPr>
          <w:rFonts w:hint="eastAsia" w:ascii="宋体" w:hAnsi="宋体" w:eastAsia="宋体" w:cs="仿宋"/>
          <w:kern w:val="0"/>
          <w:szCs w:val="21"/>
        </w:rPr>
        <w:t>   ②资源短缺的表现之一，是可耕土地资源不足，粮食生产的增长赶不上人口的增长。正是出于这样的考虑，许多人纷纷发出警告:地球将无法养活超过100亿的人口。然而，一些乐观的人士反对这种危言耸听的说法。他们认为，虽然陆地上可耕地的开发已近极限，但地球上还有广阔的海洋可供开发，大海完全有可能成为人类未来的粮仓。</w:t>
      </w:r>
      <w:r>
        <w:rPr>
          <w:rFonts w:hint="eastAsia" w:ascii="宋体" w:hAnsi="宋体" w:eastAsia="宋体" w:cs="仿宋"/>
          <w:kern w:val="0"/>
          <w:szCs w:val="21"/>
        </w:rPr>
        <w:br w:type="textWrapping"/>
      </w:r>
      <w:r>
        <w:rPr>
          <w:rFonts w:hint="eastAsia" w:ascii="宋体" w:hAnsi="宋体" w:eastAsia="宋体" w:cs="仿宋"/>
          <w:kern w:val="0"/>
          <w:szCs w:val="21"/>
        </w:rPr>
        <w:t>   ③当然，海洋所能提供给我们的并不是传统意义生的粮食——大米、小麦和玉米等， 而是广义的粮食一其他的能够满足认类营养需要的食物。一些海洋学家指出:仅仅是位于近海水域自然生长的海藻，每年的生长量就已相当于目前世界小麦年产量的15倍。如果把这些藻类加工成食品，就可以为人类提供足够的蛋白质。</w:t>
      </w:r>
      <w:r>
        <w:rPr>
          <w:rFonts w:hint="eastAsia" w:ascii="宋体" w:hAnsi="宋体" w:eastAsia="宋体" w:cs="仿宋"/>
          <w:kern w:val="0"/>
          <w:szCs w:val="21"/>
        </w:rPr>
        <w:br w:type="textWrapping"/>
      </w:r>
      <w:r>
        <w:rPr>
          <w:rFonts w:hint="eastAsia" w:ascii="宋体" w:hAnsi="宋体" w:eastAsia="宋体" w:cs="仿宋"/>
          <w:kern w:val="0"/>
          <w:szCs w:val="21"/>
        </w:rPr>
        <w:t>  ④其实，把藻类作为食品,我们并不陌生。仅以我国沿海来说，人们比较熟悉的可食用藻类就有:褐藻类的海带、裙带莱、羊栖莱、马尾藻；红藻类的紫莱、鹧鸪菜、石花莱；绿藻类的石莼、浒苔等。它们在人工的精心养殖下，产量正在不断增加。其中仅海带-种，目前年产量就比早先的野生状态下提高了2000多倍,可见增产潜力是多么巨大!在国外，人们还培育出一种藻类新品种,据说在1公顷水面上生产的这种藻类，经加工后可获得20吨蛋白质、多种维生素以及人体所需的矿物质。这相当于陆地上耕种40公顷土地生产的大豆所能提供的同类营养物。</w:t>
      </w:r>
      <w:r>
        <w:rPr>
          <w:rFonts w:hint="eastAsia" w:ascii="宋体" w:hAnsi="宋体" w:eastAsia="宋体" w:cs="仿宋"/>
          <w:kern w:val="0"/>
          <w:szCs w:val="21"/>
        </w:rPr>
        <w:br w:type="textWrapping"/>
      </w:r>
      <w:r>
        <w:rPr>
          <w:rFonts w:hint="eastAsia" w:ascii="宋体" w:hAnsi="宋体" w:eastAsia="宋体" w:cs="仿宋"/>
          <w:kern w:val="0"/>
          <w:szCs w:val="21"/>
        </w:rPr>
        <w:t>  ⑤除海藻类，海洋中还有丰富的肉眼看不见的浮游生物。有人作过计算，若能把它们捕捞出来，加工成食品，足可满足300亿人的需要。当然，前提是，不破坏生态平衡。</w:t>
      </w:r>
      <w:r>
        <w:rPr>
          <w:rFonts w:hint="eastAsia" w:ascii="宋体" w:hAnsi="宋体" w:eastAsia="宋体" w:cs="仿宋"/>
          <w:kern w:val="0"/>
          <w:szCs w:val="21"/>
        </w:rPr>
        <w:br w:type="textWrapping"/>
      </w:r>
      <w:r>
        <w:rPr>
          <w:rFonts w:hint="eastAsia" w:ascii="宋体" w:hAnsi="宋体" w:eastAsia="宋体" w:cs="仿宋"/>
          <w:kern w:val="0"/>
          <w:szCs w:val="21"/>
        </w:rPr>
        <w:t>  ⑥至于海洋中众多的鱼虾，则更是人们熟悉的食物。尽管近海的鱼虾捕捞已近极限，但我们还可以开辟远洋渔场，发展深海渔业。例如南极的鳞虾，每年的产量可高达50亿吨，我们只要捕获其中的1.亿一1.5亿咙，就比当今全世界一年的捕鱼量多出1倍以上。何况，在深海和远洋中还有许许多多尚未被我们充分开发利用的海洋生物，其巨大潜力是不言而喻的。</w:t>
      </w:r>
      <w:r>
        <w:rPr>
          <w:rFonts w:hint="eastAsia" w:ascii="宋体" w:hAnsi="宋体" w:eastAsia="宋体" w:cs="仿宋"/>
          <w:kern w:val="0"/>
          <w:szCs w:val="21"/>
        </w:rPr>
        <w:br w:type="textWrapping"/>
      </w:r>
      <w:r>
        <w:rPr>
          <w:rFonts w:hint="eastAsia" w:ascii="宋体" w:hAnsi="宋体" w:eastAsia="宋体" w:cs="仿宋"/>
          <w:kern w:val="0"/>
          <w:szCs w:val="21"/>
        </w:rPr>
        <w:t>  ⑦综上所述，说大海是人类未来的粮仓，一点儿也不夸张。</w:t>
      </w:r>
      <w:r>
        <w:rPr>
          <w:rFonts w:hint="eastAsia" w:ascii="宋体" w:hAnsi="宋体" w:eastAsia="宋体" w:cs="仿宋"/>
          <w:kern w:val="0"/>
          <w:szCs w:val="21"/>
        </w:rPr>
        <w:br w:type="textWrapping"/>
      </w:r>
      <w:r>
        <w:rPr>
          <w:rFonts w:hint="eastAsia" w:ascii="宋体" w:hAnsi="宋体" w:eastAsia="宋体" w:cs="仿宋"/>
          <w:kern w:val="0"/>
          <w:szCs w:val="21"/>
        </w:rPr>
        <w:t>                          (选自《十万个为什么﹒地球科学》,有删改)</w:t>
      </w:r>
      <w:r>
        <w:rPr>
          <w:rFonts w:hint="eastAsia" w:ascii="宋体" w:hAnsi="宋体" w:eastAsia="宋体" w:cs="仿宋"/>
          <w:kern w:val="0"/>
          <w:szCs w:val="21"/>
        </w:rPr>
        <w:br w:type="textWrapping"/>
      </w:r>
      <w:r>
        <w:rPr>
          <w:rFonts w:hint="eastAsia" w:ascii="宋体" w:hAnsi="宋体" w:eastAsia="宋体" w:cs="仿宋"/>
          <w:kern w:val="0"/>
          <w:szCs w:val="21"/>
        </w:rPr>
        <w:t>7.选出下列说法不符合文意的一项。(2 分)(   )</w:t>
      </w:r>
      <w:r>
        <w:rPr>
          <w:rFonts w:hint="eastAsia" w:ascii="宋体" w:hAnsi="宋体" w:eastAsia="宋体" w:cs="仿宋"/>
          <w:kern w:val="0"/>
          <w:szCs w:val="21"/>
        </w:rPr>
        <w:br w:type="textWrapping"/>
      </w:r>
      <w:r>
        <w:rPr>
          <w:rFonts w:hint="eastAsia" w:ascii="宋体" w:hAnsi="宋体" w:eastAsia="宋体" w:cs="仿宋"/>
          <w:kern w:val="0"/>
          <w:szCs w:val="21"/>
        </w:rPr>
        <w:t>A.海洋中人们较为熟悉的可食用藻类在人工养殖的情况下具有非常巨大的增产潜力。</w:t>
      </w:r>
    </w:p>
    <w:p>
      <w:pPr>
        <w:widowControl/>
        <w:jc w:val="left"/>
        <w:rPr>
          <w:rFonts w:ascii="宋体" w:hAnsi="宋体" w:eastAsia="宋体" w:cs="仿宋"/>
          <w:kern w:val="0"/>
          <w:szCs w:val="21"/>
        </w:rPr>
      </w:pPr>
      <w:r>
        <w:rPr>
          <w:rFonts w:hint="eastAsia" w:ascii="宋体" w:hAnsi="宋体" w:eastAsia="宋体" w:cs="仿宋"/>
          <w:kern w:val="0"/>
          <w:szCs w:val="21"/>
        </w:rPr>
        <w:t>B.深海和远洋中的海洋生物为我们人类提供食物的巨大潜力是毋庸置疑的。</w:t>
      </w:r>
      <w:r>
        <w:rPr>
          <w:rFonts w:hint="eastAsia" w:ascii="宋体" w:hAnsi="宋体" w:eastAsia="宋体" w:cs="仿宋"/>
          <w:kern w:val="0"/>
          <w:szCs w:val="21"/>
        </w:rPr>
        <w:br w:type="textWrapping"/>
      </w:r>
      <w:r>
        <w:rPr>
          <w:rFonts w:hint="eastAsia" w:ascii="宋体" w:hAnsi="宋体" w:eastAsia="宋体" w:cs="仿宋"/>
          <w:kern w:val="0"/>
          <w:szCs w:val="21"/>
        </w:rPr>
        <w:t>C.海洋中许多肉眼看不见的浮游生物如果在不破坏生态平衡的前提下被捕捞出来加工成食品后可满足300亿人的需求。</w:t>
      </w:r>
      <w:r>
        <w:rPr>
          <w:rFonts w:hint="eastAsia" w:ascii="宋体" w:hAnsi="宋体" w:eastAsia="宋体" w:cs="仿宋"/>
          <w:kern w:val="0"/>
          <w:szCs w:val="21"/>
        </w:rPr>
        <w:br w:type="textWrapping"/>
      </w:r>
      <w:r>
        <w:rPr>
          <w:rFonts w:hint="eastAsia" w:ascii="宋体" w:hAnsi="宋体" w:eastAsia="宋体" w:cs="仿宋"/>
          <w:kern w:val="0"/>
          <w:szCs w:val="21"/>
        </w:rPr>
        <w:t>D.人口剧增，资源短缺，这是直接关系到人类未来生死存亡的最严重的环境问题。8.阅读全文，说说“大海完全有可能成为人类未来的粮仓”的依据有哪些? (2分)</w:t>
      </w:r>
      <w:r>
        <w:rPr>
          <w:rFonts w:hint="eastAsia" w:ascii="宋体" w:hAnsi="宋体" w:eastAsia="宋体" w:cs="仿宋"/>
          <w:kern w:val="0"/>
          <w:szCs w:val="21"/>
        </w:rPr>
        <w:br w:type="textWrapping"/>
      </w:r>
      <w:r>
        <w:rPr>
          <w:rFonts w:hint="eastAsia" w:ascii="宋体" w:hAnsi="宋体" w:eastAsia="宋体" w:cs="仿宋"/>
          <w:kern w:val="0"/>
          <w:szCs w:val="21"/>
        </w:rPr>
        <w:t>9.作为传统农业大国的中国，眼下却成为全球最大大豆进口国，以及全球第二大大米和小麦进口国。偌大的中国，粮荒问题不容忽视。解决中国粮食危机应采取哪些措施?请结合实际和本文内容谈谈你的看法。(3 分)</w:t>
      </w:r>
      <w:r>
        <w:rPr>
          <w:rFonts w:hint="eastAsia" w:ascii="宋体" w:hAnsi="宋体" w:eastAsia="宋体" w:cs="仿宋"/>
          <w:kern w:val="0"/>
          <w:szCs w:val="21"/>
        </w:rPr>
        <w:br w:type="textWrapping"/>
      </w:r>
      <w:r>
        <w:rPr>
          <w:rFonts w:hint="eastAsia" w:ascii="宋体" w:hAnsi="宋体" w:eastAsia="宋体" w:cs="仿宋"/>
          <w:kern w:val="0"/>
          <w:szCs w:val="21"/>
        </w:rPr>
        <w:br w:type="textWrapping"/>
      </w:r>
      <w:r>
        <w:rPr>
          <w:rFonts w:hint="eastAsia" w:ascii="宋体" w:hAnsi="宋体" w:eastAsia="宋体" w:cs="仿宋"/>
          <w:kern w:val="0"/>
          <w:szCs w:val="21"/>
        </w:rPr>
        <w:t xml:space="preserve">                         </w:t>
      </w:r>
      <w:r>
        <w:rPr>
          <w:rFonts w:hint="eastAsia" w:ascii="宋体" w:hAnsi="宋体" w:eastAsia="宋体" w:cs="仿宋"/>
          <w:bCs/>
          <w:kern w:val="0"/>
          <w:szCs w:val="21"/>
        </w:rPr>
        <w:t>百无一用非书生(8分)</w:t>
      </w:r>
      <w:r>
        <w:rPr>
          <w:rFonts w:hint="eastAsia" w:ascii="宋体" w:hAnsi="宋体" w:eastAsia="宋体" w:cs="仿宋"/>
          <w:kern w:val="0"/>
          <w:szCs w:val="21"/>
        </w:rPr>
        <w:t xml:space="preserve"> </w:t>
      </w:r>
      <w:r>
        <w:rPr>
          <w:rFonts w:hint="eastAsia" w:ascii="宋体" w:hAnsi="宋体" w:eastAsia="宋体" w:cs="仿宋"/>
          <w:kern w:val="0"/>
          <w:szCs w:val="21"/>
        </w:rPr>
        <w:br w:type="textWrapping"/>
      </w:r>
      <w:r>
        <w:rPr>
          <w:rFonts w:hint="eastAsia" w:ascii="宋体" w:hAnsi="宋体" w:eastAsia="宋体" w:cs="仿宋"/>
          <w:kern w:val="0"/>
          <w:szCs w:val="21"/>
        </w:rPr>
        <w:br w:type="textWrapping"/>
      </w:r>
      <w:r>
        <w:rPr>
          <w:rFonts w:hint="eastAsia" w:ascii="宋体" w:hAnsi="宋体" w:eastAsia="宋体" w:cs="仿宋"/>
          <w:kern w:val="0"/>
          <w:szCs w:val="21"/>
        </w:rPr>
        <w:t>  ①常有人言:“百无一用是书生。”其实大谬!</w:t>
      </w:r>
      <w:r>
        <w:rPr>
          <w:rFonts w:hint="eastAsia" w:ascii="宋体" w:hAnsi="宋体" w:eastAsia="宋体" w:cs="仿宋"/>
          <w:kern w:val="0"/>
          <w:szCs w:val="21"/>
        </w:rPr>
        <w:br w:type="textWrapping"/>
      </w:r>
      <w:r>
        <w:rPr>
          <w:rFonts w:hint="eastAsia" w:ascii="宋体" w:hAnsi="宋体" w:eastAsia="宋体" w:cs="仿宋"/>
          <w:kern w:val="0"/>
          <w:szCs w:val="21"/>
        </w:rPr>
        <w:t>  ②君不见:蔺相如，书生也，完璧归赵，义折廉颇，谱就千古佳话；西汉张子房，书生也，“运筹帷幄，决胜千里”，成大汉三百年锦绣江山；蜀汉诸葛亮，书生也，怀五湖四海之志，六出祁山，七擒孟获,功成入阵图；北宋范仲淹，书生也，西陲守土，保疆卫国，令强寇丧胆；康有为、梁启超，书生也，奋发意气，公车上书，励志图存，戊戍变法。虽只百日，却给暮气沉沉的晚清带来了一线生机。</w:t>
      </w:r>
    </w:p>
    <w:p>
      <w:pPr>
        <w:widowControl/>
        <w:ind w:firstLine="420" w:firstLineChars="200"/>
        <w:jc w:val="left"/>
        <w:rPr>
          <w:rFonts w:ascii="宋体" w:hAnsi="宋体" w:eastAsia="宋体" w:cs="仿宋"/>
          <w:kern w:val="0"/>
          <w:szCs w:val="21"/>
        </w:rPr>
      </w:pPr>
      <w:r>
        <w:rPr>
          <w:rFonts w:hint="eastAsia" w:ascii="宋体" w:hAnsi="宋体" w:eastAsia="宋体" w:cs="仿宋"/>
          <w:kern w:val="0"/>
          <w:szCs w:val="21"/>
        </w:rPr>
        <w:t>③“帐寥廓，问苍茫大地，谁主沉浮?”毛泽东，一个“书生意气，挥斥方道”的读书人，以主宰国家命运的雄心壮志，以“指点江山，激扬文字”的雄才伟略，以“乌蒙磅礴走泥丸”的豪迈激情，让中国大地换了人间。</w:t>
      </w:r>
      <w:r>
        <w:rPr>
          <w:rFonts w:hint="eastAsia" w:ascii="宋体" w:hAnsi="宋体" w:eastAsia="宋体" w:cs="仿宋"/>
          <w:kern w:val="0"/>
          <w:szCs w:val="21"/>
        </w:rPr>
        <w:br w:type="textWrapping"/>
      </w:r>
      <w:r>
        <w:rPr>
          <w:rFonts w:hint="eastAsia" w:ascii="宋体" w:hAnsi="宋体" w:eastAsia="宋体" w:cs="仿宋"/>
          <w:kern w:val="0"/>
          <w:szCs w:val="21"/>
        </w:rPr>
        <w:t>  ④意气书生，不为帝王唱颂歌,只为苍生伸正义，社会在他们的呼喊声中变革，历史在他.们的手里改写,世界在他们的智慧推动中前进;书生铁肩担道义，妙手著华章,吟风弄月、舞文弄墨，本是着家本领;楚辞汉赋、唐诗宋词;更显超迈才情。悠悠华夏五千载,光辉灿烂的文明正是他们智慧的结晶。由此可见，百无一用非书生!</w:t>
      </w:r>
      <w:r>
        <w:rPr>
          <w:rFonts w:hint="eastAsia" w:ascii="宋体" w:hAnsi="宋体" w:eastAsia="宋体" w:cs="仿宋"/>
          <w:kern w:val="0"/>
          <w:szCs w:val="21"/>
        </w:rPr>
        <w:br w:type="textWrapping"/>
      </w:r>
      <w:r>
        <w:rPr>
          <w:rFonts w:hint="eastAsia" w:ascii="宋体" w:hAnsi="宋体" w:eastAsia="宋体" w:cs="仿宋"/>
          <w:kern w:val="0"/>
          <w:szCs w:val="21"/>
        </w:rPr>
        <w:t>  ⑤知识时代，科学技术是第一生产力，书生的作用更是巨大!</w:t>
      </w:r>
      <w:r>
        <w:rPr>
          <w:rFonts w:hint="eastAsia" w:ascii="宋体" w:hAnsi="宋体" w:eastAsia="宋体" w:cs="仿宋"/>
          <w:kern w:val="0"/>
          <w:szCs w:val="21"/>
        </w:rPr>
        <w:br w:type="textWrapping"/>
      </w:r>
      <w:r>
        <w:rPr>
          <w:rFonts w:hint="eastAsia" w:ascii="宋体" w:hAnsi="宋体" w:eastAsia="宋体" w:cs="仿宋"/>
          <w:kern w:val="0"/>
          <w:szCs w:val="21"/>
        </w:rPr>
        <w:t>  ⑥国家的竞争中，科技和知识的载体——书生们， 理所当然地成为综合国力此拼中的决定因素!</w:t>
      </w:r>
      <w:r>
        <w:rPr>
          <w:rFonts w:hint="eastAsia" w:ascii="宋体" w:hAnsi="宋体" w:eastAsia="宋体" w:cs="仿宋"/>
          <w:kern w:val="0"/>
          <w:szCs w:val="21"/>
          <w:u w:val="single"/>
        </w:rPr>
        <w:t>科教兴国,各行各业的书生们已成为社会发展的主导力量，亿万书生正以一身所学，建设锦绣家邦，复兴伟大中华。</w:t>
      </w:r>
      <w:r>
        <w:rPr>
          <w:rFonts w:hint="eastAsia" w:ascii="宋体" w:hAnsi="宋体" w:eastAsia="宋体" w:cs="仿宋"/>
          <w:kern w:val="0"/>
          <w:szCs w:val="21"/>
        </w:rPr>
        <w:br w:type="textWrapping"/>
      </w:r>
      <w:r>
        <w:rPr>
          <w:rFonts w:hint="eastAsia" w:ascii="宋体" w:hAnsi="宋体" w:eastAsia="宋体" w:cs="仿宋"/>
          <w:kern w:val="0"/>
          <w:szCs w:val="21"/>
        </w:rPr>
        <w:t>  ⑦百无一用的书生，指的是那些只知道“寻章摘句”的书呆子。真正的书生绝非“纸上之阅历多，世事之阅历少;笔墨之精神多，经济之精神少”的书呆子。而是以天下为已任，为生民立命，为往圣继绝学，为万世开太平的真俊杰!</w:t>
      </w:r>
      <w:r>
        <w:rPr>
          <w:rFonts w:hint="eastAsia" w:ascii="宋体" w:hAnsi="宋体" w:eastAsia="宋体" w:cs="仿宋"/>
          <w:kern w:val="0"/>
          <w:szCs w:val="21"/>
        </w:rPr>
        <w:br w:type="textWrapping"/>
      </w:r>
      <w:r>
        <w:rPr>
          <w:rFonts w:hint="eastAsia" w:ascii="宋体" w:hAnsi="宋体" w:eastAsia="宋体" w:cs="仿宋"/>
          <w:kern w:val="0"/>
          <w:szCs w:val="21"/>
        </w:rPr>
        <w:t>  ⑧百无一用非书生，天生书生必有用!</w:t>
      </w:r>
      <w:r>
        <w:rPr>
          <w:rFonts w:hint="eastAsia" w:ascii="宋体" w:hAnsi="宋体" w:eastAsia="宋体" w:cs="仿宋"/>
          <w:kern w:val="0"/>
          <w:szCs w:val="21"/>
        </w:rPr>
        <w:br w:type="textWrapping"/>
      </w:r>
      <w:r>
        <w:rPr>
          <w:rFonts w:hint="eastAsia" w:ascii="宋体" w:hAnsi="宋体" w:eastAsia="宋体" w:cs="仿宋"/>
          <w:kern w:val="0"/>
          <w:szCs w:val="21"/>
        </w:rPr>
        <w:t>                                     (选自《格言增刊》，有删改)</w:t>
      </w:r>
      <w:r>
        <w:rPr>
          <w:rFonts w:hint="eastAsia" w:ascii="宋体" w:hAnsi="宋体" w:eastAsia="宋体" w:cs="仿宋"/>
          <w:kern w:val="0"/>
          <w:szCs w:val="21"/>
        </w:rPr>
        <w:br w:type="textWrapping"/>
      </w:r>
      <w:r>
        <w:rPr>
          <w:rFonts w:hint="eastAsia" w:ascii="宋体" w:hAnsi="宋体" w:eastAsia="宋体" w:cs="仿宋"/>
          <w:kern w:val="0"/>
          <w:szCs w:val="21"/>
        </w:rPr>
        <w:t>10.选出下列对本文理解不正确的一项 (3 分)(   )</w:t>
      </w:r>
      <w:r>
        <w:rPr>
          <w:rFonts w:hint="eastAsia" w:ascii="宋体" w:hAnsi="宋体" w:eastAsia="宋体" w:cs="仿宋"/>
          <w:kern w:val="0"/>
          <w:szCs w:val="21"/>
        </w:rPr>
        <w:br w:type="textWrapping"/>
      </w:r>
      <w:r>
        <w:rPr>
          <w:rFonts w:hint="eastAsia" w:ascii="宋体" w:hAnsi="宋体" w:eastAsia="宋体" w:cs="仿宋"/>
          <w:kern w:val="0"/>
          <w:szCs w:val="21"/>
        </w:rPr>
        <w:t>A.选文第⑧段主要引用毛泽东的诗文名句对错误观点进行了批驳。</w:t>
      </w:r>
      <w:r>
        <w:rPr>
          <w:rFonts w:hint="eastAsia" w:ascii="宋体" w:hAnsi="宋体" w:eastAsia="宋体" w:cs="仿宋"/>
          <w:kern w:val="0"/>
          <w:szCs w:val="21"/>
        </w:rPr>
        <w:br w:type="textWrapping"/>
      </w:r>
      <w:r>
        <w:rPr>
          <w:rFonts w:hint="eastAsia" w:ascii="宋体" w:hAnsi="宋体" w:eastAsia="宋体" w:cs="仿宋"/>
          <w:kern w:val="0"/>
          <w:szCs w:val="21"/>
        </w:rPr>
        <w:t>B.科学技术是第一生产力，在知识时代，作为科技和知识载体的书生们发挥的作用一定是无比巨大的。</w:t>
      </w:r>
      <w:r>
        <w:rPr>
          <w:rFonts w:hint="eastAsia" w:ascii="宋体" w:hAnsi="宋体" w:eastAsia="宋体" w:cs="仿宋"/>
          <w:kern w:val="0"/>
          <w:szCs w:val="21"/>
        </w:rPr>
        <w:br w:type="textWrapping"/>
      </w:r>
      <w:r>
        <w:rPr>
          <w:rFonts w:hint="eastAsia" w:ascii="宋体" w:hAnsi="宋体" w:eastAsia="宋体" w:cs="仿宋"/>
          <w:kern w:val="0"/>
          <w:szCs w:val="21"/>
        </w:rPr>
        <w:t>C.光辉灿烂的华夏文明正是中国历史上真正的书生们智慧的结晶。</w:t>
      </w:r>
      <w:r>
        <w:rPr>
          <w:rFonts w:hint="eastAsia" w:ascii="宋体" w:hAnsi="宋体" w:eastAsia="宋体" w:cs="仿宋"/>
          <w:kern w:val="0"/>
          <w:szCs w:val="21"/>
        </w:rPr>
        <w:br w:type="textWrapping"/>
      </w:r>
      <w:r>
        <w:rPr>
          <w:rFonts w:hint="eastAsia" w:ascii="宋体" w:hAnsi="宋体" w:eastAsia="宋体" w:cs="仿宋"/>
          <w:kern w:val="0"/>
          <w:szCs w:val="21"/>
        </w:rPr>
        <w:t>D.文章中“寻章摘句”主要是用来批评那些只知死抠书本、脱离实践，无法为社会作贡献的人。</w:t>
      </w:r>
      <w:r>
        <w:rPr>
          <w:rFonts w:hint="eastAsia" w:ascii="宋体" w:hAnsi="宋体" w:eastAsia="宋体" w:cs="仿宋"/>
          <w:kern w:val="0"/>
          <w:szCs w:val="21"/>
        </w:rPr>
        <w:br w:type="textWrapping"/>
      </w:r>
      <w:r>
        <w:rPr>
          <w:rFonts w:hint="eastAsia" w:ascii="宋体" w:hAnsi="宋体" w:eastAsia="宋体" w:cs="仿宋"/>
          <w:kern w:val="0"/>
          <w:szCs w:val="21"/>
        </w:rPr>
        <w:t>11.请为第⑥段中的画线句子补写一个具体的事实论据。(2分)</w:t>
      </w:r>
      <w:r>
        <w:rPr>
          <w:rFonts w:hint="eastAsia" w:ascii="宋体" w:hAnsi="宋体" w:eastAsia="宋体" w:cs="仿宋"/>
          <w:kern w:val="0"/>
          <w:szCs w:val="21"/>
        </w:rPr>
        <w:br w:type="textWrapping"/>
      </w:r>
      <w:r>
        <w:rPr>
          <w:rFonts w:hint="eastAsia" w:ascii="宋体" w:hAnsi="宋体" w:eastAsia="宋体" w:cs="仿宋"/>
          <w:kern w:val="0"/>
          <w:szCs w:val="21"/>
        </w:rPr>
        <w:t>12.谈谈你对“百无用非书生，天生书生必有用!”这句话的理解? (3 分)</w:t>
      </w:r>
      <w:r>
        <w:rPr>
          <w:rFonts w:hint="eastAsia" w:ascii="宋体" w:hAnsi="宋体" w:eastAsia="宋体" w:cs="仿宋"/>
          <w:kern w:val="0"/>
          <w:szCs w:val="21"/>
        </w:rPr>
        <w:br w:type="textWrapping"/>
      </w:r>
    </w:p>
    <w:p>
      <w:pPr>
        <w:widowControl/>
        <w:jc w:val="left"/>
        <w:rPr>
          <w:rFonts w:ascii="宋体" w:hAnsi="宋体" w:eastAsia="宋体" w:cs="仿宋"/>
          <w:bCs/>
          <w:kern w:val="0"/>
          <w:szCs w:val="21"/>
        </w:rPr>
      </w:pPr>
      <w:r>
        <w:rPr>
          <w:rFonts w:hint="eastAsia" w:ascii="宋体" w:hAnsi="宋体" w:eastAsia="宋体" w:cs="仿宋"/>
          <w:bCs/>
          <w:kern w:val="0"/>
          <w:szCs w:val="21"/>
        </w:rPr>
        <w:t>(二)古诗文阅读理解古诗文默写(4分)</w:t>
      </w:r>
    </w:p>
    <w:p>
      <w:pPr>
        <w:widowControl/>
        <w:jc w:val="left"/>
        <w:rPr>
          <w:rFonts w:ascii="宋体" w:hAnsi="宋体" w:eastAsia="宋体" w:cs="仿宋"/>
          <w:kern w:val="0"/>
          <w:szCs w:val="21"/>
        </w:rPr>
      </w:pPr>
      <w:r>
        <w:rPr>
          <w:rFonts w:hint="eastAsia" w:ascii="宋体" w:hAnsi="宋体" w:eastAsia="宋体" w:cs="仿宋"/>
          <w:kern w:val="0"/>
          <w:szCs w:val="21"/>
        </w:rPr>
        <w:t>13.按要求默写填空。</w:t>
      </w:r>
      <w:r>
        <w:rPr>
          <w:rFonts w:hint="eastAsia" w:ascii="宋体" w:hAnsi="宋体" w:eastAsia="宋体" w:cs="仿宋"/>
          <w:kern w:val="0"/>
          <w:szCs w:val="21"/>
        </w:rPr>
        <w:br w:type="textWrapping"/>
      </w:r>
      <w:r>
        <w:rPr>
          <w:rFonts w:hint="eastAsia" w:ascii="宋体" w:hAnsi="宋体" w:eastAsia="宋体" w:cs="仿宋"/>
          <w:kern w:val="0"/>
          <w:szCs w:val="21"/>
        </w:rPr>
        <w:t>(1)欲为圣明除弊事，</w:t>
      </w:r>
      <w:r>
        <w:rPr>
          <w:rFonts w:hint="eastAsia" w:ascii="宋体" w:hAnsi="宋体" w:eastAsia="宋体" w:cs="仿宋"/>
          <w:kern w:val="0"/>
          <w:szCs w:val="21"/>
          <w:u w:val="single"/>
        </w:rPr>
        <w:t xml:space="preserve">              </w:t>
      </w:r>
      <w:r>
        <w:rPr>
          <w:rFonts w:hint="eastAsia" w:ascii="宋体" w:hAnsi="宋体" w:eastAsia="宋体" w:cs="仿宋"/>
          <w:kern w:val="0"/>
          <w:szCs w:val="21"/>
        </w:rPr>
        <w:t>。(韩愈《左迁蓝关示侄孙湘》)</w:t>
      </w:r>
      <w:r>
        <w:rPr>
          <w:rFonts w:hint="eastAsia" w:ascii="宋体" w:hAnsi="宋体" w:eastAsia="宋体" w:cs="仿宋"/>
          <w:kern w:val="0"/>
          <w:szCs w:val="21"/>
        </w:rPr>
        <w:br w:type="textWrapping"/>
      </w:r>
      <w:r>
        <w:rPr>
          <w:rFonts w:hint="eastAsia" w:ascii="宋体" w:hAnsi="宋体" w:eastAsia="宋体" w:cs="仿宋"/>
          <w:kern w:val="0"/>
          <w:szCs w:val="21"/>
        </w:rPr>
        <w:t>(2)</w:t>
      </w:r>
      <w:r>
        <w:rPr>
          <w:rFonts w:hint="eastAsia" w:ascii="宋体" w:hAnsi="宋体" w:eastAsia="宋体" w:cs="仿宋"/>
          <w:kern w:val="0"/>
          <w:szCs w:val="21"/>
          <w:u w:val="single"/>
        </w:rPr>
        <w:t xml:space="preserve">              </w:t>
      </w:r>
      <w:r>
        <w:rPr>
          <w:rFonts w:hint="eastAsia" w:ascii="宋体" w:hAnsi="宋体" w:eastAsia="宋体" w:cs="仿宋"/>
          <w:kern w:val="0"/>
          <w:szCs w:val="21"/>
        </w:rPr>
        <w:t>，决眦入归鸟。(杜甫 《望岳》)</w:t>
      </w:r>
      <w:r>
        <w:rPr>
          <w:rFonts w:hint="eastAsia" w:ascii="宋体" w:hAnsi="宋体" w:eastAsia="宋体" w:cs="仿宋"/>
          <w:kern w:val="0"/>
          <w:szCs w:val="21"/>
        </w:rPr>
        <w:br w:type="textWrapping"/>
      </w:r>
      <w:r>
        <w:rPr>
          <w:rFonts w:hint="eastAsia" w:ascii="宋体" w:hAnsi="宋体" w:eastAsia="宋体" w:cs="仿宋"/>
          <w:kern w:val="0"/>
          <w:szCs w:val="21"/>
        </w:rPr>
        <w:t>(3)美丽乡村建设，让农村环境更美了，村风更和谐了，尤其是老百姓生活更滋润了,这正如陶渊明《桃花源记》中所说的那样:</w:t>
      </w:r>
      <w:r>
        <w:rPr>
          <w:rFonts w:hint="eastAsia" w:ascii="宋体" w:hAnsi="宋体" w:eastAsia="宋体" w:cs="仿宋"/>
          <w:kern w:val="0"/>
          <w:szCs w:val="21"/>
          <w:u w:val="single"/>
        </w:rPr>
        <w:t xml:space="preserve">              </w:t>
      </w:r>
      <w:r>
        <w:rPr>
          <w:rFonts w:hint="eastAsia" w:ascii="宋体" w:hAnsi="宋体" w:eastAsia="宋体" w:cs="仿宋"/>
          <w:kern w:val="0"/>
          <w:szCs w:val="21"/>
        </w:rPr>
        <w:t>，</w:t>
      </w:r>
      <w:r>
        <w:rPr>
          <w:rFonts w:hint="eastAsia" w:ascii="宋体" w:hAnsi="宋体" w:eastAsia="宋体" w:cs="仿宋"/>
          <w:kern w:val="0"/>
          <w:szCs w:val="21"/>
          <w:u w:val="single"/>
        </w:rPr>
        <w:t xml:space="preserve">             </w:t>
      </w:r>
      <w:r>
        <w:rPr>
          <w:rFonts w:hint="eastAsia" w:ascii="宋体" w:hAnsi="宋体" w:eastAsia="宋体" w:cs="仿宋"/>
          <w:kern w:val="0"/>
          <w:szCs w:val="21"/>
        </w:rPr>
        <w:t>。</w:t>
      </w:r>
    </w:p>
    <w:p>
      <w:pPr>
        <w:widowControl/>
        <w:jc w:val="left"/>
        <w:rPr>
          <w:rFonts w:ascii="宋体" w:hAnsi="宋体" w:eastAsia="宋体" w:cs="仿宋"/>
          <w:kern w:val="0"/>
          <w:szCs w:val="21"/>
        </w:rPr>
      </w:pPr>
      <w:r>
        <w:rPr>
          <w:rFonts w:hint="eastAsia" w:ascii="宋体" w:hAnsi="宋体" w:eastAsia="宋体" w:cs="仿宋"/>
          <w:bCs/>
          <w:kern w:val="0"/>
          <w:szCs w:val="21"/>
        </w:rPr>
        <w:t>古诗词阅读(4分)</w:t>
      </w:r>
      <w:r>
        <w:rPr>
          <w:rFonts w:hint="eastAsia" w:ascii="宋体" w:hAnsi="宋体" w:eastAsia="宋体" w:cs="仿宋"/>
          <w:kern w:val="0"/>
          <w:szCs w:val="21"/>
        </w:rPr>
        <w:br w:type="textWrapping"/>
      </w:r>
      <w:r>
        <w:rPr>
          <w:rFonts w:hint="eastAsia" w:ascii="宋体" w:hAnsi="宋体" w:eastAsia="宋体" w:cs="仿宋"/>
          <w:kern w:val="0"/>
          <w:szCs w:val="21"/>
        </w:rPr>
        <w:t xml:space="preserve">                          [甲]雁门太守行  李贺</w:t>
      </w:r>
      <w:r>
        <w:rPr>
          <w:rFonts w:hint="eastAsia" w:ascii="宋体" w:hAnsi="宋体" w:eastAsia="宋体" w:cs="仿宋"/>
          <w:kern w:val="0"/>
          <w:szCs w:val="21"/>
        </w:rPr>
        <w:br w:type="textWrapping"/>
      </w:r>
      <w:r>
        <w:rPr>
          <w:rFonts w:hint="eastAsia" w:ascii="宋体" w:hAnsi="宋体" w:eastAsia="宋体" w:cs="仿宋"/>
          <w:kern w:val="0"/>
          <w:szCs w:val="21"/>
        </w:rPr>
        <w:t xml:space="preserve">     黑云压城城欲摧，甲光向日金鳞开。 角声满天秋色里，塞上燕脂凝夜紫。</w:t>
      </w:r>
    </w:p>
    <w:p>
      <w:pPr>
        <w:widowControl/>
        <w:ind w:firstLine="525" w:firstLineChars="250"/>
        <w:jc w:val="left"/>
        <w:rPr>
          <w:rFonts w:ascii="宋体" w:hAnsi="宋体" w:eastAsia="宋体" w:cs="仿宋"/>
          <w:kern w:val="0"/>
          <w:szCs w:val="21"/>
        </w:rPr>
      </w:pPr>
      <w:r>
        <w:rPr>
          <w:rFonts w:hint="eastAsia" w:ascii="宋体" w:hAnsi="宋体" w:eastAsia="宋体" w:cs="仿宋"/>
          <w:kern w:val="0"/>
          <w:szCs w:val="21"/>
        </w:rPr>
        <w:t>半卷红旗临易水，霜重鼓寒声不起。 报君黄金台上意，提携玉龙为君死。</w:t>
      </w:r>
    </w:p>
    <w:p>
      <w:pPr>
        <w:widowControl/>
        <w:ind w:left="479" w:leftChars="228" w:firstLine="2310" w:firstLineChars="1100"/>
        <w:jc w:val="left"/>
        <w:rPr>
          <w:rFonts w:ascii="宋体" w:hAnsi="宋体" w:eastAsia="宋体" w:cs="仿宋"/>
          <w:kern w:val="0"/>
          <w:szCs w:val="21"/>
        </w:rPr>
      </w:pPr>
      <w:r>
        <w:rPr>
          <w:rFonts w:hint="eastAsia" w:ascii="宋体" w:hAnsi="宋体" w:eastAsia="宋体" w:cs="仿宋"/>
          <w:kern w:val="0"/>
          <w:szCs w:val="21"/>
        </w:rPr>
        <w:t>[乙]夜上受降城闻笛   李益</w:t>
      </w:r>
    </w:p>
    <w:p>
      <w:pPr>
        <w:widowControl/>
        <w:ind w:left="479" w:leftChars="228"/>
        <w:jc w:val="left"/>
        <w:rPr>
          <w:rFonts w:ascii="宋体" w:hAnsi="宋体" w:eastAsia="宋体" w:cs="仿宋"/>
          <w:kern w:val="0"/>
          <w:szCs w:val="21"/>
        </w:rPr>
      </w:pPr>
      <w:r>
        <w:rPr>
          <w:rFonts w:hint="eastAsia" w:ascii="宋体" w:hAnsi="宋体" w:eastAsia="宋体" w:cs="仿宋"/>
          <w:kern w:val="0"/>
          <w:szCs w:val="21"/>
        </w:rPr>
        <w:t>回乐峰前沙似雪，受降城外月如霜。不知何处吹芦管，一夜征人尽望乡。</w:t>
      </w:r>
    </w:p>
    <w:p>
      <w:pPr>
        <w:widowControl/>
        <w:jc w:val="left"/>
        <w:rPr>
          <w:rFonts w:ascii="宋体" w:hAnsi="宋体" w:eastAsia="宋体" w:cs="仿宋"/>
          <w:kern w:val="0"/>
          <w:szCs w:val="21"/>
        </w:rPr>
      </w:pPr>
      <w:r>
        <w:rPr>
          <w:rFonts w:hint="eastAsia" w:ascii="宋体" w:hAnsi="宋体" w:eastAsia="宋体" w:cs="仿宋"/>
          <w:kern w:val="0"/>
          <w:szCs w:val="21"/>
        </w:rPr>
        <w:t>14.甲诗三、四句和乙诗的一、二句都通过对边塞风光的描绘，为我们营造了一种</w:t>
      </w:r>
      <w:r>
        <w:rPr>
          <w:rFonts w:hint="eastAsia" w:ascii="宋体" w:hAnsi="宋体" w:eastAsia="宋体" w:cs="仿宋"/>
          <w:kern w:val="0"/>
          <w:szCs w:val="21"/>
          <w:u w:val="single"/>
        </w:rPr>
        <w:t xml:space="preserve">                        </w:t>
      </w:r>
      <w:r>
        <w:rPr>
          <w:rFonts w:hint="eastAsia" w:ascii="宋体" w:hAnsi="宋体" w:eastAsia="宋体" w:cs="仿宋"/>
          <w:kern w:val="0"/>
          <w:szCs w:val="21"/>
        </w:rPr>
        <w:t>的气氛。(1 分)</w:t>
      </w:r>
      <w:r>
        <w:rPr>
          <w:rFonts w:hint="eastAsia" w:ascii="宋体" w:hAnsi="宋体" w:eastAsia="宋体" w:cs="仿宋"/>
          <w:kern w:val="0"/>
          <w:szCs w:val="21"/>
        </w:rPr>
        <w:br w:type="textWrapping"/>
      </w:r>
      <w:r>
        <w:rPr>
          <w:rFonts w:hint="eastAsia" w:ascii="宋体" w:hAnsi="宋体" w:eastAsia="宋体" w:cs="仿宋"/>
          <w:kern w:val="0"/>
          <w:szCs w:val="21"/>
        </w:rPr>
        <w:t>15.据说王安石对甲诗的一、二句曾提出疑问:“方黑云压城,岂有向日之甲光?”你能否从诗歌赏析的角度为王安石解疑?‘(3分)</w:t>
      </w:r>
      <w:r>
        <w:rPr>
          <w:rFonts w:hint="eastAsia" w:ascii="宋体" w:hAnsi="宋体" w:eastAsia="宋体" w:cs="仿宋"/>
          <w:kern w:val="0"/>
          <w:szCs w:val="21"/>
        </w:rPr>
        <w:br w:type="textWrapping"/>
      </w:r>
      <w:r>
        <w:rPr>
          <w:rFonts w:hint="eastAsia" w:ascii="宋体" w:hAnsi="宋体" w:eastAsia="宋体" w:cs="仿宋"/>
          <w:kern w:val="0"/>
          <w:szCs w:val="21"/>
        </w:rPr>
        <w:br w:type="textWrapping"/>
      </w:r>
      <w:r>
        <w:rPr>
          <w:rFonts w:hint="eastAsia" w:ascii="宋体" w:hAnsi="宋体" w:eastAsia="宋体" w:cs="仿宋"/>
          <w:bCs/>
          <w:kern w:val="0"/>
          <w:szCs w:val="21"/>
        </w:rPr>
        <w:t>文言文阅读理解(14 分)</w:t>
      </w:r>
      <w:r>
        <w:rPr>
          <w:rFonts w:hint="eastAsia" w:ascii="宋体" w:hAnsi="宋体" w:eastAsia="宋体" w:cs="仿宋"/>
          <w:bCs/>
          <w:kern w:val="0"/>
          <w:szCs w:val="21"/>
        </w:rPr>
        <w:br w:type="textWrapping"/>
      </w:r>
      <w:r>
        <w:rPr>
          <w:rFonts w:hint="eastAsia" w:ascii="宋体" w:hAnsi="宋体" w:eastAsia="宋体" w:cs="仿宋"/>
          <w:bCs/>
          <w:kern w:val="0"/>
          <w:szCs w:val="21"/>
        </w:rPr>
        <w:t xml:space="preserve">                                </w:t>
      </w:r>
      <w:r>
        <w:rPr>
          <w:rFonts w:hint="eastAsia" w:ascii="宋体" w:hAnsi="宋体" w:eastAsia="宋体" w:cs="仿宋"/>
          <w:kern w:val="0"/>
          <w:szCs w:val="21"/>
        </w:rPr>
        <w:t>[甲]</w:t>
      </w:r>
      <w:r>
        <w:rPr>
          <w:rFonts w:hint="eastAsia" w:ascii="宋体" w:hAnsi="宋体" w:eastAsia="宋体" w:cs="仿宋"/>
          <w:kern w:val="0"/>
          <w:szCs w:val="21"/>
        </w:rPr>
        <w:br w:type="textWrapping"/>
      </w:r>
      <w:r>
        <w:rPr>
          <w:rFonts w:hint="eastAsia" w:ascii="宋体" w:hAnsi="宋体" w:eastAsia="宋体" w:cs="仿宋"/>
          <w:kern w:val="0"/>
          <w:szCs w:val="21"/>
        </w:rPr>
        <w:t xml:space="preserve">    陈康肃公尧咨善射，当世无双，公亦以此自矜。尝射于家圃，有卖油翁释担而立，睨之，久而不去。见其发矢十中八九，但微颔之。</w:t>
      </w:r>
      <w:r>
        <w:rPr>
          <w:rFonts w:hint="eastAsia" w:ascii="宋体" w:hAnsi="宋体" w:eastAsia="宋体" w:cs="仿宋"/>
          <w:kern w:val="0"/>
          <w:szCs w:val="21"/>
        </w:rPr>
        <w:br w:type="textWrapping"/>
      </w:r>
      <w:r>
        <w:rPr>
          <w:rFonts w:hint="eastAsia" w:ascii="宋体" w:hAnsi="宋体" w:eastAsia="宋体" w:cs="仿宋"/>
          <w:kern w:val="0"/>
          <w:szCs w:val="21"/>
        </w:rPr>
        <w:t xml:space="preserve">    康肃问曰:“汝亦知射乎?吾射不亦精乎?”翁曰:“无他，但手熟尔。”康肃忿然曰:“尔安敢轻吾射!”翁曰:“以我酌油知之。”乃取一葫芦置于地，以钱覆其口，徐以杓酌油沥之，自钱孔入，而钱不湿。因日:“我亦无他，惟手熟尔。”康肃笑而遣之。</w:t>
      </w:r>
      <w:r>
        <w:rPr>
          <w:rFonts w:hint="eastAsia" w:ascii="宋体" w:hAnsi="宋体" w:eastAsia="宋体" w:cs="仿宋"/>
          <w:kern w:val="0"/>
          <w:szCs w:val="21"/>
        </w:rPr>
        <w:br w:type="textWrapping"/>
      </w:r>
      <w:r>
        <w:rPr>
          <w:rFonts w:hint="eastAsia" w:ascii="宋体" w:hAnsi="宋体" w:eastAsia="宋体" w:cs="仿宋"/>
          <w:kern w:val="0"/>
          <w:szCs w:val="21"/>
        </w:rPr>
        <w:t xml:space="preserve">                                             (欧阳修《卖油翁》)</w:t>
      </w:r>
      <w:r>
        <w:rPr>
          <w:rFonts w:hint="eastAsia" w:ascii="宋体" w:hAnsi="宋体" w:eastAsia="宋体" w:cs="仿宋"/>
          <w:kern w:val="0"/>
          <w:szCs w:val="21"/>
        </w:rPr>
        <w:br w:type="textWrapping"/>
      </w:r>
      <w:r>
        <w:rPr>
          <w:rFonts w:hint="eastAsia" w:ascii="宋体" w:hAnsi="宋体" w:eastAsia="宋体" w:cs="仿宋"/>
          <w:kern w:val="0"/>
          <w:szCs w:val="21"/>
        </w:rPr>
        <w:t xml:space="preserve">                               [乙]</w:t>
      </w:r>
      <w:r>
        <w:rPr>
          <w:rFonts w:hint="eastAsia" w:ascii="宋体" w:hAnsi="宋体" w:eastAsia="宋体" w:cs="仿宋"/>
          <w:kern w:val="0"/>
          <w:szCs w:val="21"/>
        </w:rPr>
        <w:br w:type="textWrapping"/>
      </w:r>
      <w:r>
        <w:rPr>
          <w:rFonts w:hint="eastAsia" w:ascii="宋体" w:hAnsi="宋体" w:eastAsia="宋体" w:cs="仿宋"/>
          <w:kern w:val="0"/>
          <w:szCs w:val="21"/>
        </w:rPr>
        <w:t xml:space="preserve">    陈尧咨善射，百发百中，世以为神，常自号曰“小由基”①。及守荆南回,其母冯夫人问:“汝典郡②有何异政?”尧咨云:“</w:t>
      </w:r>
      <w:r>
        <w:rPr>
          <w:rFonts w:hint="eastAsia" w:ascii="宋体" w:hAnsi="宋体" w:eastAsia="宋体" w:cs="仿宋"/>
          <w:kern w:val="0"/>
          <w:szCs w:val="21"/>
          <w:u w:val="single"/>
        </w:rPr>
        <w:t>荆南当要冲日有宴集尧咨每以弓矢为乐坐客罔不③叹服</w:t>
      </w:r>
      <w:r>
        <w:rPr>
          <w:rFonts w:hint="eastAsia" w:ascii="宋体" w:hAnsi="宋体" w:eastAsia="宋体" w:cs="仿宋"/>
          <w:kern w:val="0"/>
          <w:szCs w:val="21"/>
        </w:rPr>
        <w:t>。”母曰:“汝父教汝以忠孝辅国家，今汝不务行仁化而专一夫之伎④，岂汝先人志邪?”杖之;碎其金鱼⑤。</w:t>
      </w:r>
      <w:r>
        <w:rPr>
          <w:rFonts w:hint="eastAsia" w:ascii="宋体" w:hAnsi="宋体" w:eastAsia="宋体" w:cs="仿宋"/>
          <w:kern w:val="0"/>
          <w:szCs w:val="21"/>
        </w:rPr>
        <w:br w:type="textWrapping"/>
      </w:r>
      <w:r>
        <w:rPr>
          <w:rFonts w:hint="eastAsia" w:ascii="宋体" w:hAnsi="宋体" w:eastAsia="宋体" w:cs="仿宋"/>
          <w:kern w:val="0"/>
          <w:szCs w:val="21"/>
        </w:rPr>
        <w:t xml:space="preserve">                                       (选自《碎金鱼》，有删改)</w:t>
      </w:r>
    </w:p>
    <w:p>
      <w:pPr>
        <w:widowControl/>
        <w:jc w:val="left"/>
        <w:rPr>
          <w:rFonts w:ascii="宋体" w:hAnsi="宋体" w:eastAsia="宋体" w:cs="仿宋"/>
          <w:kern w:val="0"/>
          <w:szCs w:val="21"/>
        </w:rPr>
      </w:pPr>
      <w:r>
        <w:rPr>
          <w:rFonts w:hint="eastAsia" w:ascii="宋体" w:hAnsi="宋体" w:eastAsia="宋体" w:cs="仿宋"/>
          <w:kern w:val="0"/>
          <w:szCs w:val="21"/>
        </w:rPr>
        <w:t>[注释]①由基:养由基，战国时楚国神箭手。②典郡:掌管郡务。③罔不:无不。④伎:同“技”。⑤金鱼:古人的一种佩饰。</w:t>
      </w:r>
      <w:r>
        <w:rPr>
          <w:rFonts w:hint="eastAsia" w:ascii="宋体" w:hAnsi="宋体" w:eastAsia="宋体" w:cs="仿宋"/>
          <w:kern w:val="0"/>
          <w:szCs w:val="21"/>
        </w:rPr>
        <w:br w:type="textWrapping"/>
      </w:r>
      <w:r>
        <w:rPr>
          <w:rFonts w:hint="eastAsia" w:ascii="宋体" w:hAnsi="宋体" w:eastAsia="宋体" w:cs="仿宋"/>
          <w:kern w:val="0"/>
          <w:szCs w:val="21"/>
        </w:rPr>
        <w:t>16.选出朗读停顿划分有误的一项: (2 分)(   )</w:t>
      </w:r>
      <w:r>
        <w:rPr>
          <w:rFonts w:hint="eastAsia" w:ascii="宋体" w:hAnsi="宋体" w:eastAsia="宋体" w:cs="仿宋"/>
          <w:kern w:val="0"/>
          <w:szCs w:val="21"/>
        </w:rPr>
        <w:br w:type="textWrapping"/>
      </w:r>
      <w:r>
        <w:rPr>
          <w:rFonts w:hint="eastAsia" w:ascii="宋体" w:hAnsi="宋体" w:eastAsia="宋体" w:cs="仿宋"/>
          <w:kern w:val="0"/>
          <w:szCs w:val="21"/>
        </w:rPr>
        <w:t>A.荆南当要冲/日有宴集尧咨/每以弓矢为乐/坐客罔不叹服。</w:t>
      </w:r>
    </w:p>
    <w:p>
      <w:pPr>
        <w:widowControl/>
        <w:jc w:val="left"/>
        <w:rPr>
          <w:rFonts w:ascii="宋体" w:hAnsi="宋体" w:eastAsia="宋体" w:cs="仿宋"/>
          <w:kern w:val="0"/>
          <w:szCs w:val="21"/>
        </w:rPr>
      </w:pPr>
      <w:r>
        <w:rPr>
          <w:rFonts w:hint="eastAsia" w:ascii="宋体" w:hAnsi="宋体" w:eastAsia="宋体" w:cs="仿宋"/>
          <w:kern w:val="0"/>
          <w:szCs w:val="21"/>
        </w:rPr>
        <w:t>B.荆南当要冲日/有宴集尧咨/每以弓矢为乐坐客/罔不叹服。</w:t>
      </w:r>
    </w:p>
    <w:p>
      <w:pPr>
        <w:widowControl/>
        <w:jc w:val="left"/>
        <w:rPr>
          <w:rFonts w:ascii="宋体" w:hAnsi="宋体" w:eastAsia="宋体" w:cs="仿宋"/>
          <w:kern w:val="0"/>
          <w:szCs w:val="21"/>
        </w:rPr>
      </w:pPr>
      <w:r>
        <w:rPr>
          <w:rFonts w:hint="eastAsia" w:ascii="宋体" w:hAnsi="宋体" w:eastAsia="宋体" w:cs="仿宋"/>
          <w:kern w:val="0"/>
          <w:szCs w:val="21"/>
        </w:rPr>
        <w:t>C.荆南当要冲/日有宴集/尧咨每以弓矢为乐/坐客罔不叹服。</w:t>
      </w:r>
    </w:p>
    <w:p>
      <w:pPr>
        <w:widowControl/>
        <w:jc w:val="left"/>
        <w:rPr>
          <w:rFonts w:ascii="宋体" w:hAnsi="宋体" w:eastAsia="宋体" w:cs="仿宋"/>
          <w:kern w:val="0"/>
          <w:szCs w:val="21"/>
        </w:rPr>
      </w:pPr>
      <w:r>
        <w:rPr>
          <w:rFonts w:hint="eastAsia" w:ascii="宋体" w:hAnsi="宋体" w:eastAsia="宋体" w:cs="仿宋"/>
          <w:kern w:val="0"/>
          <w:szCs w:val="21"/>
        </w:rPr>
        <w:t>D.荆南当要冲日/有宴集/尧咨每以弓矢为乐坐客/罔不叹服。</w:t>
      </w:r>
    </w:p>
    <w:p>
      <w:pPr>
        <w:widowControl/>
        <w:jc w:val="left"/>
        <w:rPr>
          <w:rFonts w:ascii="宋体" w:hAnsi="宋体" w:eastAsia="宋体" w:cs="仿宋"/>
          <w:kern w:val="0"/>
          <w:szCs w:val="21"/>
        </w:rPr>
      </w:pPr>
      <w:r>
        <w:rPr>
          <w:rFonts w:hint="eastAsia" w:ascii="宋体" w:hAnsi="宋体" w:eastAsia="宋体" w:cs="仿宋"/>
          <w:kern w:val="0"/>
          <w:szCs w:val="21"/>
        </w:rPr>
        <w:t>17.选出下列句子中加点词语意思相同的一项：(2 分)(   )</w:t>
      </w:r>
      <w:r>
        <w:rPr>
          <w:rFonts w:hint="eastAsia" w:ascii="宋体" w:hAnsi="宋体" w:eastAsia="宋体" w:cs="仿宋"/>
          <w:kern w:val="0"/>
          <w:szCs w:val="21"/>
        </w:rPr>
        <w:br w:type="textWrapping"/>
      </w:r>
      <w:r>
        <w:rPr>
          <w:rFonts w:hint="eastAsia" w:ascii="宋体" w:hAnsi="宋体" w:eastAsia="宋体" w:cs="仿宋"/>
          <w:kern w:val="0"/>
          <w:szCs w:val="21"/>
        </w:rPr>
        <w:t>A.大兄何</w:t>
      </w:r>
      <w:r>
        <w:rPr>
          <w:rFonts w:hint="eastAsia" w:ascii="宋体" w:hAnsi="宋体" w:eastAsia="宋体" w:cs="仿宋"/>
          <w:kern w:val="0"/>
          <w:szCs w:val="21"/>
          <w:em w:val="dot"/>
        </w:rPr>
        <w:t>见</w:t>
      </w:r>
      <w:r>
        <w:rPr>
          <w:rFonts w:hint="eastAsia" w:ascii="宋体" w:hAnsi="宋体" w:eastAsia="宋体" w:cs="仿宋"/>
          <w:kern w:val="0"/>
          <w:szCs w:val="21"/>
        </w:rPr>
        <w:t xml:space="preserve">事之晚乎      </w:t>
      </w:r>
      <w:r>
        <w:rPr>
          <w:rFonts w:hint="eastAsia" w:ascii="宋体" w:hAnsi="宋体" w:eastAsia="宋体" w:cs="仿宋"/>
          <w:kern w:val="0"/>
          <w:szCs w:val="21"/>
          <w:em w:val="dot"/>
        </w:rPr>
        <w:t>见</w:t>
      </w:r>
      <w:r>
        <w:rPr>
          <w:rFonts w:hint="eastAsia" w:ascii="宋体" w:hAnsi="宋体" w:eastAsia="宋体" w:cs="仿宋"/>
          <w:kern w:val="0"/>
          <w:szCs w:val="21"/>
        </w:rPr>
        <w:t>其发矢十中八九</w:t>
      </w:r>
    </w:p>
    <w:p>
      <w:pPr>
        <w:widowControl/>
        <w:jc w:val="left"/>
        <w:rPr>
          <w:rFonts w:ascii="宋体" w:hAnsi="宋体" w:eastAsia="宋体" w:cs="仿宋"/>
          <w:kern w:val="0"/>
          <w:szCs w:val="21"/>
        </w:rPr>
      </w:pPr>
      <w:r>
        <w:rPr>
          <w:rFonts w:hint="eastAsia" w:ascii="宋体" w:hAnsi="宋体" w:eastAsia="宋体" w:cs="仿宋"/>
          <w:kern w:val="0"/>
          <w:szCs w:val="21"/>
        </w:rPr>
        <w:t>B.</w:t>
      </w:r>
      <w:r>
        <w:rPr>
          <w:rFonts w:hint="eastAsia" w:ascii="宋体" w:hAnsi="宋体" w:eastAsia="宋体" w:cs="仿宋"/>
          <w:kern w:val="0"/>
          <w:szCs w:val="21"/>
          <w:em w:val="dot"/>
        </w:rPr>
        <w:t>以</w:t>
      </w:r>
      <w:r>
        <w:rPr>
          <w:rFonts w:hint="eastAsia" w:ascii="宋体" w:hAnsi="宋体" w:eastAsia="宋体" w:cs="仿宋"/>
          <w:kern w:val="0"/>
          <w:szCs w:val="21"/>
        </w:rPr>
        <w:t>我酌油知之          世</w:t>
      </w:r>
      <w:r>
        <w:rPr>
          <w:rFonts w:hint="eastAsia" w:ascii="宋体" w:hAnsi="宋体" w:eastAsia="宋体" w:cs="仿宋"/>
          <w:kern w:val="0"/>
          <w:szCs w:val="21"/>
          <w:em w:val="dot"/>
        </w:rPr>
        <w:t>以</w:t>
      </w:r>
      <w:r>
        <w:rPr>
          <w:rFonts w:hint="eastAsia" w:ascii="宋体" w:hAnsi="宋体" w:eastAsia="宋体" w:cs="仿宋"/>
          <w:kern w:val="0"/>
          <w:szCs w:val="21"/>
        </w:rPr>
        <w:t>为神</w:t>
      </w:r>
      <w:r>
        <w:rPr>
          <w:rFonts w:hint="eastAsia" w:ascii="宋体" w:hAnsi="宋体" w:eastAsia="宋体" w:cs="仿宋"/>
          <w:kern w:val="0"/>
          <w:szCs w:val="21"/>
        </w:rPr>
        <w:br w:type="textWrapping"/>
      </w:r>
      <w:r>
        <w:rPr>
          <w:rFonts w:hint="eastAsia" w:ascii="宋体" w:hAnsi="宋体" w:eastAsia="宋体" w:cs="仿宋"/>
          <w:kern w:val="0"/>
          <w:szCs w:val="21"/>
        </w:rPr>
        <w:t>C.</w:t>
      </w:r>
      <w:r>
        <w:rPr>
          <w:rFonts w:hint="eastAsia" w:ascii="宋体" w:hAnsi="宋体" w:eastAsia="宋体" w:cs="仿宋"/>
          <w:kern w:val="0"/>
          <w:szCs w:val="21"/>
          <w:em w:val="dot"/>
        </w:rPr>
        <w:t>及</w:t>
      </w:r>
      <w:r>
        <w:rPr>
          <w:rFonts w:hint="eastAsia" w:ascii="宋体" w:hAnsi="宋体" w:eastAsia="宋体" w:cs="仿宋"/>
          <w:kern w:val="0"/>
          <w:szCs w:val="21"/>
        </w:rPr>
        <w:t xml:space="preserve">守荆南回            </w:t>
      </w:r>
      <w:r>
        <w:rPr>
          <w:rFonts w:hint="eastAsia" w:ascii="宋体" w:hAnsi="宋体" w:eastAsia="宋体" w:cs="仿宋"/>
          <w:kern w:val="0"/>
          <w:szCs w:val="21"/>
          <w:em w:val="dot"/>
        </w:rPr>
        <w:t>及</w:t>
      </w:r>
      <w:r>
        <w:rPr>
          <w:rFonts w:hint="eastAsia" w:ascii="宋体" w:hAnsi="宋体" w:eastAsia="宋体" w:cs="仿宋"/>
          <w:kern w:val="0"/>
          <w:szCs w:val="21"/>
        </w:rPr>
        <w:t>鲁肃过寻阳</w:t>
      </w:r>
      <w:r>
        <w:rPr>
          <w:rFonts w:hint="eastAsia" w:ascii="宋体" w:hAnsi="宋体" w:eastAsia="宋体" w:cs="仿宋"/>
          <w:kern w:val="0"/>
          <w:szCs w:val="21"/>
        </w:rPr>
        <w:br w:type="textWrapping"/>
      </w:r>
      <w:r>
        <w:rPr>
          <w:rFonts w:hint="eastAsia" w:ascii="宋体" w:hAnsi="宋体" w:eastAsia="宋体" w:cs="仿宋"/>
          <w:kern w:val="0"/>
          <w:szCs w:val="21"/>
        </w:rPr>
        <w:t>D.释担</w:t>
      </w:r>
      <w:r>
        <w:rPr>
          <w:rFonts w:hint="eastAsia" w:ascii="宋体" w:hAnsi="宋体" w:eastAsia="宋体" w:cs="仿宋"/>
          <w:kern w:val="0"/>
          <w:szCs w:val="21"/>
          <w:em w:val="dot"/>
        </w:rPr>
        <w:t>而</w:t>
      </w:r>
      <w:r>
        <w:rPr>
          <w:rFonts w:hint="eastAsia" w:ascii="宋体" w:hAnsi="宋体" w:eastAsia="宋体" w:cs="仿宋"/>
          <w:kern w:val="0"/>
          <w:szCs w:val="21"/>
        </w:rPr>
        <w:t>立              不务行仁化</w:t>
      </w:r>
      <w:r>
        <w:rPr>
          <w:rFonts w:hint="eastAsia" w:ascii="宋体" w:hAnsi="宋体" w:eastAsia="宋体" w:cs="仿宋"/>
          <w:kern w:val="0"/>
          <w:szCs w:val="21"/>
          <w:em w:val="dot"/>
        </w:rPr>
        <w:t>而</w:t>
      </w:r>
      <w:r>
        <w:rPr>
          <w:rFonts w:hint="eastAsia" w:ascii="宋体" w:hAnsi="宋体" w:eastAsia="宋体" w:cs="仿宋"/>
          <w:kern w:val="0"/>
          <w:szCs w:val="21"/>
        </w:rPr>
        <w:t>专一夫之伎</w:t>
      </w:r>
    </w:p>
    <w:p>
      <w:pPr>
        <w:widowControl/>
        <w:jc w:val="left"/>
        <w:rPr>
          <w:rFonts w:ascii="宋体" w:hAnsi="宋体" w:eastAsia="宋体" w:cs="仿宋"/>
          <w:kern w:val="0"/>
          <w:szCs w:val="21"/>
        </w:rPr>
      </w:pPr>
      <w:r>
        <w:rPr>
          <w:rFonts w:hint="eastAsia" w:ascii="宋体" w:hAnsi="宋体" w:eastAsia="宋体" w:cs="仿宋"/>
          <w:kern w:val="0"/>
          <w:szCs w:val="21"/>
        </w:rPr>
        <w:t>18.用现代汉语表达下列句子。(4 分)</w:t>
      </w:r>
      <w:r>
        <w:rPr>
          <w:rFonts w:hint="eastAsia" w:ascii="宋体" w:hAnsi="宋体" w:eastAsia="宋体" w:cs="仿宋"/>
          <w:kern w:val="0"/>
          <w:szCs w:val="21"/>
        </w:rPr>
        <w:br w:type="textWrapping"/>
      </w:r>
      <w:r>
        <w:rPr>
          <w:rFonts w:hint="eastAsia" w:ascii="宋体" w:hAnsi="宋体" w:eastAsia="宋体" w:cs="仿宋"/>
          <w:kern w:val="0"/>
          <w:szCs w:val="21"/>
        </w:rPr>
        <w:t>(1)尔安敢轻吾射!</w:t>
      </w:r>
      <w:r>
        <w:rPr>
          <w:rFonts w:hint="eastAsia" w:ascii="宋体" w:hAnsi="宋体" w:eastAsia="宋体" w:cs="仿宋"/>
          <w:kern w:val="0"/>
          <w:szCs w:val="21"/>
        </w:rPr>
        <w:br w:type="textWrapping"/>
      </w:r>
      <w:r>
        <w:rPr>
          <w:rFonts w:hint="eastAsia" w:ascii="宋体" w:hAnsi="宋体" w:eastAsia="宋体" w:cs="仿宋"/>
          <w:kern w:val="0"/>
          <w:szCs w:val="21"/>
        </w:rPr>
        <w:t>(2)汝父教汝以忠孝辅国家。</w:t>
      </w:r>
      <w:r>
        <w:rPr>
          <w:rFonts w:hint="eastAsia" w:ascii="宋体" w:hAnsi="宋体" w:eastAsia="宋体" w:cs="仿宋"/>
          <w:kern w:val="0"/>
          <w:szCs w:val="21"/>
        </w:rPr>
        <w:br w:type="textWrapping"/>
      </w:r>
      <w:r>
        <w:rPr>
          <w:rFonts w:hint="eastAsia" w:ascii="宋体" w:hAnsi="宋体" w:eastAsia="宋体" w:cs="仿宋"/>
          <w:kern w:val="0"/>
          <w:szCs w:val="21"/>
        </w:rPr>
        <w:t>19.选出对甲乙两文理解分析有误的一项： (3分)(   )</w:t>
      </w:r>
      <w:r>
        <w:rPr>
          <w:rFonts w:hint="eastAsia" w:ascii="宋体" w:hAnsi="宋体" w:eastAsia="宋体" w:cs="仿宋"/>
          <w:kern w:val="0"/>
          <w:szCs w:val="21"/>
        </w:rPr>
        <w:br w:type="textWrapping"/>
      </w:r>
      <w:r>
        <w:rPr>
          <w:rFonts w:hint="eastAsia" w:ascii="宋体" w:hAnsi="宋体" w:eastAsia="宋体" w:cs="仿宋"/>
          <w:kern w:val="0"/>
          <w:szCs w:val="21"/>
        </w:rPr>
        <w:t>A.甲文中“陈康肃公”中的“公”是古代对男子的一种尊称；乙文中“岂汝先人志邪”中的“先人”古代一般指祖先、古人，此处专指陈尧咨死去的父亲。</w:t>
      </w:r>
      <w:r>
        <w:rPr>
          <w:rFonts w:hint="eastAsia" w:ascii="宋体" w:hAnsi="宋体" w:eastAsia="宋体" w:cs="仿宋"/>
          <w:kern w:val="0"/>
          <w:szCs w:val="21"/>
        </w:rPr>
        <w:br w:type="textWrapping"/>
      </w:r>
      <w:r>
        <w:rPr>
          <w:rFonts w:hint="eastAsia" w:ascii="宋体" w:hAnsi="宋体" w:eastAsia="宋体" w:cs="仿宋"/>
          <w:kern w:val="0"/>
          <w:szCs w:val="21"/>
        </w:rPr>
        <w:t>B.甲文通过对卖油翁酌油时的一系列动作描写,写出了卖油翁娴熟的技能，让我们明白了熟能生巧的道理。</w:t>
      </w:r>
      <w:r>
        <w:rPr>
          <w:rFonts w:hint="eastAsia" w:ascii="宋体" w:hAnsi="宋体" w:eastAsia="宋体" w:cs="仿宋"/>
          <w:kern w:val="0"/>
          <w:szCs w:val="21"/>
        </w:rPr>
        <w:br w:type="textWrapping"/>
      </w:r>
      <w:r>
        <w:rPr>
          <w:rFonts w:hint="eastAsia" w:ascii="宋体" w:hAnsi="宋体" w:eastAsia="宋体" w:cs="仿宋"/>
          <w:kern w:val="0"/>
          <w:szCs w:val="21"/>
        </w:rPr>
        <w:t>C.我们通过乙文中陈尧咨对母亲提问的回答可以看出:陈尧咨驻守荆南，每日苦练射箭本领，令人叹服。</w:t>
      </w:r>
      <w:r>
        <w:rPr>
          <w:rFonts w:hint="eastAsia" w:ascii="宋体" w:hAnsi="宋体" w:eastAsia="宋体" w:cs="仿宋"/>
          <w:kern w:val="0"/>
          <w:szCs w:val="21"/>
        </w:rPr>
        <w:br w:type="textWrapping"/>
      </w:r>
      <w:r>
        <w:rPr>
          <w:rFonts w:hint="eastAsia" w:ascii="宋体" w:hAnsi="宋体" w:eastAsia="宋体" w:cs="仿宋"/>
          <w:kern w:val="0"/>
          <w:szCs w:val="21"/>
        </w:rPr>
        <w:t>D.甲文中卖油翁“睨之”“微颔之”说明卖油翁对陈尧咨的射箭本领并不欣赏，甚至还有轻视之意。</w:t>
      </w:r>
      <w:r>
        <w:rPr>
          <w:rFonts w:hint="eastAsia" w:ascii="宋体" w:hAnsi="宋体" w:eastAsia="宋体" w:cs="仿宋"/>
          <w:kern w:val="0"/>
          <w:szCs w:val="21"/>
        </w:rPr>
        <w:br w:type="textWrapping"/>
      </w:r>
      <w:r>
        <w:rPr>
          <w:rFonts w:hint="eastAsia" w:ascii="宋体" w:hAnsi="宋体" w:eastAsia="宋体" w:cs="仿宋"/>
          <w:kern w:val="0"/>
          <w:szCs w:val="21"/>
        </w:rPr>
        <w:t>20.请结合甲文中卖油翁和陈尧咨两人对待自己长处的态度,谈谈现实生活中的你应该如何看待自己和别人的长处? (3分)</w:t>
      </w:r>
      <w:r>
        <w:rPr>
          <w:rFonts w:hint="eastAsia" w:ascii="宋体" w:hAnsi="宋体" w:eastAsia="宋体" w:cs="仿宋"/>
          <w:kern w:val="0"/>
          <w:szCs w:val="21"/>
        </w:rPr>
        <w:br w:type="textWrapping"/>
      </w:r>
      <w:r>
        <w:rPr>
          <w:rFonts w:hint="eastAsia" w:ascii="宋体" w:hAnsi="宋体" w:eastAsia="宋体" w:cs="仿宋"/>
          <w:kern w:val="0"/>
          <w:szCs w:val="21"/>
        </w:rPr>
        <w:br w:type="textWrapping"/>
      </w:r>
      <w:r>
        <w:rPr>
          <w:rFonts w:hint="eastAsia" w:ascii="宋体" w:hAnsi="宋体" w:eastAsia="宋体" w:cs="仿宋"/>
          <w:bCs/>
          <w:kern w:val="0"/>
          <w:szCs w:val="21"/>
        </w:rPr>
        <w:t>(三)名著阅读(8分)</w:t>
      </w:r>
      <w:r>
        <w:rPr>
          <w:rFonts w:hint="eastAsia" w:ascii="宋体" w:hAnsi="宋体" w:eastAsia="宋体" w:cs="仿宋"/>
          <w:kern w:val="0"/>
          <w:szCs w:val="21"/>
        </w:rPr>
        <w:br w:type="textWrapping"/>
      </w:r>
      <w:r>
        <w:rPr>
          <w:rFonts w:hint="eastAsia" w:ascii="宋体" w:hAnsi="宋体" w:eastAsia="宋体" w:cs="仿宋"/>
          <w:kern w:val="0"/>
          <w:szCs w:val="21"/>
        </w:rPr>
        <w:t>   “难道就因为我一贫如洗、默默无闻、长相平庸、个子瘦小，就没有灵魂，没有心肠了?——你不是想错了吗?——我的心灵跟你一样丰富，我的心胸跟你一样充实!要是上帝赐予我一点姿色和充足的财富，我也会使你同我现在一样难分难舍，我不是根据习俗、常规，甚至也不是血肉之躯同你说话，而是我的灵魂同你的灵魂在对话，就仿佛我们两个人穿过坟墓，站在上帝脚下，彼此平等一-本来就如此!”</w:t>
      </w:r>
      <w:r>
        <w:rPr>
          <w:rFonts w:hint="eastAsia" w:ascii="宋体" w:hAnsi="宋体" w:eastAsia="宋体" w:cs="仿宋"/>
          <w:kern w:val="0"/>
          <w:szCs w:val="21"/>
        </w:rPr>
        <w:br w:type="textWrapping"/>
      </w:r>
      <w:r>
        <w:rPr>
          <w:rFonts w:hint="eastAsia" w:ascii="宋体" w:hAnsi="宋体" w:eastAsia="宋体" w:cs="仿宋"/>
          <w:kern w:val="0"/>
          <w:szCs w:val="21"/>
        </w:rPr>
        <w:t>21.这段文字出自①</w:t>
      </w:r>
      <w:r>
        <w:rPr>
          <w:rFonts w:hint="eastAsia" w:ascii="宋体" w:hAnsi="宋体" w:eastAsia="宋体" w:cs="仿宋"/>
          <w:kern w:val="0"/>
          <w:szCs w:val="21"/>
          <w:u w:val="single"/>
        </w:rPr>
        <w:t xml:space="preserve">             </w:t>
      </w:r>
      <w:r>
        <w:rPr>
          <w:rFonts w:hint="eastAsia" w:ascii="宋体" w:hAnsi="宋体" w:eastAsia="宋体" w:cs="仿宋"/>
          <w:kern w:val="0"/>
          <w:szCs w:val="21"/>
        </w:rPr>
        <w:t>的长篇小说 《简﹒爱》，这部小说以第一人称进行叙述， 带有浓厚的②</w:t>
      </w:r>
      <w:r>
        <w:rPr>
          <w:rFonts w:hint="eastAsia" w:ascii="宋体" w:hAnsi="宋体" w:eastAsia="宋体" w:cs="仿宋"/>
          <w:kern w:val="0"/>
          <w:szCs w:val="21"/>
          <w:u w:val="single"/>
        </w:rPr>
        <w:t xml:space="preserve">             </w:t>
      </w:r>
      <w:r>
        <w:rPr>
          <w:rFonts w:hint="eastAsia" w:ascii="宋体" w:hAnsi="宋体" w:eastAsia="宋体" w:cs="仿宋"/>
          <w:kern w:val="0"/>
          <w:szCs w:val="21"/>
        </w:rPr>
        <w:t>色彩。 小说中女主人公最擅长的技能是③</w:t>
      </w:r>
      <w:r>
        <w:rPr>
          <w:rFonts w:hint="eastAsia" w:ascii="宋体" w:hAnsi="宋体" w:eastAsia="宋体" w:cs="仿宋"/>
          <w:kern w:val="0"/>
          <w:szCs w:val="21"/>
          <w:u w:val="single"/>
        </w:rPr>
        <w:t xml:space="preserve">             </w:t>
      </w:r>
      <w:r>
        <w:rPr>
          <w:rFonts w:hint="eastAsia" w:ascii="宋体" w:hAnsi="宋体" w:eastAsia="宋体" w:cs="仿宋"/>
          <w:kern w:val="0"/>
          <w:szCs w:val="21"/>
        </w:rPr>
        <w:t>。(3 分)</w:t>
      </w:r>
      <w:r>
        <w:rPr>
          <w:rFonts w:hint="eastAsia" w:ascii="宋体" w:hAnsi="宋体" w:eastAsia="宋体" w:cs="仿宋"/>
          <w:kern w:val="0"/>
          <w:szCs w:val="21"/>
        </w:rPr>
        <w:br w:type="textWrapping"/>
      </w:r>
      <w:r>
        <w:rPr>
          <w:rFonts w:hint="eastAsia" w:ascii="宋体" w:hAnsi="宋体" w:eastAsia="宋体" w:cs="仿宋"/>
          <w:kern w:val="0"/>
          <w:szCs w:val="21"/>
        </w:rPr>
        <w:t>22.这段话是这部名著中女主人公的名言,它体现了女主人公什么样的个性或精神追求?(2分)(答出两点即可)</w:t>
      </w:r>
      <w:r>
        <w:rPr>
          <w:rFonts w:hint="eastAsia" w:ascii="宋体" w:hAnsi="宋体" w:eastAsia="宋体" w:cs="仿宋"/>
          <w:kern w:val="0"/>
          <w:szCs w:val="21"/>
        </w:rPr>
        <w:br w:type="textWrapping"/>
      </w:r>
      <w:r>
        <w:rPr>
          <w:rFonts w:hint="eastAsia" w:ascii="宋体" w:hAnsi="宋体" w:eastAsia="宋体" w:cs="仿宋"/>
          <w:kern w:val="0"/>
          <w:szCs w:val="21"/>
        </w:rPr>
        <w:t>23.选出下列说法与原著内容不一致的一 项: (3分)(   )</w:t>
      </w:r>
      <w:r>
        <w:rPr>
          <w:rFonts w:hint="eastAsia" w:ascii="宋体" w:hAnsi="宋体" w:eastAsia="宋体" w:cs="仿宋"/>
          <w:kern w:val="0"/>
          <w:szCs w:val="21"/>
        </w:rPr>
        <w:br w:type="textWrapping"/>
      </w:r>
      <w:r>
        <w:rPr>
          <w:rFonts w:hint="eastAsia" w:ascii="宋体" w:hAnsi="宋体" w:eastAsia="宋体" w:cs="仿宋"/>
          <w:kern w:val="0"/>
          <w:szCs w:val="21"/>
        </w:rPr>
        <w:t>A.“我算明白了，千苦活儿的打算独自一个人混好，比登天还难”是《骆驼祥子》中祥子对生活的最终感叹。</w:t>
      </w:r>
      <w:r>
        <w:rPr>
          <w:rFonts w:hint="eastAsia" w:ascii="宋体" w:hAnsi="宋体" w:eastAsia="宋体" w:cs="仿宋"/>
          <w:kern w:val="0"/>
          <w:szCs w:val="21"/>
        </w:rPr>
        <w:br w:type="textWrapping"/>
      </w:r>
      <w:r>
        <w:rPr>
          <w:rFonts w:hint="eastAsia" w:ascii="宋体" w:hAnsi="宋体" w:eastAsia="宋体" w:cs="仿宋"/>
          <w:kern w:val="0"/>
          <w:szCs w:val="21"/>
        </w:rPr>
        <w:t>B.《钢铁是怎样练成的》中“钢铁”是信念、意志、毅力的象征，这部著作中的主人公保尔正是一个信念坚定、意志坚强、毅力顽强的人物形象。</w:t>
      </w:r>
      <w:r>
        <w:rPr>
          <w:rFonts w:hint="eastAsia" w:ascii="宋体" w:hAnsi="宋体" w:eastAsia="宋体" w:cs="仿宋"/>
          <w:kern w:val="0"/>
          <w:szCs w:val="21"/>
        </w:rPr>
        <w:br w:type="textWrapping"/>
      </w:r>
      <w:r>
        <w:rPr>
          <w:rFonts w:hint="eastAsia" w:ascii="宋体" w:hAnsi="宋体" w:eastAsia="宋体" w:cs="仿宋"/>
          <w:kern w:val="0"/>
          <w:szCs w:val="21"/>
        </w:rPr>
        <w:t>C.《西游记》这部小说能启示我们:要实现自己的理想，取得成功，就要不畏任何艰难险阻，敢于战胜一切困难。</w:t>
      </w:r>
      <w:r>
        <w:rPr>
          <w:rFonts w:hint="eastAsia" w:ascii="宋体" w:hAnsi="宋体" w:eastAsia="宋体" w:cs="仿宋"/>
          <w:kern w:val="0"/>
          <w:szCs w:val="21"/>
        </w:rPr>
        <w:br w:type="textWrapping"/>
      </w:r>
      <w:r>
        <w:rPr>
          <w:rFonts w:hint="eastAsia" w:ascii="宋体" w:hAnsi="宋体" w:eastAsia="宋体" w:cs="仿宋"/>
          <w:kern w:val="0"/>
          <w:szCs w:val="21"/>
        </w:rPr>
        <w:t>D.《红星照耀中国》中毛泽东谈到“有三本书特别深的铭刻在我心中，建立起我对马克思主义的信仰”，这三本书是《共产党宣言》《阶级斗争》 和《社会主义史》。</w:t>
      </w:r>
      <w:r>
        <w:rPr>
          <w:rFonts w:hint="eastAsia" w:ascii="宋体" w:hAnsi="宋体" w:eastAsia="宋体" w:cs="仿宋"/>
          <w:kern w:val="0"/>
          <w:szCs w:val="21"/>
        </w:rPr>
        <w:br w:type="textWrapping"/>
      </w:r>
      <w:r>
        <w:rPr>
          <w:rFonts w:hint="eastAsia" w:ascii="宋体" w:hAnsi="宋体" w:eastAsia="宋体" w:cs="仿宋"/>
          <w:kern w:val="0"/>
          <w:szCs w:val="21"/>
        </w:rPr>
        <w:br w:type="textWrapping"/>
      </w:r>
      <w:r>
        <w:rPr>
          <w:rFonts w:hint="eastAsia" w:ascii="宋体" w:hAnsi="宋体" w:eastAsia="宋体" w:cs="仿宋"/>
          <w:bCs/>
          <w:kern w:val="0"/>
          <w:szCs w:val="21"/>
        </w:rPr>
        <w:t>二、综合运用(10分)</w:t>
      </w:r>
      <w:r>
        <w:rPr>
          <w:rFonts w:hint="eastAsia" w:ascii="宋体" w:hAnsi="宋体" w:eastAsia="宋体" w:cs="仿宋"/>
          <w:kern w:val="0"/>
          <w:szCs w:val="21"/>
        </w:rPr>
        <w:br w:type="textWrapping"/>
      </w:r>
      <w:r>
        <w:rPr>
          <w:rFonts w:hint="eastAsia" w:ascii="宋体" w:hAnsi="宋体" w:eastAsia="宋体" w:cs="仿宋"/>
          <w:kern w:val="0"/>
          <w:szCs w:val="21"/>
        </w:rPr>
        <w:t>24.给加点汉字注音,根据拼音写汉字。(1 分)</w:t>
      </w:r>
      <w:r>
        <w:rPr>
          <w:rFonts w:hint="eastAsia" w:ascii="宋体" w:hAnsi="宋体" w:eastAsia="宋体" w:cs="仿宋"/>
          <w:kern w:val="0"/>
          <w:szCs w:val="21"/>
        </w:rPr>
        <w:br w:type="textWrapping"/>
      </w:r>
      <w:r>
        <w:rPr>
          <w:rFonts w:hint="eastAsia" w:ascii="宋体" w:hAnsi="宋体" w:eastAsia="宋体" w:cs="仿宋"/>
          <w:kern w:val="0"/>
          <w:szCs w:val="21"/>
        </w:rPr>
        <w:t>   语文学习，可谓跌宕多姿。有登高峰之酣畅，重峦叠</w:t>
      </w:r>
      <w:r>
        <w:rPr>
          <w:rFonts w:ascii="宋体" w:hAnsi="宋体" w:eastAsia="宋体" w:cs="Times New Roman"/>
          <w:color w:val="000000"/>
          <w:szCs w:val="21"/>
          <w:shd w:val="clear" w:color="auto" w:fill="FFFFFF"/>
        </w:rPr>
        <w:t>zhàng</w:t>
      </w:r>
      <w:r>
        <w:rPr>
          <w:rFonts w:hint="eastAsia" w:ascii="宋体" w:hAnsi="宋体" w:eastAsia="宋体" w:cs="仿宋"/>
          <w:kern w:val="0"/>
          <w:szCs w:val="21"/>
        </w:rPr>
        <w:t>(    ) 之中坚忍不拔;有临沟壑之焦灼,素</w:t>
      </w:r>
      <w:r>
        <w:rPr>
          <w:rFonts w:hint="eastAsia" w:ascii="宋体" w:hAnsi="宋体" w:eastAsia="宋体" w:cs="仿宋"/>
          <w:kern w:val="0"/>
          <w:szCs w:val="21"/>
          <w:em w:val="dot"/>
        </w:rPr>
        <w:t>湍</w:t>
      </w:r>
      <w:r>
        <w:rPr>
          <w:rFonts w:hint="eastAsia" w:ascii="宋体" w:hAnsi="宋体" w:eastAsia="宋体" w:cs="仿宋"/>
          <w:kern w:val="0"/>
          <w:szCs w:val="21"/>
        </w:rPr>
        <w:t>(    ) 绿潭之间静心思考;有穿森林之迷茫，披荆斩棘之后豁然开朗;有乘快舟之惊骇，细水涓流之里积少成多。</w:t>
      </w:r>
      <w:r>
        <w:rPr>
          <w:rFonts w:hint="eastAsia" w:ascii="宋体" w:hAnsi="宋体" w:eastAsia="宋体" w:cs="仿宋"/>
          <w:kern w:val="0"/>
          <w:szCs w:val="21"/>
        </w:rPr>
        <w:br w:type="textWrapping"/>
      </w:r>
      <w:r>
        <w:rPr>
          <w:rFonts w:hint="eastAsia" w:ascii="宋体" w:hAnsi="宋体" w:eastAsia="宋体" w:cs="仿宋"/>
          <w:kern w:val="0"/>
          <w:szCs w:val="21"/>
        </w:rPr>
        <w:t>25.将对应的词语填入横线上最恰当的一项是：(2 分)(   )</w:t>
      </w:r>
      <w:r>
        <w:rPr>
          <w:rFonts w:hint="eastAsia" w:ascii="宋体" w:hAnsi="宋体" w:eastAsia="宋体" w:cs="仿宋"/>
          <w:kern w:val="0"/>
          <w:szCs w:val="21"/>
        </w:rPr>
        <w:br w:type="textWrapping"/>
      </w:r>
      <w:r>
        <w:rPr>
          <w:rFonts w:hint="eastAsia" w:ascii="宋体" w:hAnsi="宋体" w:eastAsia="宋体" w:cs="仿宋"/>
          <w:kern w:val="0"/>
          <w:szCs w:val="21"/>
        </w:rPr>
        <w:t>   汉字是中华民族智慧的结晶，是中华文化最重要的</w:t>
      </w:r>
      <w:r>
        <w:rPr>
          <w:rFonts w:hint="eastAsia" w:ascii="宋体" w:hAnsi="宋体" w:eastAsia="宋体" w:cs="仿宋"/>
          <w:kern w:val="0"/>
          <w:szCs w:val="21"/>
          <w:u w:val="single"/>
        </w:rPr>
        <w:t xml:space="preserve">      </w:t>
      </w:r>
      <w:r>
        <w:rPr>
          <w:rFonts w:hint="eastAsia" w:ascii="宋体" w:hAnsi="宋体" w:eastAsia="宋体" w:cs="仿宋"/>
          <w:kern w:val="0"/>
          <w:szCs w:val="21"/>
        </w:rPr>
        <w:t>。汉水河畔的徘徊、星空下的辗转反侧，因为它而一起被采进《诗》的抑扬顿挫;“将军白发征夫泪”的伤感、“安得广厦千万间”的呼声，因为它而伴着诗人的忧愤</w:t>
      </w:r>
      <w:r>
        <w:rPr>
          <w:rFonts w:hint="eastAsia" w:ascii="宋体" w:hAnsi="宋体" w:eastAsia="宋体" w:cs="仿宋"/>
          <w:kern w:val="0"/>
          <w:szCs w:val="21"/>
          <w:u w:val="single"/>
        </w:rPr>
        <w:t xml:space="preserve">      </w:t>
      </w:r>
      <w:r>
        <w:rPr>
          <w:rFonts w:hint="eastAsia" w:ascii="宋体" w:hAnsi="宋体" w:eastAsia="宋体" w:cs="仿宋"/>
          <w:kern w:val="0"/>
          <w:szCs w:val="21"/>
        </w:rPr>
        <w:t>；勤劳善良的采茶女、变化莫测的山市，因为它而随乡道草庐的茶香</w:t>
      </w:r>
      <w:r>
        <w:rPr>
          <w:rFonts w:hint="eastAsia" w:ascii="宋体" w:hAnsi="宋体" w:eastAsia="宋体" w:cs="仿宋"/>
          <w:kern w:val="0"/>
          <w:szCs w:val="21"/>
          <w:u w:val="single"/>
        </w:rPr>
        <w:t xml:space="preserve">       </w:t>
      </w:r>
      <w:r>
        <w:rPr>
          <w:rFonts w:hint="eastAsia" w:ascii="宋体" w:hAnsi="宋体" w:eastAsia="宋体" w:cs="仿宋"/>
          <w:kern w:val="0"/>
          <w:szCs w:val="21"/>
        </w:rPr>
        <w:t>；时间的长河，奔涌不息，五千年的文化,在汉字的舞蹈里</w:t>
      </w:r>
      <w:r>
        <w:rPr>
          <w:rFonts w:hint="eastAsia" w:ascii="宋体" w:hAnsi="宋体" w:eastAsia="宋体" w:cs="仿宋"/>
          <w:kern w:val="0"/>
          <w:szCs w:val="21"/>
          <w:u w:val="single"/>
        </w:rPr>
        <w:t xml:space="preserve">       </w:t>
      </w:r>
      <w:r>
        <w:rPr>
          <w:rFonts w:hint="eastAsia" w:ascii="宋体" w:hAnsi="宋体" w:eastAsia="宋体" w:cs="仿宋"/>
          <w:kern w:val="0"/>
          <w:szCs w:val="21"/>
        </w:rPr>
        <w:t>。</w:t>
      </w:r>
      <w:r>
        <w:rPr>
          <w:rFonts w:hint="eastAsia" w:ascii="宋体" w:hAnsi="宋体" w:eastAsia="宋体" w:cs="仿宋"/>
          <w:kern w:val="0"/>
          <w:szCs w:val="21"/>
        </w:rPr>
        <w:br w:type="textWrapping"/>
      </w:r>
      <w:r>
        <w:rPr>
          <w:rFonts w:hint="eastAsia" w:ascii="宋体" w:hAnsi="宋体" w:eastAsia="宋体" w:cs="仿宋"/>
          <w:kern w:val="0"/>
          <w:szCs w:val="21"/>
        </w:rPr>
        <w:t>A.承载      振聋发聩      留传      源源不绝</w:t>
      </w:r>
    </w:p>
    <w:p>
      <w:pPr>
        <w:widowControl/>
        <w:jc w:val="left"/>
        <w:rPr>
          <w:rFonts w:ascii="宋体" w:hAnsi="宋体" w:eastAsia="宋体" w:cs="仿宋"/>
          <w:kern w:val="0"/>
          <w:szCs w:val="21"/>
        </w:rPr>
      </w:pPr>
      <w:r>
        <w:rPr>
          <w:rFonts w:hint="eastAsia" w:ascii="宋体" w:hAnsi="宋体" w:eastAsia="宋体" w:cs="仿宋"/>
          <w:kern w:val="0"/>
          <w:szCs w:val="21"/>
        </w:rPr>
        <w:t>B.载体      震耳欲聋      流传      源远流长</w:t>
      </w:r>
    </w:p>
    <w:p>
      <w:pPr>
        <w:widowControl/>
        <w:jc w:val="left"/>
        <w:rPr>
          <w:rFonts w:ascii="宋体" w:hAnsi="宋体" w:eastAsia="宋体" w:cs="仿宋"/>
          <w:kern w:val="0"/>
          <w:szCs w:val="21"/>
        </w:rPr>
      </w:pPr>
      <w:r>
        <w:rPr>
          <w:rFonts w:hint="eastAsia" w:ascii="宋体" w:hAnsi="宋体" w:eastAsia="宋体" w:cs="仿宋"/>
          <w:kern w:val="0"/>
          <w:szCs w:val="21"/>
        </w:rPr>
        <w:t>B.承载      震耳欲聋      留传      源源不绝</w:t>
      </w:r>
    </w:p>
    <w:p>
      <w:pPr>
        <w:widowControl/>
        <w:jc w:val="left"/>
        <w:rPr>
          <w:rFonts w:ascii="宋体" w:hAnsi="宋体" w:eastAsia="宋体" w:cs="仿宋"/>
          <w:kern w:val="0"/>
          <w:szCs w:val="21"/>
        </w:rPr>
      </w:pPr>
      <w:r>
        <w:rPr>
          <w:rFonts w:hint="eastAsia" w:ascii="宋体" w:hAnsi="宋体" w:eastAsia="宋体" w:cs="仿宋"/>
          <w:kern w:val="0"/>
          <w:szCs w:val="21"/>
        </w:rPr>
        <w:t>D.载体      振聋发聩      流传      源远流长</w:t>
      </w:r>
    </w:p>
    <w:p>
      <w:pPr>
        <w:widowControl/>
        <w:jc w:val="left"/>
        <w:rPr>
          <w:rFonts w:ascii="宋体" w:hAnsi="宋体" w:eastAsia="宋体" w:cs="仿宋"/>
          <w:kern w:val="0"/>
          <w:szCs w:val="21"/>
        </w:rPr>
      </w:pPr>
      <w:r>
        <w:rPr>
          <w:rFonts w:hint="eastAsia" w:ascii="宋体" w:hAnsi="宋体" w:eastAsia="宋体" w:cs="仿宋"/>
          <w:kern w:val="0"/>
          <w:szCs w:val="21"/>
        </w:rPr>
        <w:t>26.选出下列句子有语病的一项：(2 分)(   )</w:t>
      </w:r>
      <w:r>
        <w:rPr>
          <w:rFonts w:hint="eastAsia" w:ascii="宋体" w:hAnsi="宋体" w:eastAsia="宋体" w:cs="仿宋"/>
          <w:kern w:val="0"/>
          <w:szCs w:val="21"/>
        </w:rPr>
        <w:br w:type="textWrapping"/>
      </w:r>
      <w:r>
        <w:rPr>
          <w:rFonts w:hint="eastAsia" w:ascii="宋体" w:hAnsi="宋体" w:eastAsia="宋体" w:cs="仿宋"/>
          <w:kern w:val="0"/>
          <w:szCs w:val="21"/>
        </w:rPr>
        <w:t>A.在12月18日举行的庆祝改革开放四十周年大会上，于漪老师被授予“改革先锋”荣誉称号。</w:t>
      </w:r>
      <w:r>
        <w:rPr>
          <w:rFonts w:hint="eastAsia" w:ascii="宋体" w:hAnsi="宋体" w:eastAsia="宋体" w:cs="仿宋"/>
          <w:kern w:val="0"/>
          <w:szCs w:val="21"/>
        </w:rPr>
        <w:br w:type="textWrapping"/>
      </w:r>
      <w:r>
        <w:rPr>
          <w:rFonts w:hint="eastAsia" w:ascii="宋体" w:hAnsi="宋体" w:eastAsia="宋体" w:cs="仿宋"/>
          <w:kern w:val="0"/>
          <w:szCs w:val="21"/>
        </w:rPr>
        <w:t>B.今年以来，孝感市楚剧团将进一步开展戏剧进校园的活动。</w:t>
      </w:r>
      <w:r>
        <w:rPr>
          <w:rFonts w:hint="eastAsia" w:ascii="宋体" w:hAnsi="宋体" w:eastAsia="宋体" w:cs="仿宋"/>
          <w:kern w:val="0"/>
          <w:szCs w:val="21"/>
        </w:rPr>
        <w:br w:type="textWrapping"/>
      </w:r>
      <w:r>
        <w:rPr>
          <w:rFonts w:hint="eastAsia" w:ascii="宋体" w:hAnsi="宋体" w:eastAsia="宋体" w:cs="仿宋"/>
          <w:kern w:val="0"/>
          <w:szCs w:val="21"/>
        </w:rPr>
        <w:t>C.中国女排夺得2018年世锦赛第三名的成绩是团队拼搏奋斗的结果。</w:t>
      </w:r>
      <w:r>
        <w:rPr>
          <w:rFonts w:hint="eastAsia" w:ascii="宋体" w:hAnsi="宋体" w:eastAsia="宋体" w:cs="仿宋"/>
          <w:kern w:val="0"/>
          <w:szCs w:val="21"/>
        </w:rPr>
        <w:br w:type="textWrapping"/>
      </w:r>
      <w:r>
        <w:rPr>
          <w:rFonts w:hint="eastAsia" w:ascii="宋体" w:hAnsi="宋体" w:eastAsia="宋体" w:cs="仿宋"/>
          <w:kern w:val="0"/>
          <w:szCs w:val="21"/>
        </w:rPr>
        <w:t>D.张家界的山奇形怪状，像金鞭溪沿线的醉罗汉、神鹰护鞭等景点真是巧夺天工，令人拍案叫绝。</w:t>
      </w:r>
      <w:r>
        <w:rPr>
          <w:rFonts w:hint="eastAsia" w:ascii="宋体" w:hAnsi="宋体" w:eastAsia="宋体" w:cs="仿宋"/>
          <w:kern w:val="0"/>
          <w:szCs w:val="21"/>
        </w:rPr>
        <w:br w:type="textWrapping"/>
      </w:r>
      <w:r>
        <w:rPr>
          <w:rFonts w:hint="eastAsia" w:ascii="宋体" w:hAnsi="宋体" w:eastAsia="宋体" w:cs="仿宋"/>
          <w:kern w:val="0"/>
          <w:szCs w:val="21"/>
        </w:rPr>
        <w:t>27.综合性学习——“关爱留守儿童”。(5 分)</w:t>
      </w:r>
      <w:r>
        <w:rPr>
          <w:rFonts w:hint="eastAsia" w:ascii="宋体" w:hAnsi="宋体" w:eastAsia="宋体" w:cs="仿宋"/>
          <w:kern w:val="0"/>
          <w:szCs w:val="21"/>
        </w:rPr>
        <w:br w:type="textWrapping"/>
      </w:r>
      <w:r>
        <w:rPr>
          <w:rFonts w:hint="eastAsia" w:ascii="宋体" w:hAnsi="宋体" w:eastAsia="宋体" w:cs="仿宋"/>
          <w:kern w:val="0"/>
          <w:szCs w:val="21"/>
        </w:rPr>
        <w:t>阅读下面图表，完成调查结论。</w:t>
      </w:r>
    </w:p>
    <w:p>
      <w:pPr>
        <w:widowControl/>
        <w:jc w:val="left"/>
        <w:rPr>
          <w:rFonts w:ascii="宋体" w:hAnsi="宋体" w:eastAsia="宋体" w:cs="仿宋"/>
          <w:kern w:val="0"/>
          <w:szCs w:val="21"/>
        </w:rPr>
      </w:pPr>
      <w:r>
        <w:rPr>
          <w:rFonts w:hint="eastAsia" w:ascii="宋体" w:hAnsi="宋体" w:eastAsia="宋体" w:cs="仿宋"/>
          <w:kern w:val="0"/>
          <w:szCs w:val="21"/>
        </w:rPr>
        <w:drawing>
          <wp:anchor distT="0" distB="0" distL="114300" distR="114300" simplePos="0" relativeHeight="251658240" behindDoc="1" locked="0" layoutInCell="1" allowOverlap="1">
            <wp:simplePos x="0" y="0"/>
            <wp:positionH relativeFrom="column">
              <wp:posOffset>1381125</wp:posOffset>
            </wp:positionH>
            <wp:positionV relativeFrom="paragraph">
              <wp:posOffset>122555</wp:posOffset>
            </wp:positionV>
            <wp:extent cx="953135" cy="1493520"/>
            <wp:effectExtent l="0" t="0" r="18415" b="11430"/>
            <wp:wrapTight wrapText="bothSides">
              <wp:wrapPolygon>
                <wp:start x="0" y="0"/>
                <wp:lineTo x="0" y="21214"/>
                <wp:lineTo x="21154" y="21214"/>
                <wp:lineTo x="21154" y="0"/>
                <wp:lineTo x="0" y="0"/>
              </wp:wrapPolygon>
            </wp:wrapTight>
            <wp:docPr id="1" name="图片 1" descr="FE023B0BBA75D95883ADD2FA7567654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E023B0BBA75D95883ADD2FA7567654F"/>
                    <pic:cNvPicPr>
                      <a:picLocks noChangeAspect="1"/>
                    </pic:cNvPicPr>
                  </pic:nvPicPr>
                  <pic:blipFill>
                    <a:blip r:embed="rId10" cstate="print"/>
                    <a:stretch>
                      <a:fillRect/>
                    </a:stretch>
                  </pic:blipFill>
                  <pic:spPr>
                    <a:xfrm>
                      <a:off x="0" y="0"/>
                      <a:ext cx="953135" cy="1493520"/>
                    </a:xfrm>
                    <a:prstGeom prst="rect">
                      <a:avLst/>
                    </a:prstGeom>
                  </pic:spPr>
                </pic:pic>
              </a:graphicData>
            </a:graphic>
          </wp:anchor>
        </w:drawing>
      </w:r>
      <w:r>
        <w:rPr>
          <w:rFonts w:hint="eastAsia" w:ascii="宋体" w:hAnsi="宋体" w:eastAsia="宋体" w:cs="仿宋"/>
          <w:kern w:val="0"/>
          <w:szCs w:val="21"/>
        </w:rPr>
        <w:t>[资料一]</w:t>
      </w:r>
      <w:r>
        <w:rPr>
          <w:rFonts w:hint="eastAsia" w:ascii="宋体" w:hAnsi="宋体" w:eastAsia="宋体" w:cs="仿宋"/>
          <w:kern w:val="0"/>
          <w:szCs w:val="21"/>
        </w:rPr>
        <w:br w:type="textWrapping"/>
      </w:r>
    </w:p>
    <w:p>
      <w:pPr>
        <w:widowControl/>
        <w:jc w:val="left"/>
        <w:rPr>
          <w:rFonts w:ascii="宋体" w:hAnsi="宋体" w:eastAsia="宋体" w:cs="仿宋"/>
          <w:kern w:val="0"/>
          <w:szCs w:val="21"/>
        </w:rPr>
      </w:pPr>
    </w:p>
    <w:p>
      <w:pPr>
        <w:widowControl/>
        <w:jc w:val="left"/>
        <w:rPr>
          <w:rFonts w:ascii="宋体" w:hAnsi="宋体" w:eastAsia="宋体" w:cs="仿宋"/>
          <w:kern w:val="0"/>
          <w:szCs w:val="21"/>
        </w:rPr>
      </w:pPr>
    </w:p>
    <w:p>
      <w:pPr>
        <w:widowControl/>
        <w:jc w:val="left"/>
        <w:rPr>
          <w:rFonts w:ascii="宋体" w:hAnsi="宋体" w:eastAsia="宋体" w:cs="仿宋"/>
          <w:kern w:val="0"/>
          <w:szCs w:val="21"/>
        </w:rPr>
      </w:pPr>
    </w:p>
    <w:tbl>
      <w:tblPr>
        <w:tblStyle w:val="7"/>
        <w:tblpPr w:leftFromText="180" w:rightFromText="180" w:vertAnchor="text" w:horzAnchor="page" w:tblpX="2773" w:tblpY="1318"/>
        <w:tblOverlap w:val="never"/>
        <w:tblW w:w="34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6"/>
        <w:gridCol w:w="1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6" w:type="dxa"/>
          </w:tcPr>
          <w:p>
            <w:pPr>
              <w:jc w:val="center"/>
              <w:rPr>
                <w:rFonts w:ascii="宋体" w:hAnsi="宋体" w:eastAsia="宋体" w:cs="仿宋"/>
                <w:kern w:val="0"/>
                <w:szCs w:val="21"/>
              </w:rPr>
            </w:pPr>
            <w:r>
              <w:rPr>
                <w:rFonts w:hint="eastAsia" w:ascii="宋体" w:hAnsi="宋体" w:eastAsia="宋体" w:cs="仿宋"/>
                <w:kern w:val="0"/>
                <w:szCs w:val="21"/>
              </w:rPr>
              <w:t>作业完成情况</w:t>
            </w:r>
          </w:p>
        </w:tc>
        <w:tc>
          <w:tcPr>
            <w:tcW w:w="1689" w:type="dxa"/>
          </w:tcPr>
          <w:p>
            <w:pPr>
              <w:jc w:val="center"/>
              <w:rPr>
                <w:rFonts w:ascii="宋体" w:hAnsi="宋体" w:eastAsia="宋体" w:cs="仿宋"/>
                <w:kern w:val="0"/>
                <w:szCs w:val="21"/>
              </w:rPr>
            </w:pPr>
            <w:r>
              <w:rPr>
                <w:rFonts w:hint="eastAsia" w:ascii="宋体" w:hAnsi="宋体" w:eastAsia="宋体" w:cs="仿宋"/>
                <w:kern w:val="0"/>
                <w:szCs w:val="21"/>
              </w:rPr>
              <w:t>百分比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6" w:type="dxa"/>
          </w:tcPr>
          <w:p>
            <w:pPr>
              <w:jc w:val="center"/>
              <w:rPr>
                <w:rFonts w:ascii="宋体" w:hAnsi="宋体" w:eastAsia="宋体" w:cs="仿宋"/>
                <w:kern w:val="0"/>
                <w:szCs w:val="21"/>
              </w:rPr>
            </w:pPr>
            <w:r>
              <w:rPr>
                <w:rFonts w:hint="eastAsia" w:ascii="宋体" w:hAnsi="宋体" w:eastAsia="宋体" w:cs="仿宋"/>
                <w:kern w:val="0"/>
                <w:szCs w:val="21"/>
              </w:rPr>
              <w:t>完成较好</w:t>
            </w:r>
          </w:p>
        </w:tc>
        <w:tc>
          <w:tcPr>
            <w:tcW w:w="1689" w:type="dxa"/>
          </w:tcPr>
          <w:p>
            <w:pPr>
              <w:jc w:val="center"/>
              <w:rPr>
                <w:rFonts w:ascii="宋体" w:hAnsi="宋体" w:eastAsia="宋体" w:cs="仿宋"/>
                <w:kern w:val="0"/>
                <w:szCs w:val="21"/>
              </w:rPr>
            </w:pPr>
            <w:r>
              <w:rPr>
                <w:rFonts w:hint="eastAsia" w:ascii="宋体" w:hAnsi="宋体" w:eastAsia="宋体" w:cs="仿宋"/>
                <w:kern w:val="0"/>
                <w:szCs w:val="21"/>
              </w:rPr>
              <w:t>12.4%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6" w:type="dxa"/>
          </w:tcPr>
          <w:p>
            <w:pPr>
              <w:jc w:val="center"/>
              <w:rPr>
                <w:rFonts w:ascii="宋体" w:hAnsi="宋体" w:eastAsia="宋体" w:cs="仿宋"/>
                <w:kern w:val="0"/>
                <w:szCs w:val="21"/>
              </w:rPr>
            </w:pPr>
            <w:r>
              <w:rPr>
                <w:rFonts w:hint="eastAsia" w:ascii="宋体" w:hAnsi="宋体" w:eastAsia="宋体" w:cs="仿宋"/>
                <w:kern w:val="0"/>
                <w:szCs w:val="21"/>
              </w:rPr>
              <w:t>完成一般</w:t>
            </w:r>
          </w:p>
        </w:tc>
        <w:tc>
          <w:tcPr>
            <w:tcW w:w="1689" w:type="dxa"/>
          </w:tcPr>
          <w:p>
            <w:pPr>
              <w:jc w:val="center"/>
              <w:rPr>
                <w:rFonts w:ascii="宋体" w:hAnsi="宋体" w:eastAsia="宋体" w:cs="仿宋"/>
                <w:kern w:val="0"/>
                <w:szCs w:val="21"/>
              </w:rPr>
            </w:pPr>
            <w:r>
              <w:rPr>
                <w:rFonts w:hint="eastAsia" w:ascii="宋体" w:hAnsi="宋体" w:eastAsia="宋体" w:cs="仿宋"/>
                <w:kern w:val="0"/>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6" w:type="dxa"/>
          </w:tcPr>
          <w:p>
            <w:pPr>
              <w:jc w:val="center"/>
              <w:rPr>
                <w:rFonts w:ascii="宋体" w:hAnsi="宋体" w:eastAsia="宋体" w:cs="仿宋"/>
                <w:kern w:val="0"/>
                <w:szCs w:val="21"/>
              </w:rPr>
            </w:pPr>
            <w:r>
              <w:rPr>
                <w:rFonts w:hint="eastAsia" w:ascii="宋体" w:hAnsi="宋体" w:eastAsia="宋体" w:cs="仿宋"/>
                <w:kern w:val="0"/>
                <w:szCs w:val="21"/>
              </w:rPr>
              <w:t>完成较差或不做</w:t>
            </w:r>
          </w:p>
        </w:tc>
        <w:tc>
          <w:tcPr>
            <w:tcW w:w="1689" w:type="dxa"/>
          </w:tcPr>
          <w:p>
            <w:pPr>
              <w:jc w:val="center"/>
              <w:rPr>
                <w:rFonts w:ascii="宋体" w:hAnsi="宋体" w:eastAsia="宋体" w:cs="仿宋"/>
                <w:kern w:val="0"/>
                <w:szCs w:val="21"/>
              </w:rPr>
            </w:pPr>
            <w:r>
              <w:rPr>
                <w:rFonts w:hint="eastAsia" w:ascii="宋体" w:hAnsi="宋体" w:eastAsia="宋体" w:cs="仿宋"/>
                <w:kern w:val="0"/>
                <w:szCs w:val="21"/>
              </w:rPr>
              <w:t>62.6%</w:t>
            </w:r>
          </w:p>
        </w:tc>
      </w:tr>
    </w:tbl>
    <w:p>
      <w:pPr>
        <w:rPr>
          <w:rFonts w:ascii="宋体" w:hAnsi="宋体" w:eastAsia="宋体" w:cs="仿宋"/>
          <w:kern w:val="0"/>
          <w:szCs w:val="21"/>
        </w:rPr>
      </w:pPr>
      <w:r>
        <w:rPr>
          <w:rFonts w:hint="eastAsia" w:ascii="宋体" w:hAnsi="宋体" w:eastAsia="宋体" w:cs="仿宋"/>
          <w:kern w:val="0"/>
          <w:szCs w:val="21"/>
        </w:rPr>
        <w:t xml:space="preserve"> [资料二] XX学校留守学生双休家庭作业完成情况表</w:t>
      </w:r>
      <w:r>
        <w:rPr>
          <w:rFonts w:hint="eastAsia" w:ascii="宋体" w:hAnsi="宋体" w:eastAsia="宋体" w:cs="仿宋"/>
          <w:kern w:val="0"/>
          <w:szCs w:val="21"/>
        </w:rPr>
        <w:br w:type="textWrapping"/>
      </w:r>
    </w:p>
    <w:p>
      <w:pPr>
        <w:rPr>
          <w:rFonts w:ascii="宋体" w:hAnsi="宋体" w:eastAsia="宋体" w:cs="仿宋"/>
          <w:kern w:val="0"/>
          <w:szCs w:val="21"/>
        </w:rPr>
      </w:pPr>
    </w:p>
    <w:p>
      <w:pPr>
        <w:rPr>
          <w:rFonts w:ascii="宋体" w:hAnsi="宋体" w:eastAsia="宋体" w:cs="仿宋"/>
          <w:kern w:val="0"/>
          <w:szCs w:val="21"/>
        </w:rPr>
      </w:pPr>
    </w:p>
    <w:p>
      <w:pPr>
        <w:rPr>
          <w:rFonts w:ascii="宋体" w:hAnsi="宋体" w:eastAsia="宋体" w:cs="仿宋"/>
          <w:kern w:val="0"/>
          <w:szCs w:val="21"/>
        </w:rPr>
      </w:pPr>
    </w:p>
    <w:p>
      <w:pPr>
        <w:rPr>
          <w:rFonts w:ascii="宋体" w:hAnsi="宋体" w:eastAsia="宋体" w:cs="仿宋"/>
          <w:kern w:val="0"/>
          <w:szCs w:val="21"/>
        </w:rPr>
      </w:pPr>
    </w:p>
    <w:p>
      <w:pPr>
        <w:rPr>
          <w:rFonts w:ascii="宋体" w:hAnsi="宋体" w:eastAsia="宋体" w:cs="仿宋"/>
          <w:kern w:val="0"/>
          <w:szCs w:val="21"/>
        </w:rPr>
      </w:pPr>
    </w:p>
    <w:p>
      <w:pPr>
        <w:rPr>
          <w:rFonts w:ascii="宋体" w:hAnsi="宋体" w:eastAsia="宋体" w:cs="仿宋"/>
          <w:szCs w:val="21"/>
        </w:rPr>
      </w:pPr>
      <w:r>
        <w:rPr>
          <w:rFonts w:hint="eastAsia" w:ascii="宋体" w:hAnsi="宋体" w:eastAsia="宋体" w:cs="仿宋"/>
          <w:kern w:val="0"/>
          <w:szCs w:val="21"/>
        </w:rPr>
        <w:t>①[资料一]反映了哪些主要信息?(2 分)</w:t>
      </w:r>
      <w:r>
        <w:rPr>
          <w:rFonts w:hint="eastAsia" w:ascii="宋体" w:hAnsi="宋体" w:eastAsia="宋体" w:cs="仿宋"/>
          <w:kern w:val="0"/>
          <w:szCs w:val="21"/>
        </w:rPr>
        <w:br w:type="textWrapping"/>
      </w:r>
      <w:r>
        <w:rPr>
          <w:rFonts w:hint="eastAsia" w:ascii="宋体" w:hAnsi="宋体" w:eastAsia="宋体" w:cs="仿宋"/>
          <w:kern w:val="0"/>
          <w:szCs w:val="21"/>
        </w:rPr>
        <w:t>②要解决[资料二]反映的问题，你有哪些具体建议? (3 分)</w:t>
      </w:r>
      <w:r>
        <w:rPr>
          <w:rFonts w:hint="eastAsia" w:ascii="宋体" w:hAnsi="宋体" w:eastAsia="宋体" w:cs="仿宋"/>
          <w:kern w:val="0"/>
          <w:szCs w:val="21"/>
        </w:rPr>
        <w:br w:type="textWrapping"/>
      </w:r>
      <w:r>
        <w:rPr>
          <w:rFonts w:hint="eastAsia" w:ascii="宋体" w:hAnsi="宋体" w:eastAsia="宋体" w:cs="仿宋"/>
          <w:kern w:val="0"/>
          <w:szCs w:val="21"/>
        </w:rPr>
        <w:br w:type="textWrapping"/>
      </w:r>
      <w:r>
        <w:rPr>
          <w:rFonts w:hint="eastAsia" w:ascii="宋体" w:hAnsi="宋体" w:eastAsia="宋体" w:cs="仿宋"/>
          <w:bCs/>
          <w:kern w:val="0"/>
          <w:szCs w:val="21"/>
        </w:rPr>
        <w:t>三、写作表达(50 分)</w:t>
      </w:r>
      <w:r>
        <w:rPr>
          <w:rFonts w:hint="eastAsia" w:ascii="宋体" w:hAnsi="宋体" w:eastAsia="宋体" w:cs="仿宋"/>
          <w:kern w:val="0"/>
          <w:szCs w:val="21"/>
        </w:rPr>
        <w:br w:type="textWrapping"/>
      </w:r>
      <w:r>
        <w:rPr>
          <w:rFonts w:hint="eastAsia" w:ascii="宋体" w:hAnsi="宋体" w:eastAsia="宋体" w:cs="仿宋"/>
          <w:kern w:val="0"/>
          <w:szCs w:val="21"/>
        </w:rPr>
        <w:t>28.请从以下两道作文题中任选一道写一篇700字左右的文章,文体不限(诗歌除外)。要求:书写整洁，文中不得出现真实的地名、校名、人名，不得抄袭和套作。</w:t>
      </w:r>
      <w:r>
        <w:rPr>
          <w:rFonts w:hint="eastAsia" w:ascii="宋体" w:hAnsi="宋体" w:eastAsia="宋体" w:cs="仿宋"/>
          <w:kern w:val="0"/>
          <w:szCs w:val="21"/>
        </w:rPr>
        <w:br w:type="textWrapping"/>
      </w:r>
      <w:r>
        <w:rPr>
          <w:rFonts w:hint="eastAsia" w:ascii="宋体" w:hAnsi="宋体" w:eastAsia="宋体" w:cs="仿宋"/>
          <w:kern w:val="0"/>
          <w:szCs w:val="21"/>
        </w:rPr>
        <w:t>①请以“拥抱</w:t>
      </w:r>
      <w:r>
        <w:rPr>
          <w:rFonts w:hint="eastAsia" w:ascii="宋体" w:hAnsi="宋体" w:eastAsia="宋体" w:cs="仿宋"/>
          <w:kern w:val="0"/>
          <w:szCs w:val="21"/>
          <w:u w:val="single"/>
        </w:rPr>
        <w:t xml:space="preserve">         </w:t>
      </w:r>
      <w:r>
        <w:rPr>
          <w:rFonts w:hint="eastAsia" w:ascii="宋体" w:hAnsi="宋体" w:eastAsia="宋体" w:cs="仿宋"/>
          <w:kern w:val="0"/>
          <w:szCs w:val="21"/>
        </w:rPr>
        <w:t>”为题作文。提示:写作之前先把题目补充完整。</w:t>
      </w:r>
      <w:r>
        <w:rPr>
          <w:rFonts w:hint="eastAsia" w:ascii="宋体" w:hAnsi="宋体" w:eastAsia="宋体" w:cs="仿宋"/>
          <w:kern w:val="0"/>
          <w:szCs w:val="21"/>
        </w:rPr>
        <w:br w:type="textWrapping"/>
      </w:r>
      <w:r>
        <w:rPr>
          <w:rFonts w:hint="eastAsia" w:ascii="宋体" w:hAnsi="宋体" w:eastAsia="宋体" w:cs="仿宋"/>
          <w:kern w:val="0"/>
          <w:szCs w:val="21"/>
        </w:rPr>
        <w:t>②阅读下面的材料，自选角度自拟题目作文。</w:t>
      </w:r>
      <w:r>
        <w:rPr>
          <w:rFonts w:hint="eastAsia" w:ascii="宋体" w:hAnsi="宋体" w:eastAsia="宋体" w:cs="仿宋"/>
          <w:kern w:val="0"/>
          <w:szCs w:val="21"/>
        </w:rPr>
        <w:br w:type="textWrapping"/>
      </w:r>
      <w:r>
        <w:rPr>
          <w:rFonts w:hint="eastAsia" w:ascii="宋体" w:hAnsi="宋体" w:eastAsia="宋体" w:cs="仿宋"/>
          <w:kern w:val="0"/>
          <w:szCs w:val="21"/>
        </w:rPr>
        <w:t xml:space="preserve">    在我国书法史上，流传着二王的一段佳话。王羲之临池学书，为节省时间顺手用池水涮笔, 结果把一池清水染成墨池。若干年后，其子王献之磨墨练宇，用完了整整十八缸水。词学宗师夏承焘专注于词学研究和教学，以毕生之力旁搜远绍、取精用弘，终成现代词学的开拓者和奠基人。革命战士吴玉章四十年如一日，再苦再难也不忘教书育人，坚持革命、坚持办教育、坚持做好事，造就了一大批人才。</w:t>
      </w:r>
      <w:r>
        <w:rPr>
          <w:rFonts w:hint="eastAsia" w:ascii="宋体" w:hAnsi="宋体" w:eastAsia="宋体" w:cs="仿宋"/>
          <w:kern w:val="0"/>
          <w:szCs w:val="21"/>
        </w:rPr>
        <w:br w:type="textWrapping"/>
      </w:r>
    </w:p>
    <w:p>
      <w:pPr>
        <w:ind w:firstLine="1050" w:firstLineChars="500"/>
        <w:rPr>
          <w:rFonts w:ascii="宋体" w:hAnsi="宋体" w:eastAsia="宋体" w:cs="仿宋"/>
          <w:bCs/>
          <w:szCs w:val="21"/>
        </w:rPr>
      </w:pPr>
    </w:p>
    <w:p>
      <w:pPr>
        <w:ind w:firstLine="1995" w:firstLineChars="950"/>
        <w:rPr>
          <w:rFonts w:ascii="宋体" w:hAnsi="宋体" w:eastAsia="宋体" w:cs="仿宋"/>
          <w:bCs/>
          <w:szCs w:val="21"/>
        </w:rPr>
      </w:pPr>
      <w:r>
        <w:rPr>
          <w:rFonts w:hint="eastAsia" w:ascii="宋体" w:hAnsi="宋体" w:eastAsia="宋体" w:cs="仿宋"/>
          <w:bCs/>
          <w:szCs w:val="21"/>
        </w:rPr>
        <w:t>参考答案及评分标准</w:t>
      </w:r>
    </w:p>
    <w:p>
      <w:pPr>
        <w:rPr>
          <w:rFonts w:ascii="宋体" w:hAnsi="宋体" w:eastAsia="宋体" w:cs="仿宋"/>
          <w:bCs/>
          <w:szCs w:val="21"/>
        </w:rPr>
      </w:pPr>
      <w:r>
        <w:rPr>
          <w:rFonts w:hint="eastAsia" w:ascii="宋体" w:hAnsi="宋体" w:eastAsia="宋体" w:cs="仿宋"/>
          <w:bCs/>
          <w:szCs w:val="21"/>
        </w:rPr>
        <w:t>客观题</w:t>
      </w:r>
    </w:p>
    <w:p>
      <w:pPr>
        <w:rPr>
          <w:rFonts w:ascii="宋体" w:hAnsi="宋体" w:eastAsia="宋体" w:cs="仿宋"/>
          <w:szCs w:val="21"/>
        </w:rPr>
      </w:pPr>
      <w:r>
        <w:rPr>
          <w:rFonts w:hint="eastAsia" w:ascii="宋体" w:hAnsi="宋体" w:eastAsia="宋体" w:cs="仿宋"/>
          <w:szCs w:val="21"/>
        </w:rPr>
        <w:t xml:space="preserve">7.（2 分）D    10.（3 分）A   16.（2 分）C   17.（2 分）C </w:t>
      </w:r>
    </w:p>
    <w:p>
      <w:pPr>
        <w:rPr>
          <w:rFonts w:ascii="宋体" w:hAnsi="宋体" w:eastAsia="宋体" w:cs="仿宋"/>
          <w:szCs w:val="21"/>
        </w:rPr>
      </w:pPr>
      <w:r>
        <w:rPr>
          <w:rFonts w:hint="eastAsia" w:ascii="宋体" w:hAnsi="宋体" w:eastAsia="宋体" w:cs="仿宋"/>
          <w:szCs w:val="21"/>
        </w:rPr>
        <w:t>19.（3 分）C   23.（3 分）A   25.（2 分）D   26.（2 分）D</w:t>
      </w:r>
    </w:p>
    <w:p>
      <w:pPr>
        <w:rPr>
          <w:rFonts w:ascii="宋体" w:hAnsi="宋体" w:eastAsia="宋体" w:cs="仿宋"/>
          <w:bCs/>
          <w:szCs w:val="21"/>
        </w:rPr>
      </w:pPr>
      <w:r>
        <w:rPr>
          <w:rFonts w:hint="eastAsia" w:ascii="宋体" w:hAnsi="宋体" w:eastAsia="宋体" w:cs="仿宋"/>
          <w:bCs/>
          <w:szCs w:val="21"/>
        </w:rPr>
        <w:t>主观题：</w:t>
      </w:r>
    </w:p>
    <w:p>
      <w:pPr>
        <w:rPr>
          <w:rFonts w:ascii="宋体" w:hAnsi="宋体" w:eastAsia="宋体" w:cs="仿宋"/>
          <w:szCs w:val="21"/>
        </w:rPr>
      </w:pPr>
      <w:r>
        <w:rPr>
          <w:rFonts w:hint="eastAsia" w:ascii="宋体" w:hAnsi="宋体" w:eastAsia="宋体" w:cs="仿宋"/>
          <w:szCs w:val="21"/>
        </w:rPr>
        <w:t>1.（3 分）刚来（新到来）（1 分）；衣着时尚新潮（1 分）；劝说村民送孩子进学校上学的工作方法有创新（1分）（每个要点 1 分）。</w:t>
      </w:r>
    </w:p>
    <w:p>
      <w:pPr>
        <w:rPr>
          <w:rFonts w:ascii="宋体" w:hAnsi="宋体" w:eastAsia="宋体" w:cs="仿宋"/>
          <w:szCs w:val="21"/>
        </w:rPr>
      </w:pPr>
      <w:r>
        <w:rPr>
          <w:rFonts w:hint="eastAsia" w:ascii="宋体" w:hAnsi="宋体" w:eastAsia="宋体" w:cs="仿宋"/>
          <w:szCs w:val="21"/>
        </w:rPr>
        <w:t>2.（3 分）第一件事，挨家挨户游说乡民送子女回校读书。第二件事，游说不成功便换上农民的衣服，与乡民聊天，融入其中。第三件事，帮乡民干活，拉近距离。第四件事，帮助乡民完成上头安排的任务。第五件事，说服父母送子女回校读书。（意近，答出三点即可，每个要点 1 分）</w:t>
      </w:r>
    </w:p>
    <w:p>
      <w:pPr>
        <w:rPr>
          <w:rFonts w:ascii="宋体" w:hAnsi="宋体" w:eastAsia="宋体" w:cs="仿宋"/>
          <w:szCs w:val="21"/>
        </w:rPr>
      </w:pPr>
      <w:r>
        <w:rPr>
          <w:rFonts w:hint="eastAsia" w:ascii="宋体" w:hAnsi="宋体" w:eastAsia="宋体" w:cs="仿宋"/>
          <w:szCs w:val="21"/>
        </w:rPr>
        <w:t>3.（2 分）比喻（夸张）（1 分），生动形象的写出了杨老师为村民挑水后，肩头疼痛难忍的神情，表现了杨老师为了让学生回到课堂，想尽一切办法取得村民的信任，不惜自己受苦受累的精神（意近即可，1 分）。</w:t>
      </w:r>
    </w:p>
    <w:p>
      <w:pPr>
        <w:rPr>
          <w:rFonts w:ascii="宋体" w:hAnsi="宋体" w:eastAsia="宋体" w:cs="仿宋"/>
          <w:szCs w:val="21"/>
        </w:rPr>
      </w:pPr>
      <w:r>
        <w:rPr>
          <w:rFonts w:hint="eastAsia" w:ascii="宋体" w:hAnsi="宋体" w:eastAsia="宋体" w:cs="仿宋"/>
          <w:szCs w:val="21"/>
        </w:rPr>
        <w:t>4.（2 分）这句话生动地写出了乾山村外出打工的子女对没有文化的切肤之痛，没有文化在外打工，就只有被人当牛马一样使唤，只能靠出卖力气赚点血汗钱。</w:t>
      </w:r>
    </w:p>
    <w:p>
      <w:pPr>
        <w:rPr>
          <w:rFonts w:ascii="宋体" w:hAnsi="宋体" w:eastAsia="宋体" w:cs="仿宋"/>
          <w:szCs w:val="21"/>
        </w:rPr>
      </w:pPr>
      <w:r>
        <w:rPr>
          <w:rFonts w:hint="eastAsia" w:ascii="宋体" w:hAnsi="宋体" w:eastAsia="宋体" w:cs="仿宋"/>
          <w:szCs w:val="21"/>
        </w:rPr>
        <w:t>5.（3 分）内容上，点明了村民的观念改变，升华了文章主旨；结构上交代了故事的结局。</w:t>
      </w:r>
    </w:p>
    <w:p>
      <w:pPr>
        <w:rPr>
          <w:rFonts w:ascii="宋体" w:hAnsi="宋体" w:eastAsia="宋体" w:cs="仿宋"/>
          <w:szCs w:val="21"/>
        </w:rPr>
      </w:pPr>
      <w:r>
        <w:rPr>
          <w:rFonts w:hint="eastAsia" w:ascii="宋体" w:hAnsi="宋体" w:eastAsia="宋体" w:cs="仿宋"/>
          <w:szCs w:val="21"/>
        </w:rPr>
        <w:t>6.（2 分）春蚕到死丝方尽，蜡炬成灰泪始干。</w:t>
      </w:r>
    </w:p>
    <w:p>
      <w:pPr>
        <w:rPr>
          <w:rFonts w:ascii="宋体" w:hAnsi="宋体" w:eastAsia="宋体" w:cs="仿宋"/>
          <w:szCs w:val="21"/>
        </w:rPr>
      </w:pPr>
      <w:r>
        <w:rPr>
          <w:rFonts w:hint="eastAsia" w:ascii="宋体" w:hAnsi="宋体" w:eastAsia="宋体" w:cs="仿宋"/>
          <w:szCs w:val="21"/>
        </w:rPr>
        <w:t>8.（2 分）海洋中有丰富的藻类；海洋中有丰富的肉眼看不见的浮游生物；海洋中有众多的鱼虾；在深海和远洋中有许多尚未被充分开发利用的海洋生物。（每个要点 0.5 分）</w:t>
      </w:r>
    </w:p>
    <w:p>
      <w:pPr>
        <w:rPr>
          <w:rFonts w:ascii="宋体" w:hAnsi="宋体" w:eastAsia="宋体" w:cs="仿宋"/>
          <w:szCs w:val="21"/>
        </w:rPr>
      </w:pPr>
      <w:r>
        <w:rPr>
          <w:rFonts w:hint="eastAsia" w:ascii="宋体" w:hAnsi="宋体" w:eastAsia="宋体" w:cs="仿宋"/>
          <w:szCs w:val="21"/>
        </w:rPr>
        <w:t>9.（3 分）一、国家对农业补贴过低，加大农业补贴力度，促进农民种粮积极性；二、改变现有的农业经营模式，变单个农户种植模式为集团种植模式；三、加大科研力度，促进粮食产量提高；四、加大海洋开发力度，尽快让海洋变成粮仓。（措施可行，结合本文要有让海洋变粮仓给满分）</w:t>
      </w:r>
    </w:p>
    <w:p>
      <w:pPr>
        <w:rPr>
          <w:rFonts w:ascii="宋体" w:hAnsi="宋体" w:eastAsia="宋体" w:cs="仿宋"/>
          <w:szCs w:val="21"/>
        </w:rPr>
      </w:pPr>
      <w:r>
        <w:rPr>
          <w:rFonts w:hint="eastAsia" w:ascii="宋体" w:hAnsi="宋体" w:eastAsia="宋体" w:cs="仿宋"/>
          <w:szCs w:val="21"/>
        </w:rPr>
        <w:t>11.（2 分）袁隆平、钱学森、施一公等中国科学家的事例（答外国科学家事例不给分）。</w:t>
      </w:r>
    </w:p>
    <w:p>
      <w:pPr>
        <w:rPr>
          <w:rFonts w:ascii="宋体" w:hAnsi="宋体" w:eastAsia="宋体" w:cs="仿宋"/>
          <w:szCs w:val="21"/>
        </w:rPr>
      </w:pPr>
      <w:r>
        <w:rPr>
          <w:rFonts w:hint="eastAsia" w:ascii="宋体" w:hAnsi="宋体" w:eastAsia="宋体" w:cs="仿宋"/>
          <w:szCs w:val="21"/>
        </w:rPr>
        <w:t>12.（3 分）科教兴国，各行各业的书生们已成为社会发展的主导力量，亿万书生正以一身所学，建设锦绣家邦，复兴伟大中华。他们以天下为己任，为生民立命，为往圣继绝学，为万世开太平的真俊杰!</w:t>
      </w:r>
    </w:p>
    <w:p>
      <w:pPr>
        <w:rPr>
          <w:rFonts w:ascii="宋体" w:hAnsi="宋体" w:eastAsia="宋体" w:cs="仿宋"/>
          <w:szCs w:val="21"/>
        </w:rPr>
      </w:pPr>
      <w:r>
        <w:rPr>
          <w:rFonts w:hint="eastAsia" w:ascii="宋体" w:hAnsi="宋体" w:eastAsia="宋体" w:cs="仿宋"/>
          <w:szCs w:val="21"/>
        </w:rPr>
        <w:t>13.（4 分）（1）肯将衰朽惜残年；（2）荡胸生曾云；（3）黄发垂髫，并怡然自乐；（每句 1 分，如有增字、漏字、错别字，该句不给分）</w:t>
      </w:r>
    </w:p>
    <w:p>
      <w:pPr>
        <w:rPr>
          <w:rFonts w:ascii="宋体" w:hAnsi="宋体" w:eastAsia="宋体" w:cs="仿宋"/>
          <w:szCs w:val="21"/>
        </w:rPr>
      </w:pPr>
      <w:r>
        <w:rPr>
          <w:rFonts w:hint="eastAsia" w:ascii="宋体" w:hAnsi="宋体" w:eastAsia="宋体" w:cs="仿宋"/>
          <w:szCs w:val="21"/>
        </w:rPr>
        <w:t>14.（1 分）苍凉悲壮。</w:t>
      </w:r>
    </w:p>
    <w:p>
      <w:pPr>
        <w:rPr>
          <w:rFonts w:ascii="宋体" w:hAnsi="宋体" w:eastAsia="宋体" w:cs="仿宋"/>
          <w:szCs w:val="21"/>
        </w:rPr>
      </w:pPr>
      <w:r>
        <w:rPr>
          <w:rFonts w:hint="eastAsia" w:ascii="宋体" w:hAnsi="宋体" w:eastAsia="宋体" w:cs="仿宋"/>
          <w:szCs w:val="21"/>
        </w:rPr>
        <w:t>15.（3 分）“黑云压城”是通过比喻的手法来渲染敌军兵临城下的紧张气氛和危急形势；而“甲光向日”则是描写守城将士披坚执锐、严阵以待的情形。二者之间并不矛盾。</w:t>
      </w:r>
    </w:p>
    <w:p>
      <w:pPr>
        <w:rPr>
          <w:rFonts w:ascii="宋体" w:hAnsi="宋体" w:eastAsia="宋体" w:cs="仿宋"/>
          <w:szCs w:val="21"/>
        </w:rPr>
      </w:pPr>
      <w:r>
        <w:rPr>
          <w:rFonts w:hint="eastAsia" w:ascii="宋体" w:hAnsi="宋体" w:eastAsia="宋体" w:cs="仿宋"/>
          <w:szCs w:val="21"/>
        </w:rPr>
        <w:t>18.（4 分）(1)你怎么敢轻视我射箭的本领！（2）你的父亲教导你要以忠孝报效（辅佐）国家。</w:t>
      </w:r>
    </w:p>
    <w:p>
      <w:pPr>
        <w:rPr>
          <w:rFonts w:ascii="宋体" w:hAnsi="宋体" w:eastAsia="宋体" w:cs="仿宋"/>
          <w:szCs w:val="21"/>
        </w:rPr>
      </w:pPr>
      <w:r>
        <w:rPr>
          <w:rFonts w:hint="eastAsia" w:ascii="宋体" w:hAnsi="宋体" w:eastAsia="宋体" w:cs="仿宋"/>
          <w:szCs w:val="21"/>
        </w:rPr>
        <w:t>20.（3 分）开放题，能够围绕陈尧咨认可卖油翁的讲话并有所领悟及自我解嘲来描写即可。示例：我们要把自己的长处当作我们工作学习中的一种资源优势，不应像陈尧咨那样进行炫耀宣扬，要像卖油翁那样谦逊。</w:t>
      </w:r>
    </w:p>
    <w:p>
      <w:pPr>
        <w:rPr>
          <w:rFonts w:ascii="宋体" w:hAnsi="宋体" w:eastAsia="宋体" w:cs="仿宋"/>
          <w:szCs w:val="21"/>
        </w:rPr>
      </w:pPr>
      <w:r>
        <w:rPr>
          <w:rFonts w:hint="eastAsia" w:ascii="宋体" w:hAnsi="宋体" w:eastAsia="宋体" w:cs="仿宋"/>
          <w:szCs w:val="21"/>
        </w:rPr>
        <w:t>对待别人的长处，我们应学会取长补短，而不应对别人进行诋毁嫉妒。</w:t>
      </w:r>
    </w:p>
    <w:p>
      <w:pPr>
        <w:rPr>
          <w:rFonts w:ascii="宋体" w:hAnsi="宋体" w:eastAsia="宋体" w:cs="仿宋"/>
          <w:szCs w:val="21"/>
        </w:rPr>
      </w:pPr>
      <w:r>
        <w:rPr>
          <w:rFonts w:hint="eastAsia" w:ascii="宋体" w:hAnsi="宋体" w:eastAsia="宋体" w:cs="仿宋"/>
          <w:szCs w:val="21"/>
        </w:rPr>
        <w:t>21.（3 分）夏洛蒂•勃朗特，自传，绘画（每空 1 分）。</w:t>
      </w:r>
    </w:p>
    <w:p>
      <w:pPr>
        <w:rPr>
          <w:rFonts w:ascii="宋体" w:hAnsi="宋体" w:eastAsia="宋体" w:cs="仿宋"/>
          <w:szCs w:val="21"/>
        </w:rPr>
      </w:pPr>
      <w:r>
        <w:rPr>
          <w:rFonts w:hint="eastAsia" w:ascii="宋体" w:hAnsi="宋体" w:eastAsia="宋体" w:cs="仿宋"/>
          <w:szCs w:val="21"/>
        </w:rPr>
        <w:t>22.（2 分）自尊、自爱、追求平等自由与人格独立、敢爱敢恨，坦率真诚、勇于追求幸福等</w:t>
      </w:r>
    </w:p>
    <w:p>
      <w:pPr>
        <w:rPr>
          <w:rFonts w:ascii="宋体" w:hAnsi="宋体" w:eastAsia="宋体" w:cs="仿宋"/>
          <w:szCs w:val="21"/>
        </w:rPr>
      </w:pPr>
      <w:r>
        <w:rPr>
          <w:rFonts w:hint="eastAsia" w:ascii="宋体" w:hAnsi="宋体" w:eastAsia="宋体" w:cs="仿宋"/>
          <w:szCs w:val="21"/>
        </w:rPr>
        <w:t>24.（1 分）嶂，</w:t>
      </w:r>
      <w:bookmarkStart w:id="1" w:name="OLE_LINK2"/>
      <w:r>
        <w:rPr>
          <w:rFonts w:ascii="宋体" w:hAnsi="宋体" w:eastAsia="宋体" w:cs="Times New Roman"/>
          <w:szCs w:val="21"/>
        </w:rPr>
        <w:t>tuān</w:t>
      </w:r>
      <w:bookmarkEnd w:id="1"/>
      <w:r>
        <w:rPr>
          <w:rFonts w:hint="eastAsia" w:ascii="宋体" w:hAnsi="宋体" w:eastAsia="宋体" w:cs="仿宋"/>
          <w:szCs w:val="21"/>
        </w:rPr>
        <w:t>（每空 0.5 分）</w:t>
      </w:r>
    </w:p>
    <w:p>
      <w:pPr>
        <w:rPr>
          <w:rFonts w:ascii="宋体" w:hAnsi="宋体" w:eastAsia="宋体" w:cs="仿宋"/>
          <w:szCs w:val="21"/>
        </w:rPr>
      </w:pPr>
      <w:r>
        <w:rPr>
          <w:rFonts w:hint="eastAsia" w:ascii="宋体" w:hAnsi="宋体" w:eastAsia="宋体" w:cs="仿宋"/>
          <w:szCs w:val="21"/>
        </w:rPr>
        <w:t>27.（5 分）（①留守儿童远离父母，缺乏亲子联系，成为社会问题（2 分）。（2 分）②开放题，言之有理即可（3 分，每个合理化建议 1 分）。示例一：成立课外学习小组，互帮互助。示例二：社区（村组）设立留守儿童工作站，由政府聘请辅导老师指导。示例三：由政府购买社会服务，学校承担周末辅导或课余活动。</w:t>
      </w:r>
    </w:p>
    <w:p>
      <w:pPr>
        <w:rPr>
          <w:rFonts w:ascii="宋体" w:hAnsi="宋体" w:eastAsia="宋体" w:cs="仿宋"/>
          <w:szCs w:val="21"/>
        </w:rPr>
      </w:pPr>
      <w:r>
        <w:rPr>
          <w:rFonts w:hint="eastAsia" w:ascii="宋体" w:hAnsi="宋体" w:eastAsia="宋体" w:cs="仿宋"/>
          <w:szCs w:val="21"/>
        </w:rPr>
        <w:t>28.（50 分）（评分标准同模拟一）</w:t>
      </w:r>
    </w:p>
    <w:p>
      <w:pPr>
        <w:rPr>
          <w:rFonts w:ascii="宋体" w:hAnsi="宋体" w:eastAsia="宋体"/>
        </w:rPr>
      </w:pPr>
    </w:p>
    <w:p>
      <w:pPr>
        <w:rPr>
          <w:rFonts w:ascii="宋体" w:hAnsi="宋体" w:eastAsia="宋体" w:cs="仿宋"/>
          <w:szCs w:val="21"/>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Calibri Light">
    <w:altName w:val="Times New Roman"/>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sz w:val="20"/>
      </w:rPr>
      <w:t>10</w:t>
    </w:r>
    <w:r>
      <w:rPr>
        <w:rFonts w:ascii="Times New Roman" w:hAnsi="Times New Roman" w:cs="Times New Roman"/>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32BB1"/>
    <w:rsid w:val="000E0B47"/>
    <w:rsid w:val="000E2821"/>
    <w:rsid w:val="0045041A"/>
    <w:rsid w:val="00632BB1"/>
    <w:rsid w:val="006421EE"/>
    <w:rsid w:val="008D335B"/>
    <w:rsid w:val="009C17B4"/>
    <w:rsid w:val="00B327DC"/>
    <w:rsid w:val="00BC659D"/>
    <w:rsid w:val="00D4265F"/>
    <w:rsid w:val="72BB68CC"/>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9"/>
    <w:qFormat/>
    <w:uiPriority w:val="0"/>
    <w:pPr>
      <w:spacing w:after="0" w:line="240" w:lineRule="auto"/>
    </w:pPr>
    <w:rPr>
      <w:sz w:val="18"/>
      <w:szCs w:val="18"/>
    </w:rPr>
  </w:style>
  <w:style w:type="paragraph" w:styleId="3">
    <w:name w:val="footer"/>
    <w:basedOn w:val="1"/>
    <w:link w:val="10"/>
    <w:qFormat/>
    <w:uiPriority w:val="0"/>
    <w:pPr>
      <w:tabs>
        <w:tab w:val="center" w:pos="4153"/>
        <w:tab w:val="right" w:pos="8306"/>
      </w:tabs>
      <w:snapToGrid w:val="0"/>
      <w:spacing w:line="240" w:lineRule="auto"/>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spacing w:line="240" w:lineRule="auto"/>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页眉 Char"/>
    <w:basedOn w:val="5"/>
    <w:link w:val="4"/>
    <w:qFormat/>
    <w:uiPriority w:val="0"/>
    <w:rPr>
      <w:rFonts w:asciiTheme="minorHAnsi" w:hAnsiTheme="minorHAnsi" w:cstheme="minorBidi"/>
      <w:kern w:val="2"/>
      <w:sz w:val="18"/>
      <w:szCs w:val="18"/>
    </w:rPr>
  </w:style>
  <w:style w:type="character" w:customStyle="1" w:styleId="9">
    <w:name w:val="批注框文本 Char"/>
    <w:basedOn w:val="5"/>
    <w:link w:val="2"/>
    <w:qFormat/>
    <w:uiPriority w:val="0"/>
    <w:rPr>
      <w:rFonts w:asciiTheme="minorHAnsi" w:hAnsiTheme="minorHAnsi" w:cstheme="minorBidi"/>
      <w:kern w:val="2"/>
      <w:sz w:val="18"/>
      <w:szCs w:val="18"/>
    </w:rPr>
  </w:style>
  <w:style w:type="character" w:customStyle="1" w:styleId="10">
    <w:name w:val="页脚 Char"/>
    <w:basedOn w:val="5"/>
    <w:link w:val="3"/>
    <w:qFormat/>
    <w:uiPriority w:val="0"/>
    <w:rPr>
      <w:rFonts w:asciiTheme="minorHAnsi" w:hAnsiTheme="minorHAnsi"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8276</Words>
  <Characters>8526</Characters>
  <Lines>68</Lines>
  <Paragraphs>19</Paragraphs>
  <TotalTime>0</TotalTime>
  <ScaleCrop>false</ScaleCrop>
  <LinksUpToDate>false</LinksUpToDate>
  <CharactersWithSpaces>9433</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2019-04-07T07:58:00Z</dcterms:created>
  <dc:creator>Administrator</dc:creator>
  <cp:lastModifiedBy>Administrator</cp:lastModifiedBy>
  <dcterms:modified xsi:type="dcterms:W3CDTF">2019-05-03T00:10:08Z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