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210" w:rsidRDefault="00B461DB">
      <w:pPr>
        <w:widowControl/>
        <w:spacing w:line="300" w:lineRule="auto"/>
        <w:jc w:val="center"/>
        <w:rPr>
          <w:rFonts w:ascii="NEU-BZ-S92" w:eastAsia="方正书宋_GBK" w:hAnsi="NEU-BZ-S92" w:cs="Times New Roman"/>
          <w:color w:val="000000"/>
          <w:kern w:val="0"/>
          <w:sz w:val="28"/>
          <w:szCs w:val="28"/>
        </w:rPr>
      </w:pPr>
      <w:r>
        <w:rPr>
          <w:rFonts w:ascii="NEU-BZ-S92" w:eastAsia="方正书宋_GBK" w:hAnsi="NEU-BZ-S92" w:cs="Times New Roman"/>
          <w:noProof/>
          <w:color w:val="000000"/>
          <w:kern w:val="0"/>
        </w:rPr>
        <w:drawing>
          <wp:inline distT="0" distB="0" distL="0" distR="0">
            <wp:extent cx="1819275" cy="401955"/>
            <wp:effectExtent l="0" t="0" r="0" b="0"/>
            <wp:docPr id="22" name="单元提升.eps" descr="id:2147509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单元提升.eps" descr="id:2147509209;FounderCES"/>
                    <pic:cNvPicPr>
                      <a:picLocks noChangeAspect="1"/>
                    </pic:cNvPicPr>
                  </pic:nvPicPr>
                  <pic:blipFill>
                    <a:blip r:embed="rId7" cstate="print"/>
                    <a:stretch>
                      <a:fillRect/>
                    </a:stretch>
                  </pic:blipFill>
                  <pic:spPr>
                    <a:xfrm>
                      <a:off x="0" y="0"/>
                      <a:ext cx="1819800" cy="402480"/>
                    </a:xfrm>
                    <a:prstGeom prst="rect">
                      <a:avLst/>
                    </a:prstGeom>
                  </pic:spPr>
                </pic:pic>
              </a:graphicData>
            </a:graphic>
          </wp:inline>
        </w:drawing>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t>一、汉语拼音我最棒</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1</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易错音</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rPr>
        <w:t>灼伤</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zhuó</w:t>
      </w:r>
      <w:proofErr w:type="spellEnd"/>
      <w:r>
        <w:rPr>
          <w:rFonts w:ascii="NEU-BZ-S92" w:eastAsia="方正书宋_GBK" w:hAnsi="NEU-BZ-S92" w:cs="Times New Roman" w:hint="eastAsia"/>
          <w:color w:val="000000"/>
          <w:kern w:val="0"/>
          <w:sz w:val="28"/>
          <w:szCs w:val="28"/>
        </w:rPr>
        <w:t xml:space="preserve"> </w:t>
      </w:r>
      <w:proofErr w:type="spellStart"/>
      <w:r>
        <w:rPr>
          <w:rFonts w:ascii="NEU-BZ-S92" w:eastAsia="方正书宋_GBK" w:hAnsi="NEU-BZ-S92" w:cs="Times New Roman"/>
          <w:color w:val="000000"/>
          <w:kern w:val="0"/>
          <w:sz w:val="28"/>
          <w:szCs w:val="28"/>
        </w:rPr>
        <w:t>shāng</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吻</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wěn</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合</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大</w:t>
      </w:r>
      <w:r>
        <w:rPr>
          <w:rFonts w:ascii="NEU-BZ-S92" w:eastAsia="方正书宋_GBK" w:hAnsi="NEU-BZ-S92" w:cs="Times New Roman" w:hint="eastAsia"/>
          <w:color w:val="FF0000"/>
          <w:kern w:val="0"/>
          <w:sz w:val="28"/>
          <w:szCs w:val="28"/>
        </w:rPr>
        <w:t>概</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ɡài</w:t>
      </w:r>
      <w:proofErr w:type="spellEnd"/>
      <w:r>
        <w:rPr>
          <w:rFonts w:ascii="方正书宋_GBK" w:eastAsia="方正书宋_GBK" w:hAnsi="方正书宋_GBK" w:cs="Times New Roman"/>
          <w:color w:val="000000"/>
          <w:kern w:val="0"/>
          <w:sz w:val="28"/>
          <w:szCs w:val="28"/>
        </w:rPr>
        <w:t>)</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rPr>
        <w:t>寿</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shòu</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命</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检</w:t>
      </w:r>
      <w:r>
        <w:rPr>
          <w:rFonts w:ascii="NEU-BZ-S92" w:eastAsia="方正书宋_GBK" w:hAnsi="NEU-BZ-S92" w:cs="Times New Roman" w:hint="eastAsia"/>
          <w:color w:val="FF0000"/>
          <w:kern w:val="0"/>
          <w:sz w:val="28"/>
          <w:szCs w:val="28"/>
        </w:rPr>
        <w:t>查</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chá</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逐</w:t>
      </w:r>
      <w:r>
        <w:rPr>
          <w:rFonts w:ascii="NEU-BZ-S92" w:eastAsia="方正书宋_GBK" w:hAnsi="NEU-BZ-S92" w:cs="Times New Roman" w:hint="eastAsia"/>
          <w:color w:val="000000"/>
          <w:kern w:val="0"/>
          <w:sz w:val="28"/>
          <w:szCs w:val="28"/>
        </w:rPr>
        <w:t>渐</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zhú</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腹</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fù</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部</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rPr>
        <w:t>阻</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zǔ</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力</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末</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mò</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尾</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比</w:t>
      </w:r>
      <w:r>
        <w:rPr>
          <w:rFonts w:ascii="NEU-BZ-S92" w:eastAsia="方正书宋_GBK" w:hAnsi="NEU-BZ-S92" w:cs="Times New Roman" w:hint="eastAsia"/>
          <w:color w:val="FF0000"/>
          <w:kern w:val="0"/>
          <w:sz w:val="28"/>
          <w:szCs w:val="28"/>
        </w:rPr>
        <w:t>较</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jiào</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捕</w:t>
      </w:r>
      <w:r>
        <w:rPr>
          <w:rFonts w:ascii="方正书宋_GBK" w:eastAsia="方正书宋_GBK" w:hAnsi="方正书宋_GBK" w:cs="Times New Roman"/>
          <w:color w:val="000000"/>
          <w:kern w:val="0"/>
          <w:sz w:val="28"/>
          <w:szCs w:val="28"/>
        </w:rPr>
        <w:t>(</w:t>
      </w:r>
      <w:proofErr w:type="spellStart"/>
      <w:r>
        <w:rPr>
          <w:rFonts w:ascii="NEU-BZ-S92" w:eastAsia="方正书宋_GBK" w:hAnsi="NEU-BZ-S92" w:cs="Times New Roman"/>
          <w:color w:val="000000"/>
          <w:kern w:val="0"/>
          <w:sz w:val="28"/>
          <w:szCs w:val="28"/>
        </w:rPr>
        <w:t>bǔ</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斗</w:t>
      </w:r>
    </w:p>
    <w:p w:rsidR="00DF7210" w:rsidRDefault="00B461DB">
      <w:pPr>
        <w:widowControl/>
        <w:spacing w:line="300" w:lineRule="auto"/>
        <w:ind w:firstLineChars="200" w:firstLine="560"/>
        <w:jc w:val="left"/>
        <w:rPr>
          <w:rFonts w:ascii="NEU-BZ-S92" w:eastAsia="方正细圆_GBK" w:hAnsi="NEU-BZ-S92" w:cs="Times New Roman"/>
          <w:color w:val="000000"/>
          <w:kern w:val="0"/>
          <w:sz w:val="28"/>
          <w:szCs w:val="28"/>
        </w:rPr>
      </w:pPr>
      <w:r>
        <w:rPr>
          <w:rFonts w:ascii="NEU-F1-S92" w:eastAsia="方正书宋_GBK" w:hAnsi="NEU-F1-S92" w:cs="Times New Roman"/>
          <w:color w:val="000000"/>
          <w:kern w:val="0"/>
          <w:sz w:val="28"/>
          <w:szCs w:val="28"/>
        </w:rPr>
        <w:t>2</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多音字</w:t>
      </w:r>
      <w:r>
        <w:rPr>
          <w:rFonts w:ascii="NEU-BZ-S92" w:eastAsia="方正细圆_GBK" w:hAnsi="NEU-BZ-S92" w:cs="Times New Roman" w:hint="eastAsia"/>
          <w:color w:val="000000"/>
          <w:kern w:val="0"/>
          <w:sz w:val="28"/>
          <w:szCs w:val="28"/>
        </w:rPr>
        <w:t xml:space="preserve"> </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斗</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w:rPr>
                    <w:rFonts w:ascii="Cambria Math" w:eastAsia="方正书宋_GBK" w:hAnsi="Cambria Math" w:cs="Times New Roman"/>
                    <w:color w:val="000000"/>
                    <w:kern w:val="0"/>
                    <w:sz w:val="28"/>
                    <w:szCs w:val="28"/>
                  </w:rPr>
                  <m:t>dòu</m:t>
                </m:r>
                <m:r>
                  <m:rPr>
                    <m:sty m:val="p"/>
                  </m:rPr>
                  <w:rPr>
                    <w:rFonts w:ascii="Cambria Math" w:eastAsia="方正书宋_GBK" w:hAnsi="Cambria Math" w:cs="Times New Roman"/>
                    <w:color w:val="000000"/>
                    <w:kern w:val="0"/>
                    <w:sz w:val="28"/>
                    <w:szCs w:val="28"/>
                  </w:rPr>
                  <m:t>（战斗）</m:t>
                </m:r>
              </m:e>
              <m:e>
                <m:r>
                  <w:rPr>
                    <w:rFonts w:ascii="Cambria Math" w:eastAsia="方正书宋_GBK" w:hAnsi="Cambria Math" w:cs="Times New Roman"/>
                    <w:color w:val="000000"/>
                    <w:kern w:val="0"/>
                    <w:sz w:val="28"/>
                    <w:szCs w:val="28"/>
                  </w:rPr>
                  <m:t>d</m:t>
                </m:r>
                <m:r>
                  <w:rPr>
                    <w:rFonts w:ascii="Cambria Math" w:eastAsia="方正书宋_GBK" w:hAnsi="Cambria Math" w:cs="Times New Roman" w:hint="eastAsia"/>
                    <w:color w:val="000000"/>
                    <w:kern w:val="0"/>
                    <w:sz w:val="28"/>
                    <w:szCs w:val="28"/>
                  </w:rPr>
                  <m:t>ǒ</m:t>
                </m:r>
                <m:r>
                  <w:rPr>
                    <w:rFonts w:ascii="Cambria Math" w:eastAsia="方正书宋_GBK" w:hAnsi="Cambria Math" w:cs="Times New Roman"/>
                    <w:color w:val="000000"/>
                    <w:kern w:val="0"/>
                    <w:sz w:val="28"/>
                    <w:szCs w:val="28"/>
                  </w:rPr>
                  <m:t>u</m:t>
                </m:r>
                <m:r>
                  <m:rPr>
                    <m:sty m:val="p"/>
                  </m:rPr>
                  <w:rPr>
                    <w:rFonts w:ascii="Cambria Math" w:eastAsia="方正书宋_GBK" w:hAnsi="Cambria Math" w:cs="Times New Roman"/>
                    <w:color w:val="000000"/>
                    <w:kern w:val="0"/>
                    <w:sz w:val="28"/>
                    <w:szCs w:val="28"/>
                  </w:rPr>
                  <m:t>（北斗星）</m:t>
                </m:r>
              </m:e>
            </m:eqArr>
          </m:e>
        </m:d>
      </m:oMath>
      <w:r>
        <w:rPr>
          <w:rFonts w:ascii="NEU-BZ-S92" w:eastAsia="方正书宋_GBK" w:hAnsi="NEU-BZ-S92" w:cs="Times New Roman" w:hint="eastAsia"/>
          <w:color w:val="000000"/>
          <w:kern w:val="0"/>
          <w:sz w:val="28"/>
          <w:szCs w:val="28"/>
        </w:rPr>
        <w:t xml:space="preserve">    </w:t>
      </w:r>
      <w:r>
        <w:rPr>
          <w:rFonts w:ascii="NEU-BZ-S92" w:eastAsia="方正书宋_GBK" w:hAnsi="NEU-BZ-S92" w:cs="Times New Roman" w:hint="eastAsia"/>
          <w:color w:val="000000"/>
          <w:kern w:val="0"/>
          <w:sz w:val="28"/>
          <w:szCs w:val="28"/>
        </w:rPr>
        <w:t>冲</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w:rPr>
                    <w:rFonts w:ascii="Cambria Math" w:eastAsia="方正书宋_GBK" w:hAnsi="Cambria Math" w:cs="Times New Roman"/>
                    <w:color w:val="000000"/>
                    <w:kern w:val="0"/>
                    <w:sz w:val="28"/>
                    <w:szCs w:val="28"/>
                  </w:rPr>
                  <m:t>chōng</m:t>
                </m:r>
                <m:r>
                  <m:rPr>
                    <m:sty m:val="p"/>
                  </m:rPr>
                  <w:rPr>
                    <w:rFonts w:ascii="Cambria Math" w:eastAsia="方正书宋_GBK" w:hAnsi="Cambria Math" w:cs="Times New Roman"/>
                    <w:color w:val="000000"/>
                    <w:kern w:val="0"/>
                    <w:sz w:val="28"/>
                    <w:szCs w:val="28"/>
                  </w:rPr>
                  <m:t>（冲过去）</m:t>
                </m:r>
              </m:e>
              <m:e>
                <m:r>
                  <w:rPr>
                    <w:rFonts w:ascii="Cambria Math" w:eastAsia="方正书宋_GBK" w:hAnsi="Cambria Math" w:cs="Times New Roman"/>
                    <w:color w:val="000000"/>
                    <w:kern w:val="0"/>
                    <w:sz w:val="28"/>
                    <w:szCs w:val="28"/>
                  </w:rPr>
                  <m:t>ch</m:t>
                </m:r>
                <m:r>
                  <w:rPr>
                    <w:rFonts w:ascii="Cambria Math" w:eastAsia="方正书宋_GBK" w:hAnsi="Cambria Math" w:cs="Times New Roman" w:hint="eastAsia"/>
                    <w:color w:val="000000"/>
                    <w:kern w:val="0"/>
                    <w:sz w:val="28"/>
                    <w:szCs w:val="28"/>
                  </w:rPr>
                  <m:t>ò</m:t>
                </m:r>
                <m:r>
                  <w:rPr>
                    <w:rFonts w:ascii="Cambria Math" w:eastAsia="方正书宋_GBK" w:hAnsi="Cambria Math" w:cs="Times New Roman"/>
                    <w:color w:val="000000"/>
                    <w:kern w:val="0"/>
                    <w:sz w:val="28"/>
                    <w:szCs w:val="28"/>
                  </w:rPr>
                  <m:t>ng</m:t>
                </m:r>
                <m:r>
                  <m:rPr>
                    <m:sty m:val="p"/>
                  </m:rPr>
                  <w:rPr>
                    <w:rFonts w:ascii="Cambria Math" w:eastAsia="方正书宋_GBK" w:hAnsi="Cambria Math" w:cs="Times New Roman"/>
                    <w:color w:val="000000"/>
                    <w:kern w:val="0"/>
                    <w:sz w:val="28"/>
                    <w:szCs w:val="28"/>
                  </w:rPr>
                  <m:t>（冲着）</m:t>
                </m:r>
              </m:e>
            </m:eqArr>
          </m:e>
        </m:d>
      </m:oMath>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背</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w:rPr>
                    <w:rFonts w:ascii="Cambria Math" w:eastAsia="方正书宋_GBK" w:hAnsi="Cambria Math" w:cs="Times New Roman"/>
                    <w:color w:val="000000"/>
                    <w:kern w:val="0"/>
                    <w:sz w:val="28"/>
                    <w:szCs w:val="28"/>
                  </w:rPr>
                  <m:t>b</m:t>
                </m:r>
                <m:r>
                  <w:rPr>
                    <w:rFonts w:ascii="Cambria Math" w:eastAsia="方正书宋_GBK" w:hAnsi="Cambria Math" w:cs="Times New Roman" w:hint="eastAsia"/>
                    <w:color w:val="000000"/>
                    <w:kern w:val="0"/>
                    <w:sz w:val="28"/>
                    <w:szCs w:val="28"/>
                  </w:rPr>
                  <m:t>è</m:t>
                </m:r>
                <m:r>
                  <w:rPr>
                    <w:rFonts w:ascii="Cambria Math" w:eastAsia="方正书宋_GBK" w:hAnsi="Cambria Math" w:cs="Times New Roman"/>
                    <w:color w:val="000000"/>
                    <w:kern w:val="0"/>
                    <w:sz w:val="28"/>
                    <w:szCs w:val="28"/>
                  </w:rPr>
                  <m:t>i</m:t>
                </m:r>
                <m:r>
                  <m:rPr>
                    <m:sty m:val="p"/>
                  </m:rPr>
                  <w:rPr>
                    <w:rFonts w:ascii="Cambria Math" w:eastAsia="方正书宋_GBK" w:hAnsi="Cambria Math" w:cs="Times New Roman"/>
                    <w:color w:val="000000"/>
                    <w:kern w:val="0"/>
                    <w:sz w:val="28"/>
                    <w:szCs w:val="28"/>
                  </w:rPr>
                  <m:t>（背后）</m:t>
                </m:r>
              </m:e>
              <m:e>
                <m:r>
                  <w:rPr>
                    <w:rFonts w:ascii="Cambria Math" w:eastAsia="方正书宋_GBK" w:hAnsi="Cambria Math" w:cs="Times New Roman"/>
                    <w:color w:val="000000"/>
                    <w:kern w:val="0"/>
                    <w:sz w:val="28"/>
                    <w:szCs w:val="28"/>
                  </w:rPr>
                  <m:t>b</m:t>
                </m:r>
                <m:r>
                  <w:rPr>
                    <w:rFonts w:ascii="Cambria Math" w:eastAsia="方正书宋_GBK" w:hAnsi="Cambria Math" w:cs="Times New Roman" w:hint="eastAsia"/>
                    <w:color w:val="000000"/>
                    <w:kern w:val="0"/>
                    <w:sz w:val="28"/>
                    <w:szCs w:val="28"/>
                  </w:rPr>
                  <m:t>ē</m:t>
                </m:r>
                <m:r>
                  <w:rPr>
                    <w:rFonts w:ascii="Cambria Math" w:eastAsia="方正书宋_GBK" w:hAnsi="Cambria Math" w:cs="Times New Roman"/>
                    <w:color w:val="000000"/>
                    <w:kern w:val="0"/>
                    <w:sz w:val="28"/>
                    <w:szCs w:val="28"/>
                  </w:rPr>
                  <m:t>i</m:t>
                </m:r>
                <m:r>
                  <m:rPr>
                    <m:sty m:val="p"/>
                  </m:rPr>
                  <w:rPr>
                    <w:rFonts w:ascii="Cambria Math" w:eastAsia="方正书宋_GBK" w:hAnsi="Cambria Math" w:cs="Times New Roman"/>
                    <w:color w:val="000000"/>
                    <w:kern w:val="0"/>
                    <w:sz w:val="28"/>
                    <w:szCs w:val="28"/>
                  </w:rPr>
                  <m:t>（背着）</m:t>
                </m:r>
              </m:e>
            </m:eqArr>
          </m:e>
        </m:d>
      </m:oMath>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t>二、精品生字归类屋</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1</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易考字</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争奇</w:t>
      </w:r>
      <w:r>
        <w:rPr>
          <w:rFonts w:ascii="NEU-BZ-S92" w:eastAsia="方正书宋_GBK" w:hAnsi="NEU-BZ-S92" w:cs="Times New Roman" w:hint="eastAsia"/>
          <w:color w:val="FF0000"/>
          <w:kern w:val="0"/>
          <w:sz w:val="28"/>
          <w:szCs w:val="28"/>
        </w:rPr>
        <w:t>斗</w:t>
      </w:r>
      <w:r>
        <w:rPr>
          <w:rFonts w:ascii="NEU-BZ-S92" w:eastAsia="方正书宋_GBK" w:hAnsi="NEU-BZ-S92" w:cs="Times New Roman" w:hint="eastAsia"/>
          <w:color w:val="000000"/>
          <w:kern w:val="0"/>
          <w:sz w:val="28"/>
          <w:szCs w:val="28"/>
        </w:rPr>
        <w:t>艳</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芬芳</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一天之</w:t>
      </w:r>
      <w:r>
        <w:rPr>
          <w:rFonts w:ascii="NEU-BZ-S92" w:eastAsia="方正书宋_GBK" w:hAnsi="NEU-BZ-S92" w:cs="Times New Roman" w:hint="eastAsia"/>
          <w:color w:val="FF0000"/>
          <w:kern w:val="0"/>
          <w:sz w:val="28"/>
          <w:szCs w:val="28"/>
        </w:rPr>
        <w:t>内</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醒</w:t>
      </w:r>
      <w:r>
        <w:rPr>
          <w:rFonts w:ascii="NEU-BZ-S92" w:eastAsia="方正书宋_GBK" w:hAnsi="NEU-BZ-S92" w:cs="Times New Roman" w:hint="eastAsia"/>
          <w:color w:val="000000"/>
          <w:kern w:val="0"/>
          <w:sz w:val="28"/>
          <w:szCs w:val="28"/>
        </w:rPr>
        <w:t>来</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万</w:t>
      </w:r>
      <w:r>
        <w:rPr>
          <w:rFonts w:ascii="NEU-BZ-S92" w:eastAsia="方正书宋_GBK" w:hAnsi="NEU-BZ-S92" w:cs="Times New Roman" w:hint="eastAsia"/>
          <w:color w:val="FF0000"/>
          <w:kern w:val="0"/>
          <w:sz w:val="28"/>
          <w:szCs w:val="28"/>
        </w:rPr>
        <w:t>寿</w:t>
      </w:r>
      <w:r>
        <w:rPr>
          <w:rFonts w:ascii="NEU-BZ-S92" w:eastAsia="方正书宋_GBK" w:hAnsi="NEU-BZ-S92" w:cs="Times New Roman" w:hint="eastAsia"/>
          <w:color w:val="000000"/>
          <w:kern w:val="0"/>
          <w:sz w:val="28"/>
          <w:szCs w:val="28"/>
        </w:rPr>
        <w:t>菊</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rPr>
        <w:t>苏</w:t>
      </w:r>
      <w:r>
        <w:rPr>
          <w:rFonts w:ascii="NEU-BZ-S92" w:eastAsia="方正书宋_GBK" w:hAnsi="NEU-BZ-S92" w:cs="Times New Roman" w:hint="eastAsia"/>
          <w:color w:val="000000"/>
          <w:kern w:val="0"/>
          <w:sz w:val="28"/>
          <w:szCs w:val="28"/>
        </w:rPr>
        <w:t>醒</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阳光</w:t>
      </w:r>
      <w:r>
        <w:rPr>
          <w:rFonts w:ascii="NEU-BZ-S92" w:eastAsia="方正书宋_GBK" w:hAnsi="NEU-BZ-S92" w:cs="Times New Roman" w:hint="eastAsia"/>
          <w:color w:val="FF0000"/>
          <w:kern w:val="0"/>
          <w:sz w:val="28"/>
          <w:szCs w:val="28"/>
        </w:rPr>
        <w:t>强</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展</w:t>
      </w:r>
      <w:r>
        <w:rPr>
          <w:rFonts w:ascii="NEU-BZ-S92" w:eastAsia="方正书宋_GBK" w:hAnsi="NEU-BZ-S92" w:cs="Times New Roman" w:hint="eastAsia"/>
          <w:color w:val="FF0000"/>
          <w:kern w:val="0"/>
          <w:sz w:val="28"/>
          <w:szCs w:val="28"/>
        </w:rPr>
        <w:t>示</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昆</w:t>
      </w:r>
      <w:r>
        <w:rPr>
          <w:rFonts w:ascii="NEU-BZ-S92" w:eastAsia="方正书宋_GBK" w:hAnsi="NEU-BZ-S92" w:cs="Times New Roman" w:hint="eastAsia"/>
          <w:color w:val="000000"/>
          <w:kern w:val="0"/>
          <w:sz w:val="28"/>
          <w:szCs w:val="28"/>
        </w:rPr>
        <w:t>虫</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修建</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组</w:t>
      </w:r>
      <w:r>
        <w:rPr>
          <w:rFonts w:ascii="NEU-BZ-S92" w:eastAsia="方正书宋_GBK" w:hAnsi="NEU-BZ-S92" w:cs="Times New Roman" w:hint="eastAsia"/>
          <w:color w:val="000000"/>
          <w:kern w:val="0"/>
          <w:sz w:val="28"/>
          <w:szCs w:val="28"/>
        </w:rPr>
        <w:t>成</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rPr>
        <w:t>蜜蜂</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辨</w:t>
      </w:r>
      <w:r>
        <w:rPr>
          <w:rFonts w:ascii="NEU-BZ-S92" w:eastAsia="方正书宋_GBK" w:hAnsi="NEU-BZ-S92" w:cs="Times New Roman" w:hint="eastAsia"/>
          <w:color w:val="000000"/>
          <w:kern w:val="0"/>
          <w:sz w:val="28"/>
          <w:szCs w:val="28"/>
        </w:rPr>
        <w:t>认</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阻</w:t>
      </w:r>
      <w:r>
        <w:rPr>
          <w:rFonts w:ascii="NEU-BZ-S92" w:eastAsia="方正书宋_GBK" w:hAnsi="NEU-BZ-S92" w:cs="Times New Roman" w:hint="eastAsia"/>
          <w:color w:val="000000"/>
          <w:kern w:val="0"/>
          <w:sz w:val="28"/>
          <w:szCs w:val="28"/>
        </w:rPr>
        <w:t>力</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跨</w:t>
      </w:r>
      <w:r>
        <w:rPr>
          <w:rFonts w:ascii="NEU-BZ-S92" w:eastAsia="方正书宋_GBK" w:hAnsi="NEU-BZ-S92" w:cs="Times New Roman" w:hint="eastAsia"/>
          <w:color w:val="000000"/>
          <w:kern w:val="0"/>
          <w:sz w:val="28"/>
          <w:szCs w:val="28"/>
        </w:rPr>
        <w:t>进</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包</w:t>
      </w:r>
      <w:r>
        <w:rPr>
          <w:rFonts w:ascii="NEU-BZ-S92" w:eastAsia="方正书宋_GBK" w:hAnsi="NEU-BZ-S92" w:cs="Times New Roman" w:hint="eastAsia"/>
          <w:color w:val="FF0000"/>
          <w:kern w:val="0"/>
          <w:sz w:val="28"/>
          <w:szCs w:val="28"/>
        </w:rPr>
        <w:t>括</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FF0000"/>
          <w:kern w:val="0"/>
          <w:sz w:val="28"/>
          <w:szCs w:val="28"/>
        </w:rPr>
        <w:t>检查</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准</w:t>
      </w:r>
      <w:r>
        <w:rPr>
          <w:rFonts w:ascii="NEU-BZ-S92" w:eastAsia="方正书宋_GBK" w:hAnsi="NEU-BZ-S92" w:cs="Times New Roman" w:hint="eastAsia"/>
          <w:color w:val="FF0000"/>
          <w:kern w:val="0"/>
          <w:sz w:val="28"/>
          <w:szCs w:val="28"/>
        </w:rPr>
        <w:t>确</w:t>
      </w:r>
      <w:r>
        <w:rPr>
          <w:rFonts w:ascii="NEU-BZ-S92" w:eastAsia="方正书宋_GBK" w:hAnsi="NEU-BZ-S92" w:cs="Times New Roman" w:hint="eastAsia"/>
          <w:color w:val="000000"/>
          <w:kern w:val="0"/>
          <w:sz w:val="28"/>
          <w:szCs w:val="28"/>
        </w:rPr>
        <w:t>无</w:t>
      </w:r>
      <w:r>
        <w:rPr>
          <w:rFonts w:ascii="NEU-BZ-S92" w:eastAsia="方正书宋_GBK" w:hAnsi="NEU-BZ-S92" w:cs="Times New Roman" w:hint="eastAsia"/>
          <w:color w:val="FF0000"/>
          <w:kern w:val="0"/>
          <w:sz w:val="28"/>
          <w:szCs w:val="28"/>
        </w:rPr>
        <w:t>误</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沿</w:t>
      </w:r>
      <w:r>
        <w:rPr>
          <w:rFonts w:ascii="NEU-BZ-S92" w:eastAsia="方正书宋_GBK" w:hAnsi="NEU-BZ-S92" w:cs="Times New Roman" w:hint="eastAsia"/>
          <w:color w:val="FF0000"/>
          <w:kern w:val="0"/>
          <w:sz w:val="28"/>
          <w:szCs w:val="28"/>
        </w:rPr>
        <w:t>途</w:t>
      </w:r>
      <w:r>
        <w:rPr>
          <w:rFonts w:ascii="NEU-BZ-S92" w:eastAsia="方正书宋_GBK" w:hAnsi="NEU-BZ-S92" w:cs="Times New Roman"/>
          <w:color w:val="FF0000"/>
          <w:kern w:val="0"/>
          <w:sz w:val="28"/>
          <w:szCs w:val="28"/>
        </w:rPr>
        <w:t xml:space="preserve">　</w:t>
      </w:r>
      <w:r>
        <w:rPr>
          <w:rFonts w:ascii="NEU-BZ-S92" w:eastAsia="方正书宋_GBK" w:hAnsi="NEU-BZ-S92" w:cs="Times New Roman" w:hint="eastAsia"/>
          <w:color w:val="FF0000"/>
          <w:kern w:val="0"/>
          <w:sz w:val="28"/>
          <w:szCs w:val="28"/>
        </w:rPr>
        <w:t>陌</w:t>
      </w:r>
      <w:r>
        <w:rPr>
          <w:rFonts w:ascii="NEU-BZ-S92" w:eastAsia="方正书宋_GBK" w:hAnsi="NEU-BZ-S92" w:cs="Times New Roman" w:hint="eastAsia"/>
          <w:color w:val="000000"/>
          <w:kern w:val="0"/>
          <w:sz w:val="28"/>
          <w:szCs w:val="28"/>
        </w:rPr>
        <w:t>生</w:t>
      </w:r>
    </w:p>
    <w:p w:rsidR="00DF7210" w:rsidRDefault="00B461DB">
      <w:pPr>
        <w:widowControl/>
        <w:spacing w:line="300" w:lineRule="auto"/>
        <w:ind w:firstLineChars="200" w:firstLine="560"/>
        <w:jc w:val="left"/>
        <w:rPr>
          <w:rFonts w:ascii="NEU-BZ-S92" w:eastAsia="方正细圆_GBK" w:hAnsi="NEU-BZ-S92" w:cs="Times New Roman"/>
          <w:color w:val="000000"/>
          <w:kern w:val="0"/>
          <w:sz w:val="28"/>
          <w:szCs w:val="28"/>
        </w:rPr>
      </w:pPr>
      <w:r>
        <w:rPr>
          <w:rFonts w:ascii="NEU-F1-S92" w:eastAsia="方正书宋_GBK" w:hAnsi="NEU-F1-S92" w:cs="Times New Roman"/>
          <w:color w:val="000000"/>
          <w:kern w:val="0"/>
          <w:sz w:val="28"/>
          <w:szCs w:val="28"/>
        </w:rPr>
        <w:t>2</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形近字组词</w:t>
      </w:r>
    </w:p>
    <w:p w:rsidR="00DF7210" w:rsidRDefault="00FB5D87">
      <w:pPr>
        <w:widowControl/>
        <w:spacing w:line="300" w:lineRule="auto"/>
        <w:ind w:firstLineChars="200" w:firstLine="560"/>
        <w:jc w:val="left"/>
        <w:rPr>
          <w:rFonts w:ascii="NEU-BZ-S92" w:eastAsia="方正书宋_GBK" w:hAnsi="NEU-BZ-S92" w:cs="Times New Roman"/>
          <w:color w:val="000000"/>
          <w:kern w:val="0"/>
          <w:sz w:val="28"/>
          <w:szCs w:val="28"/>
        </w:rPr>
      </w:pP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甚（甚至）</m:t>
                </m:r>
              </m:e>
              <m:e>
                <m:r>
                  <m:rPr>
                    <m:sty m:val="p"/>
                  </m:rPr>
                  <w:rPr>
                    <w:rFonts w:ascii="Cambria Math" w:eastAsia="方正书宋_GBK" w:hAnsi="Cambria Math" w:cs="Times New Roman"/>
                    <w:color w:val="000000"/>
                    <w:kern w:val="0"/>
                    <w:sz w:val="28"/>
                    <w:szCs w:val="28"/>
                  </w:rPr>
                  <m:t>其（期中）</m:t>
                </m:r>
              </m:e>
            </m:eqArr>
          </m:e>
        </m:d>
      </m:oMath>
      <w:r w:rsidR="00B461DB">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搏（搏斗）</m:t>
                </m:r>
              </m:e>
              <m:e>
                <m:r>
                  <m:rPr>
                    <m:sty m:val="p"/>
                  </m:rPr>
                  <w:rPr>
                    <w:rFonts w:ascii="Cambria Math" w:eastAsia="方正书宋_GBK" w:hAnsi="Cambria Math" w:cs="Times New Roman"/>
                    <w:color w:val="000000"/>
                    <w:kern w:val="0"/>
                    <w:sz w:val="28"/>
                    <w:szCs w:val="28"/>
                  </w:rPr>
                  <m:t>博（博士）</m:t>
                </m:r>
              </m:e>
            </m:eqArr>
          </m:e>
        </m:d>
      </m:oMath>
      <w:r w:rsidR="00B461DB">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稍（稍微）</m:t>
                </m:r>
              </m:e>
              <m:e>
                <m:r>
                  <m:rPr>
                    <m:sty m:val="p"/>
                  </m:rPr>
                  <w:rPr>
                    <w:rFonts w:ascii="Cambria Math" w:eastAsia="方正书宋_GBK" w:hAnsi="Cambria Math" w:cs="Times New Roman"/>
                    <w:color w:val="000000"/>
                    <w:kern w:val="0"/>
                    <w:sz w:val="28"/>
                    <w:szCs w:val="28"/>
                  </w:rPr>
                  <m:t>梢（树梢）</m:t>
                </m:r>
              </m:e>
            </m:eqArr>
          </m:e>
        </m:d>
      </m:oMath>
      <w:r w:rsidR="00B461DB">
        <w:rPr>
          <w:rFonts w:ascii="NEU-BZ-S92" w:eastAsia="方正书宋_GBK" w:hAnsi="NEU-BZ-S92" w:cs="Times New Roman" w:hint="eastAsia"/>
          <w:color w:val="000000"/>
          <w:kern w:val="0"/>
          <w:sz w:val="28"/>
          <w:szCs w:val="28"/>
        </w:rPr>
        <w:t xml:space="preserve"> </w:t>
      </w:r>
    </w:p>
    <w:p w:rsidR="00DF7210" w:rsidRDefault="00FB5D87">
      <w:pPr>
        <w:widowControl/>
        <w:spacing w:line="300" w:lineRule="auto"/>
        <w:ind w:firstLineChars="200" w:firstLine="560"/>
        <w:jc w:val="left"/>
        <w:rPr>
          <w:rFonts w:ascii="NEU-BZ-S92" w:eastAsia="方正书宋_GBK" w:hAnsi="NEU-BZ-S92" w:cs="Times New Roman"/>
          <w:color w:val="000000"/>
          <w:kern w:val="0"/>
          <w:sz w:val="28"/>
          <w:szCs w:val="28"/>
        </w:rPr>
      </w:pP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腹（腹部）</m:t>
                </m:r>
              </m:e>
              <m:e>
                <m:r>
                  <m:rPr>
                    <m:sty m:val="p"/>
                  </m:rPr>
                  <w:rPr>
                    <w:rFonts w:ascii="Cambria Math" w:eastAsia="方正书宋_GBK" w:hAnsi="Cambria Math" w:cs="Times New Roman"/>
                    <w:color w:val="000000"/>
                    <w:kern w:val="0"/>
                    <w:sz w:val="28"/>
                    <w:szCs w:val="28"/>
                  </w:rPr>
                  <m:t>复（复习）</m:t>
                </m:r>
              </m:e>
            </m:eqArr>
          </m:e>
        </m:d>
      </m:oMath>
      <w:r w:rsidR="00B461DB">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组（小组）</m:t>
                </m:r>
              </m:e>
              <m:e>
                <m:r>
                  <m:rPr>
                    <m:sty m:val="p"/>
                  </m:rPr>
                  <w:rPr>
                    <w:rFonts w:ascii="Cambria Math" w:eastAsia="方正书宋_GBK" w:hAnsi="Cambria Math" w:cs="Times New Roman"/>
                    <w:color w:val="000000"/>
                    <w:kern w:val="0"/>
                    <w:sz w:val="28"/>
                    <w:szCs w:val="28"/>
                  </w:rPr>
                  <m:t>祖（祖国）</m:t>
                </m:r>
              </m:e>
            </m:eqArr>
          </m:e>
        </m:d>
      </m:oMath>
      <w:r w:rsidR="00B461DB">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桥（大桥）</m:t>
                </m:r>
              </m:e>
              <m:e>
                <m:r>
                  <m:rPr>
                    <m:sty m:val="p"/>
                  </m:rPr>
                  <w:rPr>
                    <w:rFonts w:ascii="Cambria Math" w:eastAsia="方正书宋_GBK" w:hAnsi="Cambria Math" w:cs="Times New Roman"/>
                    <w:color w:val="000000"/>
                    <w:kern w:val="0"/>
                    <w:sz w:val="28"/>
                    <w:szCs w:val="28"/>
                  </w:rPr>
                  <m:t>娇（娇小）</m:t>
                </m:r>
              </m:e>
            </m:eqArr>
          </m:e>
        </m:d>
      </m:oMath>
    </w:p>
    <w:p w:rsidR="00DF7210" w:rsidRDefault="00FB5D87">
      <w:pPr>
        <w:widowControl/>
        <w:spacing w:line="300" w:lineRule="auto"/>
        <w:ind w:firstLineChars="200" w:firstLine="560"/>
        <w:jc w:val="left"/>
        <w:rPr>
          <w:rFonts w:ascii="NEU-BZ-S92" w:eastAsia="方正书宋_GBK" w:hAnsi="NEU-BZ-S92" w:cs="Times New Roman"/>
          <w:color w:val="000000"/>
          <w:kern w:val="0"/>
          <w:sz w:val="28"/>
          <w:szCs w:val="28"/>
        </w:rPr>
      </w:pP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斗（斗志）</m:t>
                </m:r>
              </m:e>
              <m:e>
                <m:r>
                  <m:rPr>
                    <m:sty m:val="p"/>
                  </m:rPr>
                  <w:rPr>
                    <w:rFonts w:ascii="Cambria Math" w:eastAsia="方正书宋_GBK" w:hAnsi="Cambria Math" w:cs="Times New Roman"/>
                    <w:color w:val="000000"/>
                    <w:kern w:val="0"/>
                    <w:sz w:val="28"/>
                    <w:szCs w:val="28"/>
                  </w:rPr>
                  <m:t>头（头发）</m:t>
                </m:r>
              </m:e>
            </m:eqArr>
          </m:e>
        </m:d>
      </m:oMath>
      <w:r w:rsidR="00B461DB">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内（内容）</m:t>
                </m:r>
              </m:e>
              <m:e>
                <m:r>
                  <m:rPr>
                    <m:sty m:val="p"/>
                  </m:rPr>
                  <w:rPr>
                    <w:rFonts w:ascii="Cambria Math" w:eastAsia="方正书宋_GBK" w:hAnsi="Cambria Math" w:cs="Times New Roman"/>
                    <w:color w:val="000000"/>
                    <w:kern w:val="0"/>
                    <w:sz w:val="28"/>
                    <w:szCs w:val="28"/>
                  </w:rPr>
                  <m:t>肉（肉片）</m:t>
                </m:r>
              </m:e>
            </m:eqArr>
          </m:e>
        </m:d>
      </m:oMath>
      <w:r w:rsidR="00B461DB">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组（组成）</m:t>
                </m:r>
              </m:e>
              <m:e>
                <m:r>
                  <m:rPr>
                    <m:sty m:val="p"/>
                  </m:rPr>
                  <w:rPr>
                    <w:rFonts w:ascii="Cambria Math" w:eastAsia="方正书宋_GBK" w:hAnsi="Cambria Math" w:cs="Times New Roman"/>
                    <w:color w:val="000000"/>
                    <w:kern w:val="0"/>
                    <w:sz w:val="28"/>
                    <w:szCs w:val="28"/>
                  </w:rPr>
                  <m:t>阻（阻力）</m:t>
                </m:r>
              </m:e>
            </m:eqArr>
          </m:e>
        </m:d>
      </m:oMath>
    </w:p>
    <w:p w:rsidR="00DF7210" w:rsidRDefault="00FB5D87">
      <w:pPr>
        <w:widowControl/>
        <w:spacing w:line="300" w:lineRule="auto"/>
        <w:ind w:firstLineChars="200" w:firstLine="560"/>
        <w:jc w:val="left"/>
        <w:rPr>
          <w:rFonts w:ascii="NEU-BZ-S92" w:eastAsia="方正书宋_GBK" w:hAnsi="NEU-BZ-S92" w:cs="Times New Roman"/>
          <w:color w:val="000000"/>
          <w:kern w:val="0"/>
          <w:sz w:val="28"/>
          <w:szCs w:val="28"/>
        </w:rPr>
      </w:pP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蜜（花蜜）</m:t>
                </m:r>
              </m:e>
              <m:e>
                <m:r>
                  <m:rPr>
                    <m:sty m:val="p"/>
                  </m:rPr>
                  <w:rPr>
                    <w:rFonts w:ascii="Cambria Math" w:eastAsia="方正书宋_GBK" w:hAnsi="Cambria Math" w:cs="Times New Roman"/>
                    <w:color w:val="000000"/>
                    <w:kern w:val="0"/>
                    <w:sz w:val="28"/>
                    <w:szCs w:val="28"/>
                  </w:rPr>
                  <m:t>密（密林）</m:t>
                </m:r>
              </m:e>
            </m:eqArr>
          </m:e>
        </m:d>
      </m:oMath>
      <w:r w:rsidR="00B461DB">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蜂（蜂王）</m:t>
                </m:r>
              </m:e>
              <m:e>
                <m:r>
                  <m:rPr>
                    <m:sty m:val="p"/>
                  </m:rPr>
                  <w:rPr>
                    <w:rFonts w:ascii="Cambria Math" w:eastAsia="方正书宋_GBK" w:hAnsi="Cambria Math" w:cs="Times New Roman"/>
                    <w:color w:val="000000"/>
                    <w:kern w:val="0"/>
                    <w:sz w:val="28"/>
                    <w:szCs w:val="28"/>
                  </w:rPr>
                  <m:t>峰（山峰）</m:t>
                </m:r>
              </m:e>
            </m:eqArr>
          </m:e>
        </m:d>
      </m:oMath>
      <w:r w:rsidR="00B461DB">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辨（辨认）</m:t>
                </m:r>
              </m:e>
              <m:e>
                <m:r>
                  <m:rPr>
                    <m:sty m:val="p"/>
                  </m:rPr>
                  <w:rPr>
                    <w:rFonts w:ascii="Cambria Math" w:eastAsia="方正书宋_GBK" w:hAnsi="Cambria Math" w:cs="Times New Roman"/>
                    <w:color w:val="000000"/>
                    <w:kern w:val="0"/>
                    <w:sz w:val="28"/>
                    <w:szCs w:val="28"/>
                  </w:rPr>
                  <m:t>瓣（花瓣）</m:t>
                </m:r>
              </m:e>
            </m:eqArr>
          </m:e>
        </m:d>
      </m:oMath>
    </w:p>
    <w:p w:rsidR="00DF7210" w:rsidRDefault="00FB5D87">
      <w:pPr>
        <w:widowControl/>
        <w:spacing w:line="300" w:lineRule="auto"/>
        <w:ind w:firstLineChars="200" w:firstLine="560"/>
        <w:jc w:val="left"/>
        <w:rPr>
          <w:rFonts w:ascii="NEU-BZ-S92" w:eastAsia="方正书宋_GBK" w:hAnsi="NEU-BZ-S92" w:cs="Times New Roman"/>
          <w:color w:val="000000"/>
          <w:kern w:val="0"/>
          <w:sz w:val="28"/>
          <w:szCs w:val="28"/>
        </w:rPr>
      </w:pP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跨（横跨）</m:t>
                </m:r>
              </m:e>
              <m:e>
                <m:r>
                  <m:rPr>
                    <m:sty m:val="p"/>
                  </m:rPr>
                  <w:rPr>
                    <w:rFonts w:ascii="Cambria Math" w:eastAsia="方正书宋_GBK" w:hAnsi="Cambria Math" w:cs="Times New Roman"/>
                    <w:color w:val="000000"/>
                    <w:kern w:val="0"/>
                    <w:sz w:val="28"/>
                    <w:szCs w:val="28"/>
                  </w:rPr>
                  <m:t>垮（打垮）</m:t>
                </m:r>
              </m:e>
            </m:eqArr>
          </m:e>
        </m:d>
      </m:oMath>
      <w:r w:rsidR="00B461DB">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括（括号）</m:t>
                </m:r>
              </m:e>
              <m:e>
                <m:r>
                  <m:rPr>
                    <m:sty m:val="p"/>
                  </m:rPr>
                  <w:rPr>
                    <w:rFonts w:ascii="Cambria Math" w:eastAsia="方正书宋_GBK" w:hAnsi="Cambria Math" w:cs="Times New Roman"/>
                    <w:color w:val="000000"/>
                    <w:kern w:val="0"/>
                    <w:sz w:val="28"/>
                    <w:szCs w:val="28"/>
                  </w:rPr>
                  <m:t>适（合适）</m:t>
                </m:r>
              </m:e>
            </m:eqArr>
          </m:e>
        </m:d>
      </m:oMath>
      <w:r w:rsidR="00B461DB">
        <w:rPr>
          <w:rFonts w:ascii="NEU-BZ-S92" w:eastAsia="方正书宋_GBK" w:hAnsi="NEU-BZ-S92" w:cs="Times New Roman" w:hint="eastAsia"/>
          <w:color w:val="000000"/>
          <w:kern w:val="0"/>
          <w:sz w:val="28"/>
          <w:szCs w:val="28"/>
        </w:rPr>
        <w:t xml:space="preserve">    </w:t>
      </w: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检（检查）</m:t>
                </m:r>
              </m:e>
              <m:e>
                <m:r>
                  <m:rPr>
                    <m:sty m:val="p"/>
                  </m:rPr>
                  <w:rPr>
                    <w:rFonts w:ascii="Cambria Math" w:eastAsia="方正书宋_GBK" w:hAnsi="Cambria Math" w:cs="Times New Roman"/>
                    <w:color w:val="000000"/>
                    <w:kern w:val="0"/>
                    <w:sz w:val="28"/>
                    <w:szCs w:val="28"/>
                  </w:rPr>
                  <m:t>捡（捡起）</m:t>
                </m:r>
              </m:e>
            </m:eqArr>
          </m:e>
        </m:d>
      </m:oMath>
    </w:p>
    <w:p w:rsidR="00DF7210" w:rsidRDefault="00FB5D87">
      <w:pPr>
        <w:widowControl/>
        <w:spacing w:line="300" w:lineRule="auto"/>
        <w:ind w:firstLineChars="200" w:firstLine="560"/>
        <w:jc w:val="left"/>
        <w:rPr>
          <w:rFonts w:ascii="NEU-BZ-S92" w:eastAsia="方正书宋_GBK" w:hAnsi="NEU-BZ-S92" w:cs="Times New Roman"/>
          <w:color w:val="000000"/>
          <w:kern w:val="0"/>
          <w:sz w:val="28"/>
          <w:szCs w:val="28"/>
        </w:rPr>
      </w:pPr>
      <m:oMath>
        <m:d>
          <m:dPr>
            <m:begChr m:val="{"/>
            <m:endChr m:val=""/>
            <m:ctrlPr>
              <w:rPr>
                <w:rFonts w:ascii="Cambria Math" w:eastAsia="方正书宋_GBK" w:hAnsi="Cambria Math" w:cs="Times New Roman"/>
                <w:color w:val="000000"/>
                <w:kern w:val="0"/>
                <w:sz w:val="28"/>
                <w:szCs w:val="28"/>
              </w:rPr>
            </m:ctrlPr>
          </m:dPr>
          <m:e>
            <m:eqArr>
              <m:eqArrPr>
                <m:ctrlPr>
                  <w:rPr>
                    <w:rFonts w:ascii="Cambria Math" w:eastAsia="方正书宋_GBK" w:hAnsi="Cambria Math" w:cs="Times New Roman"/>
                    <w:color w:val="000000"/>
                    <w:kern w:val="0"/>
                    <w:sz w:val="28"/>
                    <w:szCs w:val="28"/>
                  </w:rPr>
                </m:ctrlPr>
              </m:eqArrPr>
              <m:e>
                <m:r>
                  <m:rPr>
                    <m:sty m:val="p"/>
                  </m:rPr>
                  <w:rPr>
                    <w:rFonts w:ascii="Cambria Math" w:eastAsia="方正书宋_GBK" w:hAnsi="Cambria Math" w:cs="Times New Roman"/>
                    <w:color w:val="000000"/>
                    <w:kern w:val="0"/>
                    <w:sz w:val="28"/>
                    <w:szCs w:val="28"/>
                  </w:rPr>
                  <m:t>芳（芳香）</m:t>
                </m:r>
              </m:e>
              <m:e>
                <m:r>
                  <m:rPr>
                    <m:sty m:val="p"/>
                  </m:rPr>
                  <w:rPr>
                    <w:rFonts w:ascii="Cambria Math" w:eastAsia="方正书宋_GBK" w:hAnsi="Cambria Math" w:cs="Times New Roman"/>
                    <w:color w:val="000000"/>
                    <w:kern w:val="0"/>
                    <w:sz w:val="28"/>
                    <w:szCs w:val="28"/>
                  </w:rPr>
                  <m:t>访（访问）</m:t>
                </m:r>
              </m:e>
            </m:eqArr>
          </m:e>
        </m:d>
      </m:oMath>
      <w:r w:rsidR="00B461DB">
        <w:rPr>
          <w:rFonts w:ascii="NEU-BZ-S92" w:eastAsia="方正书宋_GBK" w:hAnsi="NEU-BZ-S92" w:cs="Times New Roman" w:hint="eastAsia"/>
          <w:color w:val="000000"/>
          <w:kern w:val="0"/>
          <w:sz w:val="28"/>
          <w:szCs w:val="28"/>
        </w:rPr>
        <w:t xml:space="preserve">     </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t>三、精品词语大盘点</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1</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近义词</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观察—</w:t>
      </w:r>
      <w:r>
        <w:rPr>
          <w:rFonts w:ascii="NEU-BZ-S92" w:eastAsia="方正书宋_GBK" w:hAnsi="NEU-BZ-S92" w:cs="Times New Roman" w:hint="eastAsia"/>
          <w:color w:val="00FFFF"/>
          <w:kern w:val="0"/>
          <w:sz w:val="28"/>
          <w:szCs w:val="28"/>
        </w:rPr>
        <w:t>观测</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芬芳—</w:t>
      </w:r>
      <w:r>
        <w:rPr>
          <w:rFonts w:ascii="NEU-BZ-S92" w:eastAsia="方正书宋_GBK" w:hAnsi="NEU-BZ-S92" w:cs="Times New Roman" w:hint="eastAsia"/>
          <w:color w:val="00FFFF"/>
          <w:kern w:val="0"/>
          <w:sz w:val="28"/>
          <w:szCs w:val="28"/>
        </w:rPr>
        <w:t>清香</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艳丽—</w:t>
      </w:r>
      <w:r>
        <w:rPr>
          <w:rFonts w:ascii="NEU-BZ-S92" w:eastAsia="方正书宋_GBK" w:hAnsi="NEU-BZ-S92" w:cs="Times New Roman" w:hint="eastAsia"/>
          <w:color w:val="00FFFF"/>
          <w:kern w:val="0"/>
          <w:sz w:val="28"/>
          <w:szCs w:val="28"/>
        </w:rPr>
        <w:t>美丽</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舒展—</w:t>
      </w:r>
      <w:r>
        <w:rPr>
          <w:rFonts w:ascii="NEU-BZ-S92" w:eastAsia="方正书宋_GBK" w:hAnsi="NEU-BZ-S92" w:cs="Times New Roman" w:hint="eastAsia"/>
          <w:color w:val="00FFFF"/>
          <w:kern w:val="0"/>
          <w:sz w:val="28"/>
          <w:szCs w:val="28"/>
        </w:rPr>
        <w:t>伸展</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密切—</w:t>
      </w:r>
      <w:r>
        <w:rPr>
          <w:rFonts w:ascii="NEU-BZ-S92" w:eastAsia="方正书宋_GBK" w:hAnsi="NEU-BZ-S92" w:cs="Times New Roman" w:hint="eastAsia"/>
          <w:color w:val="00FFFF"/>
          <w:kern w:val="0"/>
          <w:sz w:val="28"/>
          <w:szCs w:val="28"/>
        </w:rPr>
        <w:t>亲密</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适宜—</w:t>
      </w:r>
      <w:r>
        <w:rPr>
          <w:rFonts w:ascii="NEU-BZ-S92" w:eastAsia="方正书宋_GBK" w:hAnsi="NEU-BZ-S92" w:cs="Times New Roman" w:hint="eastAsia"/>
          <w:color w:val="00FFFF"/>
          <w:kern w:val="0"/>
          <w:sz w:val="28"/>
          <w:szCs w:val="28"/>
        </w:rPr>
        <w:t>适合</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淡雅—</w:t>
      </w:r>
      <w:r>
        <w:rPr>
          <w:rFonts w:ascii="NEU-BZ-S92" w:eastAsia="方正书宋_GBK" w:hAnsi="NEU-BZ-S92" w:cs="Times New Roman" w:hint="eastAsia"/>
          <w:color w:val="00FFFF"/>
          <w:kern w:val="0"/>
          <w:sz w:val="28"/>
          <w:szCs w:val="28"/>
        </w:rPr>
        <w:t>清丽</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危险—</w:t>
      </w:r>
      <w:r>
        <w:rPr>
          <w:rFonts w:ascii="NEU-BZ-S92" w:eastAsia="方正书宋_GBK" w:hAnsi="NEU-BZ-S92" w:cs="Times New Roman" w:hint="eastAsia"/>
          <w:color w:val="00FFFF"/>
          <w:kern w:val="0"/>
          <w:sz w:val="28"/>
          <w:szCs w:val="28"/>
        </w:rPr>
        <w:t>危害</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辨认—</w:t>
      </w:r>
      <w:r>
        <w:rPr>
          <w:rFonts w:ascii="NEU-BZ-S92" w:eastAsia="方正书宋_GBK" w:hAnsi="NEU-BZ-S92" w:cs="Times New Roman" w:hint="eastAsia"/>
          <w:color w:val="00FFFF"/>
          <w:kern w:val="0"/>
          <w:sz w:val="28"/>
          <w:szCs w:val="28"/>
        </w:rPr>
        <w:t>辨别</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大概—</w:t>
      </w:r>
      <w:r>
        <w:rPr>
          <w:rFonts w:ascii="NEU-BZ-S92" w:eastAsia="方正书宋_GBK" w:hAnsi="NEU-BZ-S92" w:cs="Times New Roman" w:hint="eastAsia"/>
          <w:color w:val="00FFFF"/>
          <w:kern w:val="0"/>
          <w:sz w:val="28"/>
          <w:szCs w:val="28"/>
        </w:rPr>
        <w:t>大约</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遥远—</w:t>
      </w:r>
      <w:r>
        <w:rPr>
          <w:rFonts w:ascii="NEU-BZ-S92" w:eastAsia="方正书宋_GBK" w:hAnsi="NEU-BZ-S92" w:cs="Times New Roman" w:hint="eastAsia"/>
          <w:color w:val="00FFFF"/>
          <w:kern w:val="0"/>
          <w:sz w:val="28"/>
          <w:szCs w:val="28"/>
        </w:rPr>
        <w:t>很远</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推测—</w:t>
      </w:r>
      <w:r>
        <w:rPr>
          <w:rFonts w:ascii="NEU-BZ-S92" w:eastAsia="方正书宋_GBK" w:hAnsi="NEU-BZ-S92" w:cs="Times New Roman" w:hint="eastAsia"/>
          <w:color w:val="00FFFF"/>
          <w:kern w:val="0"/>
          <w:sz w:val="28"/>
          <w:szCs w:val="28"/>
        </w:rPr>
        <w:t>推断</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激动—</w:t>
      </w:r>
      <w:r>
        <w:rPr>
          <w:rFonts w:ascii="NEU-BZ-S92" w:eastAsia="方正书宋_GBK" w:hAnsi="NEU-BZ-S92" w:cs="Times New Roman" w:hint="eastAsia"/>
          <w:color w:val="00FFFF"/>
          <w:kern w:val="0"/>
          <w:sz w:val="28"/>
          <w:szCs w:val="28"/>
        </w:rPr>
        <w:t>兴奋</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检查—</w:t>
      </w:r>
      <w:r>
        <w:rPr>
          <w:rFonts w:ascii="NEU-BZ-S92" w:eastAsia="方正书宋_GBK" w:hAnsi="NEU-BZ-S92" w:cs="Times New Roman" w:hint="eastAsia"/>
          <w:color w:val="00FFFF"/>
          <w:kern w:val="0"/>
          <w:sz w:val="28"/>
          <w:szCs w:val="28"/>
        </w:rPr>
        <w:t>查看</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空隙—</w:t>
      </w:r>
      <w:r>
        <w:rPr>
          <w:rFonts w:ascii="NEU-BZ-S92" w:eastAsia="方正书宋_GBK" w:hAnsi="NEU-BZ-S92" w:cs="Times New Roman" w:hint="eastAsia"/>
          <w:color w:val="00FFFF"/>
          <w:kern w:val="0"/>
          <w:sz w:val="28"/>
          <w:szCs w:val="28"/>
        </w:rPr>
        <w:t>间隙</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透明—</w:t>
      </w:r>
      <w:r>
        <w:rPr>
          <w:rFonts w:ascii="NEU-BZ-S92" w:eastAsia="方正书宋_GBK" w:hAnsi="NEU-BZ-S92" w:cs="Times New Roman" w:hint="eastAsia"/>
          <w:color w:val="00FFFF"/>
          <w:kern w:val="0"/>
          <w:sz w:val="28"/>
          <w:szCs w:val="28"/>
        </w:rPr>
        <w:t>透亮</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追逐—</w:t>
      </w:r>
      <w:r>
        <w:rPr>
          <w:rFonts w:ascii="NEU-BZ-S92" w:eastAsia="方正书宋_GBK" w:hAnsi="NEU-BZ-S92" w:cs="Times New Roman" w:hint="eastAsia"/>
          <w:color w:val="00FFFF"/>
          <w:kern w:val="0"/>
          <w:sz w:val="28"/>
          <w:szCs w:val="28"/>
        </w:rPr>
        <w:t>追赶</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搏斗—</w:t>
      </w:r>
      <w:r>
        <w:rPr>
          <w:rFonts w:ascii="NEU-BZ-S92" w:eastAsia="方正书宋_GBK" w:hAnsi="NEU-BZ-S92" w:cs="Times New Roman" w:hint="eastAsia"/>
          <w:color w:val="00FFFF"/>
          <w:kern w:val="0"/>
          <w:sz w:val="28"/>
          <w:szCs w:val="28"/>
        </w:rPr>
        <w:t>打斗</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激烈—</w:t>
      </w:r>
      <w:r>
        <w:rPr>
          <w:rFonts w:ascii="NEU-BZ-S92" w:eastAsia="方正书宋_GBK" w:hAnsi="NEU-BZ-S92" w:cs="Times New Roman" w:hint="eastAsia"/>
          <w:color w:val="00FFFF"/>
          <w:kern w:val="0"/>
          <w:sz w:val="28"/>
          <w:szCs w:val="28"/>
        </w:rPr>
        <w:t>剧烈</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安静—</w:t>
      </w:r>
      <w:r>
        <w:rPr>
          <w:rFonts w:ascii="NEU-BZ-S92" w:eastAsia="方正书宋_GBK" w:hAnsi="NEU-BZ-S92" w:cs="Times New Roman" w:hint="eastAsia"/>
          <w:color w:val="00FFFF"/>
          <w:kern w:val="0"/>
          <w:sz w:val="28"/>
          <w:szCs w:val="28"/>
        </w:rPr>
        <w:t>肃静</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2</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反义词</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不同—</w:t>
      </w:r>
      <w:r>
        <w:rPr>
          <w:rFonts w:ascii="NEU-BZ-S92" w:eastAsia="方正书宋_GBK" w:hAnsi="NEU-BZ-S92" w:cs="Times New Roman" w:hint="eastAsia"/>
          <w:color w:val="00FFFF"/>
          <w:kern w:val="0"/>
          <w:sz w:val="28"/>
          <w:szCs w:val="28"/>
        </w:rPr>
        <w:t>相同</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傍晚—</w:t>
      </w:r>
      <w:r>
        <w:rPr>
          <w:rFonts w:ascii="NEU-BZ-S92" w:eastAsia="方正书宋_GBK" w:hAnsi="NEU-BZ-S92" w:cs="Times New Roman" w:hint="eastAsia"/>
          <w:color w:val="00FFFF"/>
          <w:kern w:val="0"/>
          <w:sz w:val="28"/>
          <w:szCs w:val="28"/>
        </w:rPr>
        <w:t>清晨</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干燥—</w:t>
      </w:r>
      <w:r>
        <w:rPr>
          <w:rFonts w:ascii="NEU-BZ-S92" w:eastAsia="方正书宋_GBK" w:hAnsi="NEU-BZ-S92" w:cs="Times New Roman" w:hint="eastAsia"/>
          <w:color w:val="00FFFF"/>
          <w:kern w:val="0"/>
          <w:sz w:val="28"/>
          <w:szCs w:val="28"/>
        </w:rPr>
        <w:t>潮湿</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密切—</w:t>
      </w:r>
      <w:r>
        <w:rPr>
          <w:rFonts w:ascii="NEU-BZ-S92" w:eastAsia="方正书宋_GBK" w:hAnsi="NEU-BZ-S92" w:cs="Times New Roman" w:hint="eastAsia"/>
          <w:color w:val="00FFFF"/>
          <w:kern w:val="0"/>
          <w:sz w:val="28"/>
          <w:szCs w:val="28"/>
        </w:rPr>
        <w:t>疏远</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有趣—</w:t>
      </w:r>
      <w:r>
        <w:rPr>
          <w:rFonts w:ascii="NEU-BZ-S92" w:eastAsia="方正书宋_GBK" w:hAnsi="NEU-BZ-S92" w:cs="Times New Roman" w:hint="eastAsia"/>
          <w:color w:val="00FFFF"/>
          <w:kern w:val="0"/>
          <w:sz w:val="28"/>
          <w:szCs w:val="28"/>
        </w:rPr>
        <w:t>无聊</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危险—</w:t>
      </w:r>
      <w:r>
        <w:rPr>
          <w:rFonts w:ascii="NEU-BZ-S92" w:eastAsia="方正书宋_GBK" w:hAnsi="NEU-BZ-S92" w:cs="Times New Roman" w:hint="eastAsia"/>
          <w:color w:val="00FFFF"/>
          <w:kern w:val="0"/>
          <w:sz w:val="28"/>
          <w:szCs w:val="28"/>
        </w:rPr>
        <w:t>安全</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lastRenderedPageBreak/>
        <w:t>留心—</w:t>
      </w:r>
      <w:r>
        <w:rPr>
          <w:rFonts w:ascii="NEU-BZ-S92" w:eastAsia="方正书宋_GBK" w:hAnsi="NEU-BZ-S92" w:cs="Times New Roman" w:hint="eastAsia"/>
          <w:color w:val="00FFFF"/>
          <w:kern w:val="0"/>
          <w:sz w:val="28"/>
          <w:szCs w:val="28"/>
        </w:rPr>
        <w:t>大意</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欣然—</w:t>
      </w:r>
      <w:r>
        <w:rPr>
          <w:rFonts w:ascii="NEU-BZ-S92" w:eastAsia="方正书宋_GBK" w:hAnsi="NEU-BZ-S92" w:cs="Times New Roman" w:hint="eastAsia"/>
          <w:color w:val="00FFFF"/>
          <w:kern w:val="0"/>
          <w:sz w:val="28"/>
          <w:szCs w:val="28"/>
        </w:rPr>
        <w:t>怅然</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舒展—</w:t>
      </w:r>
      <w:r>
        <w:rPr>
          <w:rFonts w:ascii="NEU-BZ-S92" w:eastAsia="方正书宋_GBK" w:hAnsi="NEU-BZ-S92" w:cs="Times New Roman" w:hint="eastAsia"/>
          <w:color w:val="00FFFF"/>
          <w:kern w:val="0"/>
          <w:sz w:val="28"/>
          <w:szCs w:val="28"/>
        </w:rPr>
        <w:t>收缩</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大概—</w:t>
      </w:r>
      <w:r>
        <w:rPr>
          <w:rFonts w:ascii="NEU-BZ-S92" w:eastAsia="方正书宋_GBK" w:hAnsi="NEU-BZ-S92" w:cs="Times New Roman" w:hint="eastAsia"/>
          <w:color w:val="00FFFF"/>
          <w:kern w:val="0"/>
          <w:sz w:val="28"/>
          <w:szCs w:val="28"/>
        </w:rPr>
        <w:t>精确</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遥远—</w:t>
      </w:r>
      <w:r>
        <w:rPr>
          <w:rFonts w:ascii="NEU-BZ-S92" w:eastAsia="方正书宋_GBK" w:hAnsi="NEU-BZ-S92" w:cs="Times New Roman" w:hint="eastAsia"/>
          <w:color w:val="00FFFF"/>
          <w:kern w:val="0"/>
          <w:sz w:val="28"/>
          <w:szCs w:val="28"/>
        </w:rPr>
        <w:t>附近</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推测—</w:t>
      </w:r>
      <w:r>
        <w:rPr>
          <w:rFonts w:ascii="NEU-BZ-S92" w:eastAsia="方正书宋_GBK" w:hAnsi="NEU-BZ-S92" w:cs="Times New Roman" w:hint="eastAsia"/>
          <w:color w:val="00FFFF"/>
          <w:kern w:val="0"/>
          <w:sz w:val="28"/>
          <w:szCs w:val="28"/>
        </w:rPr>
        <w:t>核实</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激动—</w:t>
      </w:r>
      <w:r>
        <w:rPr>
          <w:rFonts w:ascii="NEU-BZ-S92" w:eastAsia="方正书宋_GBK" w:hAnsi="NEU-BZ-S92" w:cs="Times New Roman" w:hint="eastAsia"/>
          <w:color w:val="00FFFF"/>
          <w:kern w:val="0"/>
          <w:sz w:val="28"/>
          <w:szCs w:val="28"/>
        </w:rPr>
        <w:t>萎靡</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陌生—</w:t>
      </w:r>
      <w:r>
        <w:rPr>
          <w:rFonts w:ascii="NEU-BZ-S92" w:eastAsia="方正书宋_GBK" w:hAnsi="NEU-BZ-S92" w:cs="Times New Roman" w:hint="eastAsia"/>
          <w:color w:val="00FFFF"/>
          <w:kern w:val="0"/>
          <w:sz w:val="28"/>
          <w:szCs w:val="28"/>
        </w:rPr>
        <w:t>熟悉</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准确—</w:t>
      </w:r>
      <w:r>
        <w:rPr>
          <w:rFonts w:ascii="NEU-BZ-S92" w:eastAsia="方正书宋_GBK" w:hAnsi="NEU-BZ-S92" w:cs="Times New Roman" w:hint="eastAsia"/>
          <w:color w:val="00FFFF"/>
          <w:kern w:val="0"/>
          <w:sz w:val="28"/>
          <w:szCs w:val="28"/>
        </w:rPr>
        <w:t>错误</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透明—</w:t>
      </w:r>
      <w:r>
        <w:rPr>
          <w:rFonts w:ascii="NEU-BZ-S92" w:eastAsia="方正书宋_GBK" w:hAnsi="NEU-BZ-S92" w:cs="Times New Roman" w:hint="eastAsia"/>
          <w:color w:val="00FFFF"/>
          <w:kern w:val="0"/>
          <w:sz w:val="28"/>
          <w:szCs w:val="28"/>
        </w:rPr>
        <w:t>浑浊</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独自—</w:t>
      </w:r>
      <w:r>
        <w:rPr>
          <w:rFonts w:ascii="NEU-BZ-S92" w:eastAsia="方正书宋_GBK" w:hAnsi="NEU-BZ-S92" w:cs="Times New Roman" w:hint="eastAsia"/>
          <w:color w:val="00FFFF"/>
          <w:kern w:val="0"/>
          <w:sz w:val="28"/>
          <w:szCs w:val="28"/>
        </w:rPr>
        <w:t>众多</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休息—</w:t>
      </w:r>
      <w:r>
        <w:rPr>
          <w:rFonts w:ascii="NEU-BZ-S92" w:eastAsia="方正书宋_GBK" w:hAnsi="NEU-BZ-S92" w:cs="Times New Roman" w:hint="eastAsia"/>
          <w:color w:val="00FFFF"/>
          <w:kern w:val="0"/>
          <w:sz w:val="28"/>
          <w:szCs w:val="28"/>
        </w:rPr>
        <w:t>工作</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安静—</w:t>
      </w:r>
      <w:r>
        <w:rPr>
          <w:rFonts w:ascii="NEU-BZ-S92" w:eastAsia="方正书宋_GBK" w:hAnsi="NEU-BZ-S92" w:cs="Times New Roman" w:hint="eastAsia"/>
          <w:color w:val="00FFFF"/>
          <w:kern w:val="0"/>
          <w:sz w:val="28"/>
          <w:szCs w:val="28"/>
        </w:rPr>
        <w:t>喧闹</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掀开—</w:t>
      </w:r>
      <w:r>
        <w:rPr>
          <w:rFonts w:ascii="NEU-BZ-S92" w:eastAsia="方正书宋_GBK" w:hAnsi="NEU-BZ-S92" w:cs="Times New Roman" w:hint="eastAsia"/>
          <w:color w:val="00FFFF"/>
          <w:kern w:val="0"/>
          <w:sz w:val="28"/>
          <w:szCs w:val="28"/>
        </w:rPr>
        <w:t>盖住</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细长—</w:t>
      </w:r>
      <w:r>
        <w:rPr>
          <w:rFonts w:ascii="NEU-BZ-S92" w:eastAsia="方正书宋_GBK" w:hAnsi="NEU-BZ-S92" w:cs="Times New Roman" w:hint="eastAsia"/>
          <w:color w:val="00FFFF"/>
          <w:kern w:val="0"/>
          <w:sz w:val="28"/>
          <w:szCs w:val="28"/>
        </w:rPr>
        <w:t>粗短</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3</w:t>
      </w:r>
      <w:r>
        <w:rPr>
          <w:rFonts w:ascii="NEU-BZ-S92" w:eastAsia="方正书宋_GBK" w:hAnsi="NEU-BZ-S92" w:cs="Times New Roman"/>
          <w:color w:val="000000"/>
          <w:kern w:val="0"/>
          <w:sz w:val="28"/>
          <w:szCs w:val="28"/>
        </w:rPr>
        <w:t>.</w:t>
      </w:r>
      <w:r>
        <w:rPr>
          <w:rFonts w:ascii="NEU-BZ-S92" w:eastAsia="方正细圆_GBK" w:hAnsi="NEU-BZ-S92" w:cs="Times New Roman" w:hint="eastAsia"/>
          <w:color w:val="000000"/>
          <w:kern w:val="0"/>
          <w:sz w:val="28"/>
          <w:szCs w:val="28"/>
        </w:rPr>
        <w:t>好词运用</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四个字的修饰性短语</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争奇斗艳</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的花朵</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芬芳迷人</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的香气</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欣然怒放</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的鲜花</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准确无误</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地回家</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确确实实</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的回来</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大大小小</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的圆镜</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两个字的修饰性短语</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紫色</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的小喇叭</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淡雅</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的花蕾</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艳丽</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的蔷薇</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美丽</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的笑脸</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超常</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的记忆力</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3</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量词短语</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种</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本能</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口</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缸</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些</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小虾</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片</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落叶</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二十</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只</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蜜蜂</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位</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植物学家</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4</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动词性短语</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舒展</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花瓣</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修建</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花圃</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沾着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花粉</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减</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阻力</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辨认</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方向</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rPr>
        <w:t>采</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花粉</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5</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表示花名的词语</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牵牛花</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蔷薇</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睡莲</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万寿菊</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烟草花</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月光花</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夜来香</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昙花</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lastRenderedPageBreak/>
        <w:t>(</w:t>
      </w:r>
      <w:r>
        <w:rPr>
          <w:rFonts w:ascii="NEU-BZ-S92" w:eastAsia="方正书宋_GBK" w:hAnsi="NEU-BZ-S92" w:cs="Times New Roman"/>
          <w:color w:val="000000"/>
          <w:kern w:val="0"/>
          <w:sz w:val="28"/>
          <w:szCs w:val="28"/>
        </w:rPr>
        <w:t>6</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ABAB</w:t>
      </w:r>
      <w:r>
        <w:rPr>
          <w:rFonts w:ascii="NEU-BZ-S92" w:eastAsia="方正书宋_GBK" w:hAnsi="NEU-BZ-S92" w:cs="Times New Roman" w:hint="eastAsia"/>
          <w:color w:val="000000"/>
          <w:kern w:val="0"/>
          <w:sz w:val="28"/>
          <w:szCs w:val="28"/>
        </w:rPr>
        <w:t>式词语</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一张一张</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一翘一翘</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一突一突</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t>四、文本佳句大荟萃</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1</w:t>
      </w:r>
      <w:r>
        <w:rPr>
          <w:rFonts w:ascii="NEU-XT-S92" w:eastAsia="方正书宋_GBK" w:hAnsi="NEU-XT-S92" w:cs="Times New Roman"/>
          <w:color w:val="000000"/>
          <w:kern w:val="0"/>
          <w:sz w:val="28"/>
          <w:szCs w:val="28"/>
        </w:rPr>
        <w:t>.</w:t>
      </w:r>
      <w:r>
        <w:rPr>
          <w:rFonts w:ascii="NEU-BZ-S92" w:eastAsia="方正细圆_GBK" w:hAnsi="NEU-BZ-S92" w:cs="Times New Roman" w:hint="eastAsia"/>
          <w:color w:val="000000"/>
          <w:kern w:val="0"/>
          <w:sz w:val="28"/>
          <w:szCs w:val="28"/>
        </w:rPr>
        <w:t>仿写句子</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拟人句</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凌晨四点</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牵牛花吹起了紫色的小喇叭</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五点左右</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艳丽的蔷薇绽开了笑脸……</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《花钟》</w:t>
      </w:r>
      <w:r>
        <w:rPr>
          <w:rFonts w:ascii="方正书宋_GBK" w:eastAsia="方正书宋_GBK" w:hAnsi="方正书宋_GBK" w:cs="Times New Roman"/>
          <w:color w:val="000000"/>
          <w:kern w:val="0"/>
          <w:sz w:val="28"/>
          <w:szCs w:val="28"/>
        </w:rPr>
        <w:t>)</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仿写</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u w:val="single" w:color="000000"/>
        </w:rPr>
        <w:t>小树在向我们招手。</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反问句</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我想</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它们飞得这么低</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怎么能看到遥远的家呢</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《蜜蜂》</w:t>
      </w:r>
      <w:r>
        <w:rPr>
          <w:rFonts w:ascii="方正书宋_GBK" w:eastAsia="方正书宋_GBK" w:hAnsi="方正书宋_GBK" w:cs="Times New Roman"/>
          <w:color w:val="000000"/>
          <w:kern w:val="0"/>
          <w:sz w:val="28"/>
          <w:szCs w:val="28"/>
        </w:rPr>
        <w:t>)</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仿写</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u w:val="single" w:color="000000"/>
        </w:rPr>
        <w:t>他们怎么能丢下你呢</w:t>
      </w:r>
      <w:r>
        <w:rPr>
          <w:rFonts w:ascii="方正书宋_GBK" w:eastAsia="方正书宋_GBK" w:hAnsi="方正书宋_GBK" w:cs="Times New Roman"/>
          <w:color w:val="FF0000"/>
          <w:kern w:val="0"/>
          <w:sz w:val="28"/>
          <w:szCs w:val="28"/>
          <w:u w:val="single" w:color="000000"/>
        </w:rPr>
        <w:t>?</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3</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比喻句</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这些小虾</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有的通体透明</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像玻璃似的</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这是才长大的。</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《小虾》</w:t>
      </w:r>
      <w:r>
        <w:rPr>
          <w:rFonts w:ascii="方正书宋_GBK" w:eastAsia="方正书宋_GBK" w:hAnsi="方正书宋_GBK" w:cs="Times New Roman"/>
          <w:color w:val="000000"/>
          <w:kern w:val="0"/>
          <w:sz w:val="28"/>
          <w:szCs w:val="28"/>
        </w:rPr>
        <w:t>)</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仿写</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u w:val="single" w:color="000000"/>
        </w:rPr>
        <w:t>一棵棵大树</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像一把把绿绒大伞。</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2</w:t>
      </w:r>
      <w:r>
        <w:rPr>
          <w:rFonts w:ascii="NEU-XT-S92" w:eastAsia="方正书宋_GBK" w:hAnsi="NEU-XT-S92" w:cs="Times New Roman"/>
          <w:color w:val="000000"/>
          <w:kern w:val="0"/>
          <w:sz w:val="28"/>
          <w:szCs w:val="28"/>
        </w:rPr>
        <w:t>.</w:t>
      </w:r>
      <w:r>
        <w:rPr>
          <w:rFonts w:ascii="NEU-BZ-S92" w:eastAsia="方正细圆_GBK" w:hAnsi="NEU-BZ-S92" w:cs="Times New Roman" w:hint="eastAsia"/>
          <w:color w:val="000000"/>
          <w:kern w:val="0"/>
          <w:sz w:val="28"/>
          <w:szCs w:val="28"/>
        </w:rPr>
        <w:t>用加点词语写句子</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蜜蜂靠的</w:t>
      </w:r>
      <w:r>
        <w:rPr>
          <w:rFonts w:ascii="NEU-BZ-S92" w:eastAsia="方正书宋_GBK" w:hAnsi="NEU-BZ-S92" w:cs="Times New Roman" w:hint="eastAsia"/>
          <w:color w:val="000000"/>
          <w:kern w:val="0"/>
          <w:sz w:val="28"/>
          <w:szCs w:val="28"/>
          <w:em w:val="dot"/>
        </w:rPr>
        <w:t>不是</w:t>
      </w:r>
      <w:r>
        <w:rPr>
          <w:rFonts w:ascii="NEU-BZ-S92" w:eastAsia="方正书宋_GBK" w:hAnsi="NEU-BZ-S92" w:cs="Times New Roman" w:hint="eastAsia"/>
          <w:color w:val="000000"/>
          <w:kern w:val="0"/>
          <w:sz w:val="28"/>
          <w:szCs w:val="28"/>
        </w:rPr>
        <w:t>超常的记忆力</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em w:val="dot"/>
        </w:rPr>
        <w:t>而是</w:t>
      </w:r>
      <w:r>
        <w:rPr>
          <w:rFonts w:ascii="NEU-BZ-S92" w:eastAsia="方正书宋_GBK" w:hAnsi="NEU-BZ-S92" w:cs="Times New Roman" w:hint="eastAsia"/>
          <w:color w:val="000000"/>
          <w:kern w:val="0"/>
          <w:sz w:val="28"/>
          <w:szCs w:val="28"/>
        </w:rPr>
        <w:t>一种我无法解释的本能。</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u w:val="single" w:color="000000"/>
        </w:rPr>
        <w:t>小王不是东北人</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而是地地道道的南方人。</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它们</w:t>
      </w:r>
      <w:r>
        <w:rPr>
          <w:rFonts w:ascii="NEU-BZ-S92" w:eastAsia="方正书宋_GBK" w:hAnsi="NEU-BZ-S92" w:cs="Times New Roman" w:hint="eastAsia"/>
          <w:color w:val="000000"/>
          <w:kern w:val="0"/>
          <w:sz w:val="28"/>
          <w:szCs w:val="28"/>
          <w:em w:val="dot"/>
        </w:rPr>
        <w:t>有的</w:t>
      </w:r>
      <w:r>
        <w:rPr>
          <w:rFonts w:ascii="NEU-BZ-S92" w:eastAsia="方正书宋_GBK" w:hAnsi="NEU-BZ-S92" w:cs="Times New Roman" w:hint="eastAsia"/>
          <w:color w:val="000000"/>
          <w:kern w:val="0"/>
          <w:sz w:val="28"/>
          <w:szCs w:val="28"/>
        </w:rPr>
        <w:t>独自荡来荡去</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em w:val="dot"/>
        </w:rPr>
        <w:t>有的</w:t>
      </w:r>
      <w:r>
        <w:rPr>
          <w:rFonts w:ascii="NEU-BZ-S92" w:eastAsia="方正书宋_GBK" w:hAnsi="NEU-BZ-S92" w:cs="Times New Roman" w:hint="eastAsia"/>
          <w:color w:val="000000"/>
          <w:kern w:val="0"/>
          <w:sz w:val="28"/>
          <w:szCs w:val="28"/>
        </w:rPr>
        <w:t>互相追逐</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em w:val="dot"/>
        </w:rPr>
        <w:t>有的</w:t>
      </w:r>
      <w:r>
        <w:rPr>
          <w:rFonts w:ascii="NEU-BZ-S92" w:eastAsia="方正书宋_GBK" w:hAnsi="NEU-BZ-S92" w:cs="Times New Roman" w:hint="eastAsia"/>
          <w:color w:val="000000"/>
          <w:kern w:val="0"/>
          <w:sz w:val="28"/>
          <w:szCs w:val="28"/>
        </w:rPr>
        <w:t>紧贴住缸壁。</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FF0000"/>
          <w:kern w:val="0"/>
          <w:sz w:val="28"/>
          <w:szCs w:val="28"/>
          <w:u w:val="single" w:color="000000"/>
        </w:rPr>
        <w:t>公园里的花开了</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有的是红色的</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有的是紫色的</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有的是黄色的……五颜六色</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真美丽。</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F1-S92" w:eastAsia="方正书宋_GBK" w:hAnsi="NEU-F1-S92" w:cs="Times New Roman"/>
          <w:color w:val="000000"/>
          <w:kern w:val="0"/>
          <w:sz w:val="28"/>
          <w:szCs w:val="28"/>
        </w:rPr>
        <w:t>3</w:t>
      </w:r>
      <w:r>
        <w:rPr>
          <w:rFonts w:ascii="NEU-XT-S92" w:eastAsia="方正书宋_GBK" w:hAnsi="NEU-XT-S92" w:cs="Times New Roman"/>
          <w:color w:val="000000"/>
          <w:kern w:val="0"/>
          <w:sz w:val="28"/>
          <w:szCs w:val="28"/>
        </w:rPr>
        <w:t>.</w:t>
      </w:r>
      <w:r>
        <w:rPr>
          <w:rFonts w:ascii="NEU-BZ-S92" w:eastAsia="方正细圆_GBK" w:hAnsi="NEU-BZ-S92" w:cs="Times New Roman" w:hint="eastAsia"/>
          <w:color w:val="000000"/>
          <w:kern w:val="0"/>
          <w:sz w:val="28"/>
          <w:szCs w:val="28"/>
        </w:rPr>
        <w:t>本单元名句积累</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春潮带雨晚来急</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野渡无人舟自横。</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t>五、课文内容串串烧</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lastRenderedPageBreak/>
        <w:t>大自然是那样神奇</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那里有千奇百怪的植物</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也有各种各样的动物。那五颜六色、争奇斗艳的鲜花其实是自然界的《花钟》</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让我们知道了</w:t>
      </w:r>
      <w:r>
        <w:rPr>
          <w:rFonts w:ascii="NEU-BZ-S92" w:eastAsia="方正书宋_GBK" w:hAnsi="NEU-BZ-S92" w:cs="Times New Roman" w:hint="eastAsia"/>
          <w:color w:val="FF0000"/>
          <w:kern w:val="0"/>
          <w:sz w:val="28"/>
          <w:szCs w:val="28"/>
          <w:u w:val="single" w:color="000000"/>
        </w:rPr>
        <w:t>植物开花的时间与温度、湿度、光照有着密切的关系</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那“采得百花成蜜后”的</w:t>
      </w:r>
      <w:r>
        <w:rPr>
          <w:rFonts w:ascii="NEU-BZ-S92" w:eastAsia="方正书宋_GBK" w:hAnsi="NEU-BZ-S92" w:cs="Times New Roman" w:hint="eastAsia"/>
          <w:color w:val="FF0000"/>
          <w:kern w:val="0"/>
          <w:sz w:val="28"/>
          <w:szCs w:val="28"/>
          <w:u w:val="single" w:color="000000"/>
        </w:rPr>
        <w:t>小蜜蜂</w:t>
      </w:r>
      <w:r>
        <w:rPr>
          <w:rFonts w:ascii="NEU-BZ-S92" w:eastAsia="方正书宋_GBK" w:hAnsi="NEU-BZ-S92" w:cs="Times New Roman" w:hint="eastAsia"/>
          <w:color w:val="000000"/>
          <w:kern w:val="0"/>
          <w:sz w:val="28"/>
          <w:szCs w:val="28"/>
        </w:rPr>
        <w:t>有着一种</w:t>
      </w:r>
      <w:r>
        <w:rPr>
          <w:rFonts w:ascii="NEU-BZ-S92" w:eastAsia="方正书宋_GBK" w:hAnsi="NEU-BZ-S92" w:cs="Times New Roman" w:hint="eastAsia"/>
          <w:color w:val="FF0000"/>
          <w:kern w:val="0"/>
          <w:sz w:val="28"/>
          <w:szCs w:val="28"/>
          <w:u w:val="single" w:color="000000"/>
        </w:rPr>
        <w:t>辨认方向的本能</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FF0000"/>
          <w:kern w:val="0"/>
          <w:sz w:val="28"/>
          <w:szCs w:val="28"/>
          <w:u w:val="single" w:color="000000"/>
        </w:rPr>
        <w:t>靠的不是超常的记忆力</w:t>
      </w:r>
      <w:r>
        <w:rPr>
          <w:rFonts w:ascii="方正书宋_GBK" w:eastAsia="方正书宋_GBK" w:hAnsi="方正书宋_GBK" w:cs="Times New Roman"/>
          <w:color w:val="FF0000"/>
          <w:kern w:val="0"/>
          <w:sz w:val="28"/>
          <w:szCs w:val="28"/>
          <w:u w:val="single" w:color="000000"/>
        </w:rPr>
        <w:t>,</w:t>
      </w:r>
      <w:r>
        <w:rPr>
          <w:rFonts w:ascii="NEU-BZ-S92" w:eastAsia="方正书宋_GBK" w:hAnsi="NEU-BZ-S92" w:cs="Times New Roman" w:hint="eastAsia"/>
          <w:color w:val="FF0000"/>
          <w:kern w:val="0"/>
          <w:sz w:val="28"/>
          <w:szCs w:val="28"/>
          <w:u w:val="single" w:color="000000"/>
        </w:rPr>
        <w:t>而是一种我无法解释的本能</w:t>
      </w:r>
      <w:r>
        <w:rPr>
          <w:rFonts w:ascii="NEU-BZ-S92" w:eastAsia="方正书宋_GBK" w:hAnsi="NEU-BZ-S92" w:cs="Times New Roman" w:hint="eastAsia"/>
          <w:color w:val="000000"/>
          <w:kern w:val="0"/>
          <w:sz w:val="28"/>
          <w:szCs w:val="28"/>
        </w:rPr>
        <w:t>。那不起眼的</w:t>
      </w:r>
      <w:r>
        <w:rPr>
          <w:rFonts w:ascii="NEU-BZ-S92" w:eastAsia="方正书宋_GBK" w:hAnsi="NEU-BZ-S92" w:cs="Times New Roman" w:hint="eastAsia"/>
          <w:color w:val="FF0000"/>
          <w:kern w:val="0"/>
          <w:sz w:val="28"/>
          <w:szCs w:val="28"/>
          <w:u w:val="single" w:color="000000"/>
        </w:rPr>
        <w:t>小虾</w:t>
      </w:r>
      <w:r>
        <w:rPr>
          <w:rFonts w:ascii="NEU-BZ-S92" w:eastAsia="方正书宋_GBK" w:hAnsi="NEU-BZ-S92" w:cs="Times New Roman" w:hint="eastAsia"/>
          <w:color w:val="000000"/>
          <w:kern w:val="0"/>
          <w:sz w:val="28"/>
          <w:szCs w:val="28"/>
        </w:rPr>
        <w:t>也有自己欢乐的世界。</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准圆_GBK" w:hAnsi="NEU-BZ-S92" w:cs="Times New Roman" w:hint="eastAsia"/>
          <w:color w:val="FF4CFF"/>
          <w:kern w:val="0"/>
          <w:sz w:val="28"/>
          <w:szCs w:val="28"/>
        </w:rPr>
        <w:t>六、课外阅读来推荐</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000000"/>
          <w:kern w:val="0"/>
          <w:sz w:val="28"/>
          <w:szCs w:val="28"/>
        </w:rPr>
        <w:t>推荐书目</w:t>
      </w:r>
      <w:r>
        <w:rPr>
          <w:rFonts w:ascii="方正细圆_GBK" w:eastAsia="方正书宋_GBK" w:hAnsi="方正细圆_GBK" w:cs="Times New Roman"/>
          <w:color w:val="000000"/>
          <w:kern w:val="0"/>
          <w:sz w:val="28"/>
          <w:szCs w:val="28"/>
        </w:rPr>
        <w:t>:</w:t>
      </w:r>
      <w:r>
        <w:rPr>
          <w:rFonts w:ascii="NEU-BZ-S92" w:eastAsia="方正书宋_GBK" w:hAnsi="NEU-BZ-S92" w:cs="Times New Roman" w:hint="eastAsia"/>
          <w:color w:val="000000"/>
          <w:kern w:val="0"/>
          <w:sz w:val="28"/>
          <w:szCs w:val="28"/>
        </w:rPr>
        <w:t>德格雷《我的野生动物朋友》</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000000"/>
          <w:kern w:val="0"/>
          <w:sz w:val="28"/>
          <w:szCs w:val="28"/>
        </w:rPr>
        <w:t>推荐理由</w:t>
      </w:r>
      <w:r>
        <w:rPr>
          <w:rFonts w:ascii="方正细圆_GBK" w:eastAsia="方正书宋_GBK" w:hAnsi="方正细圆_GBK" w:cs="Times New Roman"/>
          <w:color w:val="000000"/>
          <w:kern w:val="0"/>
          <w:sz w:val="28"/>
          <w:szCs w:val="28"/>
        </w:rPr>
        <w:t>:</w:t>
      </w:r>
      <w:r>
        <w:rPr>
          <w:rFonts w:ascii="NEU-BZ-S92" w:eastAsia="方正书宋_GBK" w:hAnsi="NEU-BZ-S92" w:cs="Times New Roman" w:hint="eastAsia"/>
          <w:color w:val="000000"/>
          <w:kern w:val="0"/>
          <w:sz w:val="28"/>
          <w:szCs w:val="28"/>
        </w:rPr>
        <w:t>《我的野生动物朋友》是一本很及时的书</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在“人与自然”成为全球化的主题之后</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我们有必要</w:t>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检讨一下在大自然的交往中</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我们做了什么</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又遗忘了些什么。读这本奇特、靓丽的照片集</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让这个不仅会对动物说话</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而且也会对我们的心、对我们的灵魂说话的奇女孩</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带领我们去进行一次前所未有的美妙旅行</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尽享大自然的恩赐吧</w:t>
      </w:r>
      <w:r>
        <w:rPr>
          <w:rFonts w:ascii="方正书宋_GBK" w:eastAsia="方正书宋_GBK" w:hAnsi="方正书宋_GBK" w:cs="Times New Roman"/>
          <w:color w:val="000000"/>
          <w:kern w:val="0"/>
          <w:sz w:val="28"/>
          <w:szCs w:val="28"/>
        </w:rPr>
        <w:t>!</w:t>
      </w:r>
    </w:p>
    <w:p w:rsidR="00DF7210" w:rsidRDefault="00B461DB">
      <w:pPr>
        <w:widowControl/>
        <w:spacing w:line="300" w:lineRule="auto"/>
        <w:ind w:firstLineChars="200" w:firstLine="560"/>
        <w:jc w:val="center"/>
        <w:rPr>
          <w:rFonts w:ascii="NEU-BZ-S92" w:eastAsia="方正书宋_GBK" w:hAnsi="NEU-BZ-S92" w:cs="Times New Roman"/>
          <w:color w:val="000000"/>
          <w:kern w:val="0"/>
          <w:sz w:val="28"/>
          <w:szCs w:val="28"/>
        </w:rPr>
      </w:pPr>
      <w:r>
        <w:rPr>
          <w:rFonts w:ascii="NEU-BZ-S92" w:eastAsia="方正书宋_GBK" w:hAnsi="NEU-BZ-S92" w:cs="Times New Roman"/>
          <w:noProof/>
          <w:color w:val="000000"/>
          <w:kern w:val="0"/>
          <w:sz w:val="28"/>
          <w:szCs w:val="28"/>
        </w:rPr>
        <w:drawing>
          <wp:inline distT="0" distB="0" distL="0" distR="0">
            <wp:extent cx="893445" cy="814070"/>
            <wp:effectExtent l="0" t="0" r="0" b="0"/>
            <wp:docPr id="21" name="image36.jpg" descr="id:2147487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36.jpg" descr="id:2147487431;FounderCES"/>
                    <pic:cNvPicPr>
                      <a:picLocks noChangeAspect="1"/>
                    </pic:cNvPicPr>
                  </pic:nvPicPr>
                  <pic:blipFill>
                    <a:blip r:embed="rId8" cstate="print"/>
                    <a:stretch>
                      <a:fillRect/>
                    </a:stretch>
                  </pic:blipFill>
                  <pic:spPr>
                    <a:xfrm>
                      <a:off x="0" y="0"/>
                      <a:ext cx="893520" cy="814680"/>
                    </a:xfrm>
                    <a:prstGeom prst="rect">
                      <a:avLst/>
                    </a:prstGeom>
                  </pic:spPr>
                </pic:pic>
              </a:graphicData>
            </a:graphic>
          </wp:inline>
        </w:drawing>
      </w:r>
    </w:p>
    <w:p w:rsidR="00DF7210" w:rsidRDefault="00B461DB">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000000"/>
          <w:kern w:val="0"/>
          <w:sz w:val="28"/>
          <w:szCs w:val="28"/>
        </w:rPr>
        <w:t>阅读导引</w:t>
      </w:r>
      <w:r>
        <w:rPr>
          <w:rFonts w:ascii="方正细圆_GBK" w:eastAsia="方正书宋_GBK" w:hAnsi="方正细圆_GBK" w:cs="Times New Roman"/>
          <w:color w:val="000000"/>
          <w:kern w:val="0"/>
          <w:sz w:val="28"/>
          <w:szCs w:val="28"/>
        </w:rPr>
        <w:t>:</w:t>
      </w:r>
      <w:r>
        <w:rPr>
          <w:rFonts w:ascii="NEU-BZ-S92" w:eastAsia="方正书宋_GBK" w:hAnsi="NEU-BZ-S92" w:cs="Times New Roman" w:hint="eastAsia"/>
          <w:color w:val="000000"/>
          <w:kern w:val="0"/>
          <w:sz w:val="28"/>
          <w:szCs w:val="28"/>
        </w:rPr>
        <w:t>小蒂皮</w:t>
      </w:r>
      <w:r>
        <w:rPr>
          <w:rFonts w:ascii="NEU-BZ-S92" w:eastAsia="方正书宋_GBK" w:hAnsi="NEU-BZ-S92" w:cs="Times New Roman"/>
          <w:color w:val="000000"/>
          <w:kern w:val="0"/>
          <w:sz w:val="28"/>
          <w:szCs w:val="28"/>
        </w:rPr>
        <w:t>10</w:t>
      </w:r>
      <w:r>
        <w:rPr>
          <w:rFonts w:ascii="NEU-BZ-S92" w:eastAsia="方正书宋_GBK" w:hAnsi="NEU-BZ-S92" w:cs="Times New Roman" w:hint="eastAsia"/>
          <w:color w:val="000000"/>
          <w:kern w:val="0"/>
          <w:sz w:val="28"/>
          <w:szCs w:val="28"/>
        </w:rPr>
        <w:t>岁回到巴黎后所写的她与非洲各种野生动物生活在一起的动人故事和亲身感受</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同时编入她父母——著名野生动物摄影师现场拍下的</w:t>
      </w:r>
      <w:r>
        <w:rPr>
          <w:rFonts w:ascii="NEU-BZ-S92" w:eastAsia="方正书宋_GBK" w:hAnsi="NEU-BZ-S92" w:cs="Times New Roman"/>
          <w:color w:val="000000"/>
          <w:kern w:val="0"/>
          <w:sz w:val="28"/>
          <w:szCs w:val="28"/>
        </w:rPr>
        <w:t>130</w:t>
      </w:r>
      <w:r>
        <w:rPr>
          <w:rFonts w:ascii="NEU-BZ-S92" w:eastAsia="方正书宋_GBK" w:hAnsi="NEU-BZ-S92" w:cs="Times New Roman" w:hint="eastAsia"/>
          <w:color w:val="000000"/>
          <w:kern w:val="0"/>
          <w:sz w:val="28"/>
          <w:szCs w:val="28"/>
        </w:rPr>
        <w:t>多幅极为难得的图片</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不仅可亲可赏</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还能唤起人们保护自然野生动物的意识。在小蒂皮的世界里</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有很多野生动物朋友</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变色龙莱昂</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她称为“我哥”的大象阿布</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还有豹子、蛇、狒</w:t>
      </w:r>
      <w:r>
        <w:rPr>
          <w:rFonts w:ascii="NEU-BZ-S92" w:eastAsia="方正书宋_GBK" w:hAnsi="NEU-BZ-S92" w:cs="Times New Roman" w:hint="eastAsia"/>
          <w:color w:val="000000"/>
          <w:kern w:val="0"/>
          <w:sz w:val="28"/>
          <w:szCs w:val="28"/>
        </w:rPr>
        <w:lastRenderedPageBreak/>
        <w:t>狒、狮子、鸵鸟……说起它们的故事来</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她就像这个年龄的孩子讲同学的故事一样眉飞色舞。这些都不足为奇</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因为她是在非洲的野生动物堆里长大的</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她跟它们生活在一起的时间最长。小蒂皮在给我们倾诉她的小天地里的一个个秘密的时候</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使用的言词很简朴</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却表现出惊人的老练。书中配有她父母精心拍摄的照片</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美轮美奂</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小蒂皮把她所知道的野生动物的故事、她对人类所作所为中的一些不可理喻的事</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以及野外生活教会她些什么</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都一一向我们娓娓道来。</w:t>
      </w:r>
      <w:r>
        <w:rPr>
          <w:rFonts w:ascii="NEU-BZ-S92" w:eastAsia="方正书宋_GBK" w:hAnsi="NEU-BZ-S92" w:cs="Times New Roman" w:hint="eastAsia"/>
          <w:color w:val="000000"/>
          <w:kern w:val="0"/>
          <w:sz w:val="28"/>
          <w:szCs w:val="28"/>
        </w:rPr>
        <w:t xml:space="preserve"> </w:t>
      </w:r>
    </w:p>
    <w:p w:rsidR="00DF7210" w:rsidRDefault="00DF7210"/>
    <w:sectPr w:rsidR="00DF7210" w:rsidSect="00FB5D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5A0" w:rsidRDefault="004C55A0">
      <w:r>
        <w:separator/>
      </w:r>
    </w:p>
  </w:endnote>
  <w:endnote w:type="continuationSeparator" w:id="0">
    <w:p w:rsidR="004C55A0" w:rsidRDefault="004C55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方正准圆_GBK">
    <w:altName w:val="宋体"/>
    <w:charset w:val="86"/>
    <w:family w:val="script"/>
    <w:pitch w:val="default"/>
    <w:sig w:usb0="00000000" w:usb1="00000000" w:usb2="00000010" w:usb3="00000000" w:csb0="00040000" w:csb1="00000000"/>
  </w:font>
  <w:font w:name="NEU-F1-S92">
    <w:altName w:val="宋体"/>
    <w:charset w:val="86"/>
    <w:family w:val="script"/>
    <w:pitch w:val="default"/>
    <w:sig w:usb0="00000000" w:usb1="00000000" w:usb2="000A005E" w:usb3="00000000" w:csb0="003C0041" w:csb1="00000000"/>
  </w:font>
  <w:font w:name="方正细圆_GBK">
    <w:altName w:val="宋体"/>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XT-S92">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81" w:rsidRDefault="0023248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210" w:rsidRDefault="00DF721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81" w:rsidRDefault="0023248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5A0" w:rsidRDefault="004C55A0">
      <w:r>
        <w:separator/>
      </w:r>
    </w:p>
  </w:footnote>
  <w:footnote w:type="continuationSeparator" w:id="0">
    <w:p w:rsidR="004C55A0" w:rsidRDefault="004C55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81" w:rsidRDefault="0023248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81" w:rsidRDefault="0023248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81" w:rsidRDefault="0023248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5574"/>
    <w:rsid w:val="0015402D"/>
    <w:rsid w:val="00232481"/>
    <w:rsid w:val="004C55A0"/>
    <w:rsid w:val="00543959"/>
    <w:rsid w:val="00A90EBD"/>
    <w:rsid w:val="00AD7FD1"/>
    <w:rsid w:val="00B461DB"/>
    <w:rsid w:val="00DF5574"/>
    <w:rsid w:val="00DF7210"/>
    <w:rsid w:val="00FB5D87"/>
    <w:rsid w:val="4CED76DF"/>
    <w:rsid w:val="52CC0541"/>
    <w:rsid w:val="77CF52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D8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B5D87"/>
    <w:rPr>
      <w:sz w:val="18"/>
      <w:szCs w:val="18"/>
    </w:rPr>
  </w:style>
  <w:style w:type="paragraph" w:styleId="a4">
    <w:name w:val="footer"/>
    <w:basedOn w:val="a"/>
    <w:uiPriority w:val="99"/>
    <w:unhideWhenUsed/>
    <w:rsid w:val="00FB5D87"/>
    <w:pPr>
      <w:tabs>
        <w:tab w:val="center" w:pos="4153"/>
        <w:tab w:val="right" w:pos="8306"/>
      </w:tabs>
      <w:snapToGrid w:val="0"/>
      <w:jc w:val="left"/>
    </w:pPr>
    <w:rPr>
      <w:sz w:val="18"/>
    </w:rPr>
  </w:style>
  <w:style w:type="paragraph" w:styleId="a5">
    <w:name w:val="header"/>
    <w:basedOn w:val="a"/>
    <w:uiPriority w:val="99"/>
    <w:unhideWhenUsed/>
    <w:rsid w:val="00FB5D8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批注框文本 Char"/>
    <w:basedOn w:val="a0"/>
    <w:link w:val="a3"/>
    <w:uiPriority w:val="99"/>
    <w:semiHidden/>
    <w:rsid w:val="00FB5D87"/>
    <w:rPr>
      <w:sz w:val="18"/>
      <w:szCs w:val="18"/>
    </w:rPr>
  </w:style>
  <w:style w:type="character" w:styleId="a6">
    <w:name w:val="Placeholder Text"/>
    <w:basedOn w:val="a0"/>
    <w:uiPriority w:val="99"/>
    <w:semiHidden/>
    <w:rsid w:val="00FB5D87"/>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330</Words>
  <Characters>1886</Characters>
  <Application>Microsoft Office Word</Application>
  <DocSecurity>0</DocSecurity>
  <Lines>15</Lines>
  <Paragraphs>4</Paragraphs>
  <ScaleCrop>false</ScaleCrop>
  <Manager>获取更多资源请关注微信公众号:好老师好童学教学团队</Manager>
  <Company>获取更多资源请关注微信公众号:好老师好童学教学团队</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获取更多资源请关注微信公众号:好老师好童学教学团队</dc:title>
  <dc:subject>获取更多资源请关注微信公众号:好老师好童学教学团队</dc:subject>
  <dc:creator>获取更多资源请关注微信公众号:好老师好童学教学团队</dc:creator>
  <cp:keywords>获取更多资源请关注微信公众号:好老师好童学教学团队</cp:keywords>
  <cp:lastModifiedBy>Administrator</cp:lastModifiedBy>
  <cp:revision>2</cp:revision>
  <dcterms:created xsi:type="dcterms:W3CDTF">2018-12-13T08:15:00Z</dcterms:created>
  <dcterms:modified xsi:type="dcterms:W3CDTF">2019-02-20T01:31:00Z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