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styles.xml" ContentType="application/vnd.openxmlformats-officedocument.wordprocessingml.styles+xml"/>
  <Override PartName="/customXml/item1.xml" ContentType="application/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B05DCC" w:rsidRPr="005510C8" w:rsidP="005510C8">
      <w:pPr>
        <w:pStyle w:val="Title"/>
        <w:rPr>
          <w:rFonts w:ascii="宋体" w:eastAsia="宋体" w:hAnsi="宋体"/>
          <w:color w:val="FF0000"/>
          <w:sz w:val="28"/>
        </w:rPr>
      </w:pPr>
      <w:bookmarkStart w:id="0" w:name="_GoBack"/>
      <w:r>
        <w:rPr>
          <w:rFonts w:ascii="宋体" w:eastAsia="宋体" w:hAnsi="宋体"/>
          <w:color w:val="FF0000"/>
          <w:sz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alt=" " style="width:24pt;height:30pt;margin-top:904pt;margin-left:848pt;mso-position-horizontal-relative:page;mso-position-vertical-relative:top-margin-area;position:absolute;z-index:251658240">
            <v:imagedata r:id="rId5" o:title=""/>
          </v:shape>
        </w:pict>
      </w:r>
      <w:r w:rsidRPr="005510C8" w:rsidR="00116E73">
        <w:rPr>
          <w:rFonts w:ascii="宋体" w:eastAsia="宋体" w:hAnsi="宋体"/>
          <w:color w:val="FF0000"/>
          <w:sz w:val="28"/>
        </w:rPr>
        <w:t>与其“被改变”，不如主动改变</w:t>
      </w:r>
    </w:p>
    <w:p w:rsidR="00B05DCC" w:rsidRPr="005510C8" w:rsidP="00B67970">
      <w:pPr>
        <w:spacing w:after="0" w:line="360" w:lineRule="auto"/>
        <w:ind w:firstLine="420" w:firstLineChars="200"/>
        <w:rPr>
          <w:rFonts w:ascii="宋体" w:eastAsia="宋体" w:hAnsi="宋体"/>
        </w:rPr>
      </w:pPr>
      <w:bookmarkEnd w:id="0"/>
      <w:r w:rsidRPr="005510C8">
        <w:rPr>
          <w:rFonts w:ascii="宋体" w:eastAsia="宋体" w:hAnsi="宋体"/>
        </w:rPr>
        <w:t>阅读下面的材料，根据要求写作。（60分）</w:t>
      </w:r>
    </w:p>
    <w:p w:rsidR="00B05DCC" w:rsidRPr="005510C8" w:rsidP="00B67970">
      <w:pPr>
        <w:spacing w:after="0" w:line="360" w:lineRule="auto"/>
        <w:ind w:firstLine="420" w:firstLineChars="200"/>
        <w:rPr>
          <w:rFonts w:ascii="宋体" w:eastAsia="宋体" w:hAnsi="宋体"/>
        </w:rPr>
      </w:pPr>
      <w:r w:rsidRPr="005510C8">
        <w:rPr>
          <w:rFonts w:ascii="宋体" w:eastAsia="宋体" w:hAnsi="宋体"/>
        </w:rPr>
        <w:t>人生，是充满未知的旅途。有时候我们主动寻求改变以适应这个世界，有时候我们希望维持一种状态，却又被外部世界无形地改变着。这种“被改变”的情况普遍存在，对此你有怎样的体验和认识？</w:t>
      </w:r>
    </w:p>
    <w:p w:rsidR="00B05DCC" w:rsidRPr="005510C8" w:rsidP="00B67970">
      <w:pPr>
        <w:spacing w:after="0" w:line="360" w:lineRule="auto"/>
        <w:ind w:firstLine="420" w:firstLineChars="200"/>
        <w:rPr>
          <w:rFonts w:ascii="宋体" w:eastAsia="宋体" w:hAnsi="宋体"/>
        </w:rPr>
      </w:pPr>
      <w:r w:rsidRPr="005510C8">
        <w:rPr>
          <w:rFonts w:ascii="宋体" w:eastAsia="宋体" w:hAnsi="宋体"/>
        </w:rPr>
        <w:t>请写一篇文章，谈谈你的思考。</w:t>
      </w:r>
    </w:p>
    <w:p w:rsidR="00B05DCC" w:rsidRPr="005510C8" w:rsidP="00B67970">
      <w:pPr>
        <w:spacing w:after="0" w:line="360" w:lineRule="auto"/>
        <w:ind w:firstLine="420" w:firstLineChars="200"/>
        <w:rPr>
          <w:rFonts w:ascii="宋体" w:eastAsia="宋体" w:hAnsi="宋体"/>
        </w:rPr>
      </w:pPr>
      <w:r w:rsidRPr="005510C8">
        <w:rPr>
          <w:rFonts w:ascii="宋体" w:eastAsia="宋体" w:hAnsi="宋体"/>
        </w:rPr>
        <w:t>要求：明确文体，自拟标题；不要套作，不得抄袭；不少于800字。</w:t>
      </w:r>
    </w:p>
    <w:p w:rsidR="00B05DCC" w:rsidRPr="005510C8" w:rsidP="00B67970">
      <w:pPr>
        <w:spacing w:after="0" w:line="360" w:lineRule="auto"/>
        <w:ind w:firstLine="420" w:firstLineChars="200"/>
        <w:rPr>
          <w:rFonts w:ascii="宋体" w:eastAsia="宋体" w:hAnsi="宋体"/>
        </w:rPr>
      </w:pPr>
      <w:r w:rsidRPr="005510C8">
        <w:rPr>
          <w:rFonts w:ascii="宋体" w:eastAsia="宋体" w:hAnsi="宋体"/>
        </w:rPr>
        <w:t>解题</w:t>
      </w:r>
    </w:p>
    <w:p w:rsidR="00B05DCC" w:rsidRPr="005510C8" w:rsidP="00B67970">
      <w:pPr>
        <w:spacing w:after="0" w:line="360" w:lineRule="auto"/>
        <w:ind w:firstLine="420" w:firstLineChars="200"/>
        <w:rPr>
          <w:rFonts w:ascii="宋体" w:eastAsia="宋体" w:hAnsi="宋体"/>
        </w:rPr>
      </w:pPr>
      <w:r w:rsidRPr="005510C8">
        <w:rPr>
          <w:rFonts w:ascii="宋体" w:eastAsia="宋体" w:hAnsi="宋体"/>
        </w:rPr>
        <w:t>2019年绵阳二诊作文和2018年上海高考作文相仿，都属于“哲理思辨类”材料作文，符合近年全国新课标高考作文的命题导向，具有较强的哲学内涵。</w:t>
      </w:r>
    </w:p>
    <w:p w:rsidR="00B05DCC" w:rsidRPr="005510C8" w:rsidP="00B67970">
      <w:pPr>
        <w:spacing w:after="0" w:line="360" w:lineRule="auto"/>
        <w:ind w:firstLine="420" w:firstLineChars="200"/>
        <w:rPr>
          <w:rFonts w:ascii="宋体" w:eastAsia="宋体" w:hAnsi="宋体"/>
        </w:rPr>
      </w:pPr>
      <w:r w:rsidRPr="005510C8">
        <w:rPr>
          <w:rFonts w:ascii="宋体" w:eastAsia="宋体" w:hAnsi="宋体"/>
        </w:rPr>
        <w:t>这类材料常常以某一事件或现象或者一句富有哲理的话概括某种现象或心态的形式呈现，时代感强，贴近考生实际，意在考查考生对现实生活的体验与认识，引导考生关注现实，观察生活，关心家国，思考人生的价值和意义，思考人类的生存困境或现代社会、现代人普遍面临的问题或处境，做一个有家国情怀、有责任、有视野的现代公民。本题则是一句富有深刻内涵的话语，谈谈你对“被改变”的情况的体验和认识。注重理性思辨，贴近现实生活，考生写作空间广阔，写作思维角度多样，体现了立德树人的价值引领，引导考生思考生命价值。</w:t>
      </w:r>
    </w:p>
    <w:p w:rsidR="00B05DCC" w:rsidRPr="005510C8" w:rsidP="00B67970">
      <w:pPr>
        <w:spacing w:after="0" w:line="360" w:lineRule="auto"/>
        <w:ind w:firstLine="420" w:firstLineChars="200"/>
        <w:rPr>
          <w:rFonts w:ascii="宋体" w:eastAsia="宋体" w:hAnsi="宋体"/>
        </w:rPr>
      </w:pPr>
      <w:r w:rsidRPr="005510C8">
        <w:rPr>
          <w:rFonts w:ascii="宋体" w:eastAsia="宋体" w:hAnsi="宋体"/>
        </w:rPr>
        <w:t>1.遵循着“入于生活，出于思辨”的原则，需要考生思辨的对象更加日常化、具体化、情境化，思辨的过程不是简单的证明而是逐步建构观点和认识。</w:t>
      </w:r>
    </w:p>
    <w:p w:rsidR="00B05DCC" w:rsidRPr="005510C8" w:rsidP="00B67970">
      <w:pPr>
        <w:spacing w:after="0" w:line="360" w:lineRule="auto"/>
        <w:ind w:firstLine="420" w:firstLineChars="200"/>
        <w:rPr>
          <w:rFonts w:ascii="宋体" w:eastAsia="宋体" w:hAnsi="宋体"/>
        </w:rPr>
      </w:pPr>
      <w:r w:rsidRPr="005510C8">
        <w:rPr>
          <w:rFonts w:ascii="宋体" w:eastAsia="宋体" w:hAnsi="宋体"/>
        </w:rPr>
        <w:t>2.作文题更加开放，聚焦普遍存在的“被改变”的社会现象，没有预设限制考生的判断，完全由考生根据自己的价值观做出判断和陈述自我见解，其主体性得到了较大的尊重；在尊重价值选择的基础上，给予考生更大的思考空间。</w:t>
      </w:r>
    </w:p>
    <w:p w:rsidR="00B05DCC" w:rsidRPr="005510C8" w:rsidP="00B67970">
      <w:pPr>
        <w:spacing w:after="0" w:line="360" w:lineRule="auto"/>
        <w:ind w:firstLine="420" w:firstLineChars="200"/>
        <w:rPr>
          <w:rFonts w:ascii="宋体" w:eastAsia="宋体" w:hAnsi="宋体"/>
        </w:rPr>
      </w:pPr>
      <w:r w:rsidRPr="005510C8">
        <w:rPr>
          <w:rFonts w:ascii="宋体" w:eastAsia="宋体" w:hAnsi="宋体"/>
        </w:rPr>
        <w:t>审题</w:t>
      </w:r>
    </w:p>
    <w:p w:rsidR="00B05DCC" w:rsidRPr="005510C8" w:rsidP="00B67970">
      <w:pPr>
        <w:spacing w:after="0" w:line="360" w:lineRule="auto"/>
        <w:ind w:firstLine="420" w:firstLineChars="200"/>
        <w:rPr>
          <w:rFonts w:ascii="宋体" w:eastAsia="宋体" w:hAnsi="宋体"/>
        </w:rPr>
      </w:pPr>
      <w:r w:rsidRPr="005510C8">
        <w:rPr>
          <w:rFonts w:ascii="宋体" w:eastAsia="宋体" w:hAnsi="宋体"/>
        </w:rPr>
        <w:t>第一步：审读材料，认清类型</w:t>
      </w:r>
    </w:p>
    <w:p w:rsidR="00B05DCC" w:rsidRPr="005510C8" w:rsidP="00B67970">
      <w:pPr>
        <w:spacing w:after="0" w:line="360" w:lineRule="auto"/>
        <w:ind w:firstLine="420" w:firstLineChars="200"/>
        <w:rPr>
          <w:rFonts w:ascii="宋体" w:eastAsia="宋体" w:hAnsi="宋体"/>
        </w:rPr>
      </w:pPr>
      <w:r w:rsidRPr="005510C8">
        <w:rPr>
          <w:rFonts w:ascii="宋体" w:eastAsia="宋体" w:hAnsi="宋体"/>
        </w:rPr>
        <w:t>所谓“审读材料”，简而言之，就是明确材料的类型、材料的指向与材料的侧重。就材料类型而言，材料可分为：社会现象类、评议对象类、哲理思辨类等。“绵阳二诊”作文属于“哲理思辨类”。材料的指向是对于“‘被改变’的情况普遍存在”这一现象的体验和认识，需要考生在对材料深入解读的基础上，谈谈自己“被改变”的生活体验和深刻认识及哲理思考。</w:t>
      </w:r>
    </w:p>
    <w:p w:rsidR="00B05DCC" w:rsidRPr="005510C8" w:rsidP="00B67970">
      <w:pPr>
        <w:spacing w:after="0" w:line="360" w:lineRule="auto"/>
        <w:ind w:firstLine="420" w:firstLineChars="200"/>
        <w:rPr>
          <w:rFonts w:ascii="宋体" w:eastAsia="宋体" w:hAnsi="宋体"/>
        </w:rPr>
      </w:pPr>
      <w:r w:rsidRPr="005510C8">
        <w:rPr>
          <w:rFonts w:ascii="宋体" w:eastAsia="宋体" w:hAnsi="宋体"/>
        </w:rPr>
        <w:t>材料在命题上的侧重则是要求考生谈谈自己的体验和认识，并不是直接要求考生写出自己的类似经历或者直接提出对不同见解的看法。“体验”除了侧重自己“被改变”的系列生活经历，还要深入突出“被改变”的情感经历。“认识”除了侧重于对自己观点、见解、看法的陈述分析，还要有深入的剖析反思。如思考：“被改变”的情况是什么现象？“被改变”的情况产生的原因是什么？“被改变”的情况能够给我们带来什么（积极或消极的）影响？然后选择自己思考或感受最深的一点或几点来运思行文。这一点，考生需要明确。</w:t>
      </w:r>
    </w:p>
    <w:p w:rsidR="00B05DCC" w:rsidRPr="005510C8" w:rsidP="00B67970">
      <w:pPr>
        <w:spacing w:after="0" w:line="360" w:lineRule="auto"/>
        <w:ind w:firstLine="420" w:firstLineChars="200"/>
        <w:rPr>
          <w:rFonts w:ascii="宋体" w:eastAsia="宋体" w:hAnsi="宋体"/>
        </w:rPr>
      </w:pPr>
      <w:r w:rsidRPr="005510C8">
        <w:rPr>
          <w:rFonts w:ascii="宋体" w:eastAsia="宋体" w:hAnsi="宋体"/>
        </w:rPr>
        <w:t>第二步：把握关键，注重逻辑</w:t>
      </w:r>
    </w:p>
    <w:p w:rsidR="00B05DCC" w:rsidRPr="005510C8" w:rsidP="00B67970">
      <w:pPr>
        <w:spacing w:after="0" w:line="360" w:lineRule="auto"/>
        <w:ind w:firstLine="420" w:firstLineChars="200"/>
        <w:rPr>
          <w:rFonts w:ascii="宋体" w:eastAsia="宋体" w:hAnsi="宋体"/>
        </w:rPr>
      </w:pPr>
      <w:r w:rsidRPr="005510C8">
        <w:rPr>
          <w:rFonts w:ascii="宋体" w:eastAsia="宋体" w:hAnsi="宋体"/>
        </w:rPr>
        <w:t>1.把握关键句式和句意。“绵阳二诊”作文题的语言形式令人回味，题中材料包含主动句和被动句，句式属于转折复句，三个分句的关系不是平面的、单向的，而是具有多重意味的。</w:t>
      </w:r>
    </w:p>
    <w:p w:rsidR="00B05DCC" w:rsidRPr="005510C8" w:rsidP="00B67970">
      <w:pPr>
        <w:spacing w:after="0" w:line="360" w:lineRule="auto"/>
        <w:ind w:firstLine="420" w:firstLineChars="200"/>
        <w:rPr>
          <w:rFonts w:ascii="宋体" w:eastAsia="宋体" w:hAnsi="宋体"/>
        </w:rPr>
      </w:pPr>
      <w:r w:rsidRPr="005510C8">
        <w:rPr>
          <w:rFonts w:ascii="宋体" w:eastAsia="宋体" w:hAnsi="宋体"/>
        </w:rPr>
        <w:t>人生，是充满未知的旅途。意思是说，在人生旅途中，充满了很多未知的东西，这包含了人生旅途中遇到的各种挫折、逆境、欣喜、愉悦等。抑或是我们人生路上遇到的一些不明确、不明朗的境况。但只要保持一份平和，保持一份清醒，享受每一刻的感觉，欣赏每一处的风景，人生会越来越坚实。</w:t>
      </w:r>
    </w:p>
    <w:p w:rsidR="00B05DCC" w:rsidRPr="005510C8" w:rsidP="00B67970">
      <w:pPr>
        <w:spacing w:after="0" w:line="360" w:lineRule="auto"/>
        <w:ind w:firstLine="420" w:firstLineChars="200"/>
        <w:rPr>
          <w:rFonts w:ascii="宋体" w:eastAsia="宋体" w:hAnsi="宋体"/>
        </w:rPr>
      </w:pPr>
      <w:r w:rsidRPr="005510C8">
        <w:rPr>
          <w:rFonts w:ascii="宋体" w:eastAsia="宋体" w:hAnsi="宋体"/>
        </w:rPr>
        <w:t>有时候我们主动寻求改变以适应这个世界，有时候我们希望维持一种状态，却又被外部世界无形地改变着。这是一个并列复句，后句强调的重点是“却”字后面的语句“又被外部世界无形地改变着”。这就是说，考生可以写我们要以怎样的方式去寻求、适应世界和维持一种状态，也可以突出被外部世界无形改变的一些境况。</w:t>
      </w:r>
    </w:p>
    <w:p w:rsidR="00B05DCC" w:rsidRPr="005510C8" w:rsidP="00B67970">
      <w:pPr>
        <w:spacing w:after="0" w:line="360" w:lineRule="auto"/>
        <w:ind w:firstLine="420" w:firstLineChars="200"/>
        <w:rPr>
          <w:rFonts w:ascii="宋体" w:eastAsia="宋体" w:hAnsi="宋体"/>
        </w:rPr>
      </w:pPr>
      <w:r w:rsidRPr="005510C8">
        <w:rPr>
          <w:rFonts w:ascii="宋体" w:eastAsia="宋体" w:hAnsi="宋体"/>
        </w:rPr>
        <w:t>这种“被改变”的情况普遍存在，对此你有怎样的体验和认识？这是审题立意的核心，我们必须找到“被改变”的情况是什么、有哪些，针对这些情况和问题，做出自己的思辨看法和哲学思考。</w:t>
      </w:r>
    </w:p>
    <w:p w:rsidR="00B05DCC" w:rsidRPr="005510C8" w:rsidP="00B67970">
      <w:pPr>
        <w:spacing w:after="0" w:line="360" w:lineRule="auto"/>
        <w:ind w:firstLine="420" w:firstLineChars="200"/>
        <w:rPr>
          <w:rFonts w:ascii="宋体" w:eastAsia="宋体" w:hAnsi="宋体"/>
        </w:rPr>
      </w:pPr>
      <w:r w:rsidRPr="005510C8">
        <w:rPr>
          <w:rFonts w:ascii="宋体" w:eastAsia="宋体" w:hAnsi="宋体"/>
        </w:rPr>
        <w:t>2.把握关键字词。为了更加准确深入地审准这个题目，我们必须把握本句的关键词。不难找出，“人生”“未知”“旅途”“改变”“适应”“这个世界”“一种状态”“外部世界”“却……被……改变”是本句的关键词。综合起来考虑，题目要求考生做出思考、权衡与选择：面对未知的、多变的世界，是被外部世界无形地改变，还是发挥主观能动性，主动寻求改变以适应这个世界？为什么这样选择？</w:t>
      </w:r>
    </w:p>
    <w:p w:rsidR="00B05DCC" w:rsidRPr="005510C8" w:rsidP="00B67970">
      <w:pPr>
        <w:spacing w:after="0" w:line="360" w:lineRule="auto"/>
        <w:ind w:firstLine="420" w:firstLineChars="200"/>
        <w:rPr>
          <w:rFonts w:ascii="宋体" w:eastAsia="宋体" w:hAnsi="宋体"/>
        </w:rPr>
      </w:pPr>
      <w:r w:rsidRPr="005510C8">
        <w:rPr>
          <w:rFonts w:ascii="宋体" w:eastAsia="宋体" w:hAnsi="宋体"/>
        </w:rPr>
        <w:t>3.探讨思辨性，注重逻辑。纷繁的大千世界，我们似乎维持着一种稳定的状态，这是一种客观存在的普遍现象，但是变化的外部世界在无形地改变着，需要我们个人从主观出发，去认识一种现象，去转变一种认识、一种思想。不变的是一种愿望，“变”是生活的常态，题目诠释了主观与客观的有机统一。从逻辑来说，命题不仅强调了个人的行为，更隐藏了家</w:t>
      </w:r>
      <w:r w:rsidRPr="005510C8">
        <w:rPr>
          <w:rFonts w:ascii="宋体" w:eastAsia="宋体" w:hAnsi="宋体"/>
        </w:rPr>
        <w:t>国情怀。写作时要从个人改变出发，联系家国情怀，思考如何让我们的社会更加稳健发展。</w:t>
      </w:r>
    </w:p>
    <w:p w:rsidR="00B05DCC" w:rsidRPr="005510C8" w:rsidP="00B67970">
      <w:pPr>
        <w:spacing w:after="0" w:line="360" w:lineRule="auto"/>
        <w:ind w:firstLine="420" w:firstLineChars="200"/>
        <w:rPr>
          <w:rFonts w:ascii="宋体" w:eastAsia="宋体" w:hAnsi="宋体"/>
        </w:rPr>
      </w:pPr>
      <w:r w:rsidRPr="005510C8">
        <w:rPr>
          <w:rFonts w:ascii="宋体" w:eastAsia="宋体" w:hAnsi="宋体"/>
        </w:rPr>
        <w:t>第三步：多维思考，准确立意</w:t>
      </w:r>
    </w:p>
    <w:p w:rsidR="00B05DCC" w:rsidRPr="005510C8" w:rsidP="00B67970">
      <w:pPr>
        <w:spacing w:after="0" w:line="360" w:lineRule="auto"/>
        <w:ind w:firstLine="420" w:firstLineChars="200"/>
        <w:rPr>
          <w:rFonts w:ascii="宋体" w:eastAsia="宋体" w:hAnsi="宋体"/>
        </w:rPr>
      </w:pPr>
      <w:r w:rsidRPr="005510C8">
        <w:rPr>
          <w:rFonts w:ascii="宋体" w:eastAsia="宋体" w:hAnsi="宋体"/>
        </w:rPr>
        <w:t>材料中提到这种“被改变”的情况普遍存在，对此你有怎样的体验和认识？我们不妨这样来立意。</w:t>
      </w:r>
    </w:p>
    <w:p w:rsidR="00B05DCC" w:rsidRPr="005510C8" w:rsidP="00B67970">
      <w:pPr>
        <w:spacing w:after="0" w:line="360" w:lineRule="auto"/>
        <w:ind w:firstLine="420" w:firstLineChars="200"/>
        <w:rPr>
          <w:rFonts w:ascii="宋体" w:eastAsia="宋体" w:hAnsi="宋体"/>
        </w:rPr>
      </w:pPr>
      <w:r w:rsidRPr="005510C8">
        <w:rPr>
          <w:rFonts w:ascii="宋体" w:eastAsia="宋体" w:hAnsi="宋体"/>
        </w:rPr>
        <w:t>1.这种“被改变”的情况普遍存在，对此你有怎样的认识？可以写议论文。按照议论文的结构模式写作——是什么、为什么、怎么办。写出你的看法、观点、认识。</w:t>
      </w:r>
    </w:p>
    <w:p w:rsidR="00B05DCC" w:rsidRPr="005510C8" w:rsidP="00B67970">
      <w:pPr>
        <w:spacing w:after="0" w:line="360" w:lineRule="auto"/>
        <w:ind w:firstLine="420" w:firstLineChars="200"/>
        <w:rPr>
          <w:rFonts w:ascii="宋体" w:eastAsia="宋体" w:hAnsi="宋体"/>
        </w:rPr>
      </w:pPr>
      <w:r w:rsidRPr="005510C8">
        <w:rPr>
          <w:rFonts w:ascii="宋体" w:eastAsia="宋体" w:hAnsi="宋体"/>
        </w:rPr>
        <w:t>所谓“是什么”就是要解释什么是被改变？被改变的情况有哪些？</w:t>
      </w:r>
    </w:p>
    <w:p w:rsidR="00B05DCC" w:rsidRPr="005510C8" w:rsidP="00B67970">
      <w:pPr>
        <w:spacing w:after="0" w:line="360" w:lineRule="auto"/>
        <w:ind w:firstLine="420" w:firstLineChars="200"/>
        <w:rPr>
          <w:rFonts w:ascii="宋体" w:eastAsia="宋体" w:hAnsi="宋体"/>
        </w:rPr>
      </w:pPr>
      <w:r w:rsidRPr="005510C8">
        <w:rPr>
          <w:rFonts w:ascii="宋体" w:eastAsia="宋体" w:hAnsi="宋体"/>
        </w:rPr>
        <w:t>所谓“为什么”就是要证明“为什么会有被改变的常态”“被改变的情况对人生有什么影响”。可以从自我心理、社会需求、人生价值等方面入手。</w:t>
      </w:r>
    </w:p>
    <w:p w:rsidR="00B05DCC" w:rsidRPr="005510C8" w:rsidP="00B67970">
      <w:pPr>
        <w:spacing w:after="0" w:line="360" w:lineRule="auto"/>
        <w:ind w:firstLine="420" w:firstLineChars="200"/>
        <w:rPr>
          <w:rFonts w:ascii="宋体" w:eastAsia="宋体" w:hAnsi="宋体"/>
        </w:rPr>
      </w:pPr>
      <w:r w:rsidRPr="005510C8">
        <w:rPr>
          <w:rFonts w:ascii="宋体" w:eastAsia="宋体" w:hAnsi="宋体"/>
        </w:rPr>
        <w:t>所谓“怎么做”，就是面对多变的世界，我们该如何主动寻求改变；或者如何面对多变的世界与被改变的自己之间的关系。事实上，任何一篇合格的高中议论文都必须讲清楚这三个问题。</w:t>
      </w:r>
    </w:p>
    <w:p w:rsidR="00B05DCC" w:rsidRPr="005510C8" w:rsidP="00B67970">
      <w:pPr>
        <w:spacing w:after="0" w:line="360" w:lineRule="auto"/>
        <w:ind w:firstLine="420" w:firstLineChars="200"/>
        <w:rPr>
          <w:rFonts w:ascii="宋体" w:eastAsia="宋体" w:hAnsi="宋体"/>
        </w:rPr>
      </w:pPr>
      <w:r w:rsidRPr="005510C8">
        <w:rPr>
          <w:rFonts w:ascii="宋体" w:eastAsia="宋体" w:hAnsi="宋体"/>
        </w:rPr>
        <w:t>角度一：承认“被改变”的合理性。接下来的文章自然是从“被改变”与个人角度去挖掘。能言者从哲学层面去谈，摆在社会大坐标中去证。于他人而言，“被改变”或许能给他人带来现实中的改变，或者说进步；于“我”而言，“被改变”是自我主观的突破；于社会而言，或许是向着更好处迈去，正所谓主观意愿与客观现实的融合，个体改变与社会发展的统一。</w:t>
      </w:r>
    </w:p>
    <w:p w:rsidR="00B05DCC" w:rsidRPr="005510C8" w:rsidP="00B67970">
      <w:pPr>
        <w:spacing w:after="0" w:line="360" w:lineRule="auto"/>
        <w:ind w:firstLine="420" w:firstLineChars="200"/>
        <w:rPr>
          <w:rFonts w:ascii="宋体" w:eastAsia="宋体" w:hAnsi="宋体"/>
        </w:rPr>
      </w:pPr>
      <w:r w:rsidRPr="005510C8">
        <w:rPr>
          <w:rFonts w:ascii="宋体" w:eastAsia="宋体" w:hAnsi="宋体"/>
        </w:rPr>
        <w:t>角度二：对“被改变”的合理性提出质疑。当“被改变”成为一种重要趋势时，背后隐藏的可能是“自我认识”的缺失。这样的人往往更倾向于维持稳定状态，不愿意调整自己、改变自己，他们的自身价值往往对外界的依赖很大，进而慢慢变成“单向度的人”，丧失独立思考能力。如诺基亚老总所感叹的：“我们做了什么呀，我们什么也没有做。”不去做、不主动寻求改变，这恰恰是诺基亚被迫退出历史舞台的原因。</w:t>
      </w:r>
    </w:p>
    <w:p w:rsidR="00B05DCC" w:rsidRPr="005510C8" w:rsidP="00B67970">
      <w:pPr>
        <w:spacing w:after="0" w:line="360" w:lineRule="auto"/>
        <w:ind w:firstLine="420" w:firstLineChars="200"/>
        <w:rPr>
          <w:rFonts w:ascii="宋体" w:eastAsia="宋体" w:hAnsi="宋体"/>
        </w:rPr>
      </w:pPr>
      <w:r w:rsidRPr="005510C8">
        <w:rPr>
          <w:rFonts w:ascii="宋体" w:eastAsia="宋体" w:hAnsi="宋体"/>
        </w:rPr>
        <w:t>角度三：承认“被改变”的合理性，但要析其成因，究其危害。要思考普遍存在的“被改变”的情况是否会在无意之间成为造就社会“巨婴”的推手，这对于社会发展来说是不是件好事；以及普遍存在的“被改变”的情况是否会产生肆意对自己及他人的烦扰。</w:t>
      </w:r>
    </w:p>
    <w:p w:rsidR="00B05DCC" w:rsidRPr="005510C8" w:rsidP="00B67970">
      <w:pPr>
        <w:spacing w:after="0" w:line="360" w:lineRule="auto"/>
        <w:ind w:firstLine="420" w:firstLineChars="200"/>
        <w:rPr>
          <w:rFonts w:ascii="宋体" w:eastAsia="宋体" w:hAnsi="宋体"/>
        </w:rPr>
      </w:pPr>
      <w:r w:rsidRPr="005510C8">
        <w:rPr>
          <w:rFonts w:ascii="宋体" w:eastAsia="宋体" w:hAnsi="宋体"/>
        </w:rPr>
        <w:t>角度四：承认“被改变”的合理性，但要辨析什么是真正的“被改变”，分析其建立的前提，思考怎样的“被改变”才能在自我认识的实现中发挥正向作用，让人不至于在过度的“被改变”中迷失了自我。</w:t>
      </w:r>
    </w:p>
    <w:p w:rsidR="00B05DCC" w:rsidRPr="005510C8" w:rsidP="00B67970">
      <w:pPr>
        <w:spacing w:after="0" w:line="360" w:lineRule="auto"/>
        <w:ind w:firstLine="420" w:firstLineChars="200"/>
        <w:rPr>
          <w:rFonts w:ascii="宋体" w:eastAsia="宋体" w:hAnsi="宋体"/>
        </w:rPr>
      </w:pPr>
      <w:r w:rsidRPr="005510C8">
        <w:rPr>
          <w:rFonts w:ascii="宋体" w:eastAsia="宋体" w:hAnsi="宋体"/>
        </w:rPr>
        <w:t>还有无数种可能，学生都可以有自己的思考。可以从对生活现象的切身体验入手，从时代风云变幻的趋势入手，从传统文化的回归入手等。可以谈面对快速发展的社会，要让快捷</w:t>
      </w:r>
      <w:r w:rsidRPr="005510C8">
        <w:rPr>
          <w:rFonts w:ascii="宋体" w:eastAsia="宋体" w:hAnsi="宋体"/>
        </w:rPr>
        <w:t>高速的生活代替慢生活；让追捧洋人节日渐渐回归到对中国传统节日的传承上；让“一带一路”悄然打开中国的新天地。考题引导考生从“我”出发，思考“自我”与“社会”的关系，陈述自己的价值取向。</w:t>
      </w:r>
    </w:p>
    <w:p w:rsidR="00B05DCC" w:rsidRPr="005510C8" w:rsidP="00B67970">
      <w:pPr>
        <w:spacing w:after="0" w:line="360" w:lineRule="auto"/>
        <w:ind w:firstLine="420" w:firstLineChars="200"/>
        <w:rPr>
          <w:rFonts w:ascii="宋体" w:eastAsia="宋体" w:hAnsi="宋体"/>
        </w:rPr>
      </w:pPr>
      <w:r w:rsidRPr="005510C8">
        <w:rPr>
          <w:rFonts w:ascii="宋体" w:eastAsia="宋体" w:hAnsi="宋体"/>
        </w:rPr>
        <w:t>2.这种“被改变”的情况普遍存在，对此你有怎样的体验？可以写记叙文，写自己“被改变”的人生体验等。如成长就是一种“被改变”，考生可写自己在成长过程中，面对成长的困惑与烦恼，是怎么去改变现状的，要写出自己的体验和思考。</w:t>
      </w:r>
      <w:r w:rsidRPr="005510C8">
        <w:rPr>
          <w:rFonts w:ascii="宋体" w:eastAsia="宋体" w:hAnsi="宋体"/>
          <w:noProof/>
        </w:rPr>
        <w:drawing>
          <wp:inline distT="0" distB="0" distL="114300" distR="114300">
            <wp:extent cx="304800" cy="304800"/>
            <wp:effectExtent l="0" t="0" r="0" b="0"/>
            <wp:docPr id="6" name="图片 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9513210" name="图片 6" descr="IMG_261"/>
                    <pic:cNvPicPr>
                      <a:picLocks noChangeAspect="1"/>
                    </pic:cNvPicPr>
                  </pic:nvPicPr>
                  <pic:blipFill>
                    <a:blip xmlns:r="http://schemas.openxmlformats.org/officeDocument/2006/relationships" r:embed="rId6"/>
                    <a:stretch>
                      <a:fillRect/>
                    </a:stretch>
                  </pic:blipFill>
                  <pic:spPr>
                    <a:xfrm>
                      <a:off x="0" y="0"/>
                      <a:ext cx="304800" cy="304800"/>
                    </a:xfrm>
                    <a:prstGeom prst="rect">
                      <a:avLst/>
                    </a:prstGeom>
                    <a:noFill/>
                    <a:ln w="9525">
                      <a:noFill/>
                    </a:ln>
                  </pic:spPr>
                </pic:pic>
              </a:graphicData>
            </a:graphic>
          </wp:inline>
        </w:drawing>
      </w:r>
    </w:p>
    <w:p w:rsidR="00B05DCC" w:rsidRPr="005510C8" w:rsidP="00B67970">
      <w:pPr>
        <w:spacing w:after="0" w:line="360" w:lineRule="auto"/>
        <w:ind w:firstLine="420" w:firstLineChars="200"/>
        <w:rPr>
          <w:rFonts w:ascii="宋体" w:eastAsia="宋体" w:hAnsi="宋体"/>
        </w:rPr>
      </w:pPr>
      <w:r w:rsidRPr="005510C8">
        <w:rPr>
          <w:rFonts w:ascii="宋体" w:eastAsia="宋体" w:hAnsi="宋体"/>
        </w:rPr>
        <w:t>参考立意</w:t>
      </w:r>
    </w:p>
    <w:p w:rsidR="00B05DCC" w:rsidRPr="005510C8" w:rsidP="00B67970">
      <w:pPr>
        <w:spacing w:after="0" w:line="360" w:lineRule="auto"/>
        <w:ind w:firstLine="420" w:firstLineChars="200"/>
        <w:rPr>
          <w:rFonts w:ascii="宋体" w:eastAsia="宋体" w:hAnsi="宋体"/>
        </w:rPr>
      </w:pPr>
      <w:r w:rsidRPr="005510C8">
        <w:rPr>
          <w:rFonts w:ascii="宋体" w:eastAsia="宋体" w:hAnsi="宋体"/>
        </w:rPr>
        <w:t>1.自我因“被改变”而绽放精彩。</w:t>
      </w:r>
    </w:p>
    <w:p w:rsidR="00B05DCC" w:rsidRPr="005510C8" w:rsidP="00B67970">
      <w:pPr>
        <w:spacing w:after="0" w:line="360" w:lineRule="auto"/>
        <w:ind w:firstLine="420" w:firstLineChars="200"/>
        <w:rPr>
          <w:rFonts w:ascii="宋体" w:eastAsia="宋体" w:hAnsi="宋体"/>
        </w:rPr>
      </w:pPr>
      <w:r w:rsidRPr="005510C8">
        <w:rPr>
          <w:rFonts w:ascii="宋体" w:eastAsia="宋体" w:hAnsi="宋体"/>
        </w:rPr>
        <w:t>2.人生的实现是自身改变和“被改变”的协调统一。</w:t>
      </w:r>
    </w:p>
    <w:p w:rsidR="00B05DCC" w:rsidRPr="005510C8" w:rsidP="00B67970">
      <w:pPr>
        <w:spacing w:after="0" w:line="360" w:lineRule="auto"/>
        <w:ind w:firstLine="420" w:firstLineChars="200"/>
        <w:rPr>
          <w:rFonts w:ascii="宋体" w:eastAsia="宋体" w:hAnsi="宋体"/>
        </w:rPr>
      </w:pPr>
      <w:r w:rsidRPr="005510C8">
        <w:rPr>
          <w:rFonts w:ascii="宋体" w:eastAsia="宋体" w:hAnsi="宋体"/>
        </w:rPr>
        <w:t>3.面对平凡的生活，我们需要主动改变现状。</w:t>
      </w:r>
    </w:p>
    <w:p w:rsidR="00B05DCC" w:rsidRPr="005510C8" w:rsidP="00B67970">
      <w:pPr>
        <w:spacing w:after="0" w:line="360" w:lineRule="auto"/>
        <w:ind w:firstLine="420" w:firstLineChars="200"/>
        <w:rPr>
          <w:rFonts w:ascii="宋体" w:eastAsia="宋体" w:hAnsi="宋体"/>
        </w:rPr>
      </w:pPr>
      <w:r w:rsidRPr="005510C8">
        <w:rPr>
          <w:rFonts w:ascii="宋体" w:eastAsia="宋体" w:hAnsi="宋体"/>
        </w:rPr>
        <w:t>4.不应将“被改变”视为压力，而应视其为生活的常态。</w:t>
      </w:r>
    </w:p>
    <w:p w:rsidR="00B05DCC" w:rsidRPr="005510C8" w:rsidP="00B67970">
      <w:pPr>
        <w:spacing w:after="0" w:line="360" w:lineRule="auto"/>
        <w:ind w:firstLine="420" w:firstLineChars="200"/>
        <w:rPr>
          <w:rFonts w:ascii="宋体" w:eastAsia="宋体" w:hAnsi="宋体"/>
        </w:rPr>
      </w:pPr>
      <w:r w:rsidRPr="005510C8">
        <w:rPr>
          <w:rFonts w:ascii="宋体" w:eastAsia="宋体" w:hAnsi="宋体"/>
        </w:rPr>
        <w:t>5.成长就是一种“被改变”。</w:t>
      </w:r>
    </w:p>
    <w:p w:rsidR="00B05DCC" w:rsidRPr="005510C8" w:rsidP="00B67970">
      <w:pPr>
        <w:spacing w:after="0" w:line="360" w:lineRule="auto"/>
        <w:ind w:firstLine="420" w:firstLineChars="200"/>
        <w:rPr>
          <w:rFonts w:ascii="宋体" w:eastAsia="宋体" w:hAnsi="宋体"/>
        </w:rPr>
      </w:pPr>
      <w:r w:rsidRPr="005510C8">
        <w:rPr>
          <w:rFonts w:ascii="宋体" w:eastAsia="宋体" w:hAnsi="宋体"/>
        </w:rPr>
        <w:t>6.我们要正视“被改变”的状态。</w:t>
      </w:r>
    </w:p>
    <w:p w:rsidR="00B05DCC" w:rsidRPr="005510C8" w:rsidP="00B67970">
      <w:pPr>
        <w:spacing w:after="0" w:line="360" w:lineRule="auto"/>
        <w:ind w:firstLine="420" w:firstLineChars="200"/>
        <w:rPr>
          <w:rFonts w:ascii="宋体" w:eastAsia="宋体" w:hAnsi="宋体"/>
        </w:rPr>
      </w:pPr>
      <w:r w:rsidRPr="005510C8">
        <w:rPr>
          <w:rFonts w:ascii="宋体" w:eastAsia="宋体" w:hAnsi="宋体"/>
        </w:rPr>
        <w:t>7.要顺时而变，要突围而出。</w:t>
      </w:r>
    </w:p>
    <w:p w:rsidR="00B05DCC" w:rsidRPr="005510C8" w:rsidP="00B67970">
      <w:pPr>
        <w:spacing w:after="0" w:line="360" w:lineRule="auto"/>
        <w:ind w:firstLine="420" w:firstLineChars="200"/>
        <w:rPr>
          <w:rFonts w:ascii="宋体" w:eastAsia="宋体" w:hAnsi="宋体"/>
        </w:rPr>
      </w:pPr>
      <w:r w:rsidRPr="005510C8">
        <w:rPr>
          <w:rFonts w:ascii="宋体" w:eastAsia="宋体" w:hAnsi="宋体"/>
        </w:rPr>
        <w:t>8.不变是僵化，变的才是从容。</w:t>
      </w:r>
    </w:p>
    <w:p w:rsidR="00B05DCC" w:rsidRPr="005510C8" w:rsidP="00B67970">
      <w:pPr>
        <w:spacing w:after="0" w:line="360" w:lineRule="auto"/>
        <w:ind w:firstLine="420" w:firstLineChars="200"/>
        <w:rPr>
          <w:rFonts w:ascii="宋体" w:eastAsia="宋体" w:hAnsi="宋体"/>
        </w:rPr>
      </w:pPr>
      <w:r w:rsidRPr="005510C8">
        <w:rPr>
          <w:rFonts w:ascii="宋体" w:eastAsia="宋体" w:hAnsi="宋体"/>
        </w:rPr>
        <w:t>9.客观存在与主观变革是统一的。</w:t>
      </w:r>
    </w:p>
    <w:p w:rsidR="00B05DCC" w:rsidRPr="005510C8" w:rsidP="00B67970">
      <w:pPr>
        <w:spacing w:after="0" w:line="360" w:lineRule="auto"/>
        <w:ind w:firstLine="420" w:firstLineChars="200"/>
        <w:rPr>
          <w:rFonts w:ascii="宋体" w:eastAsia="宋体" w:hAnsi="宋体"/>
        </w:rPr>
      </w:pPr>
      <w:r w:rsidRPr="005510C8">
        <w:rPr>
          <w:rFonts w:ascii="宋体" w:eastAsia="宋体" w:hAnsi="宋体"/>
        </w:rPr>
        <w:t>10.与其“被改变”，不如主动寻求改变。</w:t>
      </w:r>
    </w:p>
    <w:p w:rsidR="00B05DCC" w:rsidRPr="005510C8" w:rsidP="00B67970">
      <w:pPr>
        <w:spacing w:after="0" w:line="360" w:lineRule="auto"/>
        <w:ind w:firstLine="420" w:firstLineChars="200"/>
        <w:rPr>
          <w:rFonts w:ascii="宋体" w:eastAsia="宋体" w:hAnsi="宋体"/>
        </w:rPr>
      </w:pPr>
      <w:r w:rsidRPr="005510C8">
        <w:rPr>
          <w:rFonts w:ascii="宋体" w:eastAsia="宋体" w:hAnsi="宋体"/>
        </w:rPr>
        <w:t>11.顺势而为，方有大成。</w:t>
      </w:r>
    </w:p>
    <w:p w:rsidR="00B05DCC" w:rsidRPr="005510C8" w:rsidP="00B67970">
      <w:pPr>
        <w:spacing w:after="0" w:line="360" w:lineRule="auto"/>
        <w:ind w:firstLine="420" w:firstLineChars="200"/>
        <w:rPr>
          <w:rFonts w:ascii="宋体" w:eastAsia="宋体" w:hAnsi="宋体"/>
        </w:rPr>
      </w:pPr>
      <w:r w:rsidRPr="005510C8">
        <w:rPr>
          <w:rFonts w:ascii="宋体" w:eastAsia="宋体" w:hAnsi="宋体"/>
        </w:rPr>
        <w:t>……</w:t>
      </w:r>
      <w:r w:rsidRPr="005510C8">
        <w:rPr>
          <w:rFonts w:ascii="宋体" w:eastAsia="宋体" w:hAnsi="宋体"/>
          <w:noProof/>
        </w:rPr>
        <w:drawing>
          <wp:inline distT="0" distB="0" distL="114300" distR="114300">
            <wp:extent cx="304800" cy="304800"/>
            <wp:effectExtent l="0" t="0" r="0" b="0"/>
            <wp:docPr id="8" name="图片 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296649" name="图片 8" descr="IMG_263"/>
                    <pic:cNvPicPr>
                      <a:picLocks noChangeAspect="1"/>
                    </pic:cNvPicPr>
                  </pic:nvPicPr>
                  <pic:blipFill>
                    <a:blip xmlns:r="http://schemas.openxmlformats.org/officeDocument/2006/relationships" r:embed="rId6"/>
                    <a:stretch>
                      <a:fillRect/>
                    </a:stretch>
                  </pic:blipFill>
                  <pic:spPr>
                    <a:xfrm>
                      <a:off x="0" y="0"/>
                      <a:ext cx="304800" cy="304800"/>
                    </a:xfrm>
                    <a:prstGeom prst="rect">
                      <a:avLst/>
                    </a:prstGeom>
                    <a:noFill/>
                    <a:ln w="9525">
                      <a:noFill/>
                    </a:ln>
                  </pic:spPr>
                </pic:pic>
              </a:graphicData>
            </a:graphic>
          </wp:inline>
        </w:drawing>
      </w:r>
    </w:p>
    <w:p w:rsidR="00B05DCC" w:rsidRPr="005510C8" w:rsidP="00B67970">
      <w:pPr>
        <w:spacing w:after="0" w:line="360" w:lineRule="auto"/>
        <w:ind w:firstLine="420" w:firstLineChars="200"/>
        <w:rPr>
          <w:rFonts w:ascii="宋体" w:eastAsia="宋体" w:hAnsi="宋体"/>
        </w:rPr>
      </w:pPr>
      <w:r w:rsidRPr="005510C8">
        <w:rPr>
          <w:rFonts w:ascii="宋体" w:eastAsia="宋体" w:hAnsi="宋体"/>
        </w:rPr>
        <w:t> 例文展示   </w:t>
      </w:r>
    </w:p>
    <w:p w:rsidR="00B05DCC" w:rsidRPr="005510C8" w:rsidP="00B67970">
      <w:pPr>
        <w:spacing w:after="0" w:line="360" w:lineRule="auto"/>
        <w:ind w:firstLine="420" w:firstLineChars="200"/>
        <w:rPr>
          <w:rFonts w:ascii="宋体" w:eastAsia="宋体" w:hAnsi="宋体"/>
        </w:rPr>
      </w:pPr>
      <w:r w:rsidRPr="005510C8">
        <w:rPr>
          <w:rFonts w:ascii="宋体" w:eastAsia="宋体" w:hAnsi="宋体"/>
        </w:rPr>
        <w:t>与其“被改变”，不如主动改变</w:t>
      </w:r>
    </w:p>
    <w:p w:rsidR="00B05DCC" w:rsidRPr="005510C8" w:rsidP="00B67970">
      <w:pPr>
        <w:spacing w:after="0" w:line="360" w:lineRule="auto"/>
        <w:ind w:firstLine="420" w:firstLineChars="200"/>
        <w:rPr>
          <w:rFonts w:ascii="宋体" w:eastAsia="宋体" w:hAnsi="宋体"/>
        </w:rPr>
      </w:pPr>
      <w:r w:rsidRPr="005510C8">
        <w:rPr>
          <w:rFonts w:ascii="宋体" w:eastAsia="宋体" w:hAnsi="宋体"/>
        </w:rPr>
        <w:t>未来，是充满未知的旅途。有时候我们主动寻求改变以适应这个世界，有时候我们希望维持一种状态，却又被外部世界无形地改变着。面对多变的世界，与其“被改变”，不如主动改变。</w:t>
      </w:r>
    </w:p>
    <w:p w:rsidR="00B05DCC" w:rsidRPr="005510C8" w:rsidP="00B67970">
      <w:pPr>
        <w:spacing w:after="0" w:line="360" w:lineRule="auto"/>
        <w:ind w:firstLine="420" w:firstLineChars="200"/>
        <w:rPr>
          <w:rFonts w:ascii="宋体" w:eastAsia="宋体" w:hAnsi="宋体"/>
        </w:rPr>
      </w:pPr>
      <w:r w:rsidRPr="005510C8">
        <w:rPr>
          <w:rFonts w:ascii="宋体" w:eastAsia="宋体" w:hAnsi="宋体"/>
        </w:rPr>
        <w:t>“被改变”，常常会受制于人，带来的结果多是无力、无助、无奈。</w:t>
      </w:r>
    </w:p>
    <w:p w:rsidR="00B05DCC" w:rsidRPr="005510C8" w:rsidP="00B67970">
      <w:pPr>
        <w:spacing w:after="0" w:line="360" w:lineRule="auto"/>
        <w:ind w:firstLine="420" w:firstLineChars="200"/>
        <w:rPr>
          <w:rFonts w:ascii="宋体" w:eastAsia="宋体" w:hAnsi="宋体"/>
        </w:rPr>
      </w:pPr>
      <w:r w:rsidRPr="005510C8">
        <w:rPr>
          <w:rFonts w:ascii="宋体" w:eastAsia="宋体" w:hAnsi="宋体"/>
        </w:rPr>
        <w:t>中兴作为中国第二大、全球第四大通讯设备制造商，其电信设备、手机中有大量元器件和软件需要长期从美国公司进口。但不求改变，安于现状的中兴公司低估了国际形势的变幻莫测，2018年4月，美国商务部禁止美国公司与中兴开展任何业务，期限为7年，软件、技术、芯片等零部件销售均在限制范围之内。这一纸禁令，基本断送了中兴的未来。</w:t>
      </w:r>
    </w:p>
    <w:p w:rsidR="00B05DCC" w:rsidRPr="005510C8" w:rsidP="00B67970">
      <w:pPr>
        <w:spacing w:after="0" w:line="360" w:lineRule="auto"/>
        <w:ind w:firstLine="420" w:firstLineChars="200"/>
        <w:rPr>
          <w:rFonts w:ascii="宋体" w:eastAsia="宋体" w:hAnsi="宋体"/>
        </w:rPr>
      </w:pPr>
      <w:r w:rsidRPr="005510C8">
        <w:rPr>
          <w:rFonts w:ascii="宋体" w:eastAsia="宋体" w:hAnsi="宋体"/>
        </w:rPr>
        <w:t>“被改变”其实是一场灾难，与其“被改变”，不如主动改变以适应这个世界。</w:t>
      </w:r>
    </w:p>
    <w:p w:rsidR="00B05DCC" w:rsidRPr="005510C8" w:rsidP="00B67970">
      <w:pPr>
        <w:spacing w:after="0" w:line="360" w:lineRule="auto"/>
        <w:ind w:firstLine="420" w:firstLineChars="200"/>
        <w:rPr>
          <w:rFonts w:ascii="宋体" w:eastAsia="宋体" w:hAnsi="宋体"/>
        </w:rPr>
      </w:pPr>
      <w:r w:rsidRPr="005510C8">
        <w:rPr>
          <w:rFonts w:ascii="宋体" w:eastAsia="宋体" w:hAnsi="宋体"/>
        </w:rPr>
        <w:t>华为与中兴有很多相同的地方，但是与中兴不同的是，华为在不断地改变自己，主动开发出多项核心技术。“我”需要其他公司的产品，其他公司也会依赖“我”的技术。以高通与华为的交叉授权为例，尽管高通在通信上优势明显，但因其需要华为的技术，便不得不采取合作的姿态来应对。因着主动改变、寻求创新，华为没有被牵着鼻子走，不用看别人的脸色。 </w:t>
      </w:r>
    </w:p>
    <w:p w:rsidR="00B05DCC" w:rsidRPr="005510C8" w:rsidP="00B67970">
      <w:pPr>
        <w:spacing w:after="0" w:line="360" w:lineRule="auto"/>
        <w:ind w:firstLine="420" w:firstLineChars="200"/>
        <w:rPr>
          <w:rFonts w:ascii="宋体" w:eastAsia="宋体" w:hAnsi="宋体"/>
        </w:rPr>
      </w:pPr>
      <w:r w:rsidRPr="005510C8">
        <w:rPr>
          <w:rFonts w:ascii="宋体" w:eastAsia="宋体" w:hAnsi="宋体"/>
        </w:rPr>
        <w:t>谁主动改变自己，谁就改变了这个世界，适应了这个世界。</w:t>
      </w:r>
    </w:p>
    <w:p w:rsidR="00B05DCC" w:rsidRPr="005510C8" w:rsidP="00B67970">
      <w:pPr>
        <w:spacing w:after="0" w:line="360" w:lineRule="auto"/>
        <w:ind w:firstLine="420" w:firstLineChars="200"/>
        <w:rPr>
          <w:rFonts w:ascii="宋体" w:eastAsia="宋体" w:hAnsi="宋体"/>
        </w:rPr>
      </w:pPr>
      <w:r w:rsidRPr="005510C8">
        <w:rPr>
          <w:rFonts w:ascii="宋体" w:eastAsia="宋体" w:hAnsi="宋体"/>
        </w:rPr>
        <w:t>以色列和芬兰这两个独特的国家，面积小、人口少、资源极度匮乏，但其创业数量和创新能力却极其强大，丝毫不逊于其他世界大国。是坐等死亡，还是主动改变自己去适应世界？答案不言自明。由于与周边阿拉伯国家处于敌对关系，以色列的年轻人在高中毕业后不是去上大学，而是去参军服兵役。在部队里，许多年轻人会被安排进行多学科的专业学习，他们会迅速掌握军事领域的尖端科技。更可贵的是，国家鼓励退伍军人将这些技术用于创业，因此该国科技创新人才辈出，甚至出现一个寝室中10个战友均创业成功的奇迹。因为主动改变自己，以色列这个有诸多劣势的小国创业数量和创新能力极其强大，丝毫不逊于其他世界大国。</w:t>
      </w:r>
    </w:p>
    <w:p w:rsidR="00B05DCC" w:rsidRPr="005510C8" w:rsidP="00B67970">
      <w:pPr>
        <w:spacing w:after="0" w:line="360" w:lineRule="auto"/>
        <w:ind w:firstLine="420" w:firstLineChars="200"/>
        <w:rPr>
          <w:rFonts w:ascii="宋体" w:eastAsia="宋体" w:hAnsi="宋体"/>
        </w:rPr>
      </w:pPr>
      <w:r w:rsidRPr="005510C8">
        <w:rPr>
          <w:rFonts w:ascii="宋体" w:eastAsia="宋体" w:hAnsi="宋体"/>
        </w:rPr>
        <w:t>“被改变”几乎等于自寻死路，主动改变常常令人绝地重生。</w:t>
      </w:r>
    </w:p>
    <w:p w:rsidR="00B05DCC" w:rsidRPr="005510C8" w:rsidP="00B67970">
      <w:pPr>
        <w:spacing w:after="0" w:line="360" w:lineRule="auto"/>
        <w:ind w:firstLine="420" w:firstLineChars="200"/>
        <w:rPr>
          <w:rFonts w:ascii="宋体" w:eastAsia="宋体" w:hAnsi="宋体"/>
        </w:rPr>
      </w:pPr>
      <w:r w:rsidRPr="005510C8">
        <w:rPr>
          <w:rFonts w:ascii="宋体" w:eastAsia="宋体" w:hAnsi="宋体"/>
        </w:rPr>
        <w:t>诺基亚一度是芬兰的骄傲，但它却陶醉于已有的成绩不求改变，最终只能落个倒下的结局，同时使芬兰经济陷入困境。后来芬兰政府审时度势，开始寻求主动改变，启动了“桥梁”孵化计划，鼓励诺基亚员工将内部技术用于创业，并给予创业者资金上的支持，于是许多高技术人员流入创业市场，创新企业如雨后春笋般发展起来。</w:t>
      </w:r>
    </w:p>
    <w:p w:rsidR="00B05DCC" w:rsidRPr="005510C8" w:rsidP="00B67970">
      <w:pPr>
        <w:spacing w:after="0" w:line="360" w:lineRule="auto"/>
        <w:ind w:firstLine="420" w:firstLineChars="200"/>
        <w:rPr>
          <w:rFonts w:ascii="宋体" w:eastAsia="宋体" w:hAnsi="宋体"/>
        </w:rPr>
      </w:pPr>
      <w:r w:rsidRPr="005510C8">
        <w:rPr>
          <w:rFonts w:ascii="宋体" w:eastAsia="宋体" w:hAnsi="宋体"/>
        </w:rPr>
        <w:t>诺基亚不改变，诺基亚倒下了；柯达不改变，柯达胶卷消失了；而腾讯、阿里、脸书则应变而生，创建了一个个商业帝国。</w:t>
      </w:r>
    </w:p>
    <w:p w:rsidR="00B05DCC" w:rsidRPr="005510C8" w:rsidP="00B67970">
      <w:pPr>
        <w:spacing w:after="0" w:line="360" w:lineRule="auto"/>
        <w:ind w:firstLine="420" w:firstLineChars="200"/>
        <w:rPr>
          <w:rFonts w:ascii="宋体" w:eastAsia="宋体" w:hAnsi="宋体"/>
        </w:rPr>
      </w:pPr>
      <w:r w:rsidRPr="005510C8">
        <w:rPr>
          <w:rFonts w:ascii="宋体" w:eastAsia="宋体" w:hAnsi="宋体"/>
        </w:rPr>
        <w:t>面对变幻莫测的世界，与其“被改变”而陷入困境，不如主动改变，向死而生。</w:t>
      </w:r>
    </w:p>
    <w:p w:rsidR="00187890" w:rsidRPr="005510C8" w:rsidP="00B67970">
      <w:pPr>
        <w:spacing w:after="0" w:line="360" w:lineRule="auto"/>
        <w:ind w:firstLine="420" w:firstLineChars="200"/>
        <w:rPr>
          <w:rFonts w:ascii="宋体" w:eastAsia="宋体" w:hAnsi="宋体"/>
        </w:rPr>
      </w:pPr>
    </w:p>
    <w:p w:rsidR="00187890" w:rsidRPr="005510C8" w:rsidP="002B00F0">
      <w:pPr>
        <w:rPr>
          <w:rFonts w:ascii="宋体" w:eastAsia="宋体" w:hAnsi="宋体"/>
        </w:rPr>
      </w:pPr>
    </w:p>
    <w:p w:rsidR="00187890" w:rsidRPr="005510C8" w:rsidP="002B00F0">
      <w:pPr>
        <w:rPr>
          <w:rFonts w:ascii="宋体" w:eastAsia="宋体" w:hAnsi="宋体"/>
        </w:rPr>
      </w:pPr>
    </w:p>
    <w:p w:rsidR="00B05DCC" w:rsidRPr="005510C8" w:rsidP="00B67970">
      <w:pPr>
        <w:spacing w:after="0" w:line="360" w:lineRule="auto"/>
        <w:ind w:firstLine="420" w:firstLineChars="200"/>
        <w:rPr>
          <w:rFonts w:ascii="宋体" w:eastAsia="宋体" w:hAnsi="宋体"/>
        </w:rPr>
      </w:pPr>
    </w:p>
    <w:sectPr w:rsidSect="00FA265C">
      <w:footerReference w:type="even" r:id="rId7"/>
      <w:footerReference w:type="default" r:id="rId8"/>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7890" w:rsidP="00EB4A9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187890" w:rsidP="00187890">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7890" w:rsidP="00EB4A9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5510C8">
      <w:rPr>
        <w:rStyle w:val="PageNumber"/>
        <w:noProof/>
      </w:rPr>
      <w:t>1</w:t>
    </w:r>
    <w:r>
      <w:rPr>
        <w:rStyle w:val="PageNumber"/>
      </w:rPr>
      <w:fldChar w:fldCharType="end"/>
    </w:r>
  </w:p>
  <w:p w:rsidR="00187890" w:rsidP="00187890">
    <w:pPr>
      <w:pStyle w:val="Footer"/>
      <w:ind w:right="360"/>
    </w:pP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B05DCC"/>
    <w:rsid w:val="00116E73"/>
    <w:rsid w:val="00187890"/>
    <w:rsid w:val="002B00F0"/>
    <w:rsid w:val="004E1A12"/>
    <w:rsid w:val="005510C8"/>
    <w:rsid w:val="005E787F"/>
    <w:rsid w:val="00A77CF5"/>
    <w:rsid w:val="00B05DCC"/>
    <w:rsid w:val="00B67970"/>
    <w:rsid w:val="00EB4A9F"/>
    <w:rsid w:val="00F414CA"/>
    <w:rsid w:val="00FA265C"/>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Note Heading" w:semiHidden="1" w:uiPriority="99" w:unhideWhenUsed="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A265C"/>
    <w:pPr>
      <w:widowControl w:val="0"/>
      <w:jc w:val="both"/>
    </w:pPr>
    <w:rPr>
      <w:rFonts w:asciiTheme="minorHAnsi" w:eastAsiaTheme="minorEastAsia" w:hAnsiTheme="minorHAnsi" w:cstheme="minorBidi"/>
      <w:kern w:val="2"/>
      <w:sz w:val="21"/>
      <w:szCs w:val="24"/>
    </w:rPr>
  </w:style>
  <w:style w:type="paragraph" w:styleId="Heading2">
    <w:name w:val="heading 2"/>
    <w:basedOn w:val="Normal"/>
    <w:next w:val="Normal"/>
    <w:semiHidden/>
    <w:unhideWhenUsed/>
    <w:qFormat/>
    <w:rsid w:val="00FA265C"/>
    <w:pPr>
      <w:spacing w:beforeAutospacing="1" w:after="0" w:afterAutospacing="1"/>
      <w:jc w:val="left"/>
      <w:outlineLvl w:val="1"/>
    </w:pPr>
    <w:rPr>
      <w:rFonts w:ascii="宋体" w:eastAsia="宋体" w:hAnsi="宋体" w:cs="宋体" w:hint="eastAsia"/>
      <w:b/>
      <w:kern w:val="0"/>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qFormat/>
    <w:rsid w:val="00FA265C"/>
    <w:pPr>
      <w:spacing w:beforeAutospacing="1" w:after="0" w:afterAutospacing="1"/>
      <w:jc w:val="left"/>
    </w:pPr>
    <w:rPr>
      <w:kern w:val="0"/>
      <w:sz w:val="24"/>
    </w:rPr>
  </w:style>
  <w:style w:type="character" w:styleId="Strong">
    <w:name w:val="Strong"/>
    <w:basedOn w:val="DefaultParagraphFont"/>
    <w:qFormat/>
    <w:rsid w:val="00FA265C"/>
    <w:rPr>
      <w:b/>
    </w:rPr>
  </w:style>
  <w:style w:type="character" w:styleId="Emphasis">
    <w:name w:val="Emphasis"/>
    <w:basedOn w:val="DefaultParagraphFont"/>
    <w:qFormat/>
    <w:rsid w:val="00FA265C"/>
    <w:rPr>
      <w:i/>
    </w:rPr>
  </w:style>
  <w:style w:type="character" w:styleId="Hyperlink">
    <w:name w:val="Hyperlink"/>
    <w:basedOn w:val="DefaultParagraphFont"/>
    <w:qFormat/>
    <w:rsid w:val="00FA265C"/>
    <w:rPr>
      <w:color w:val="0000FF"/>
      <w:u w:val="single"/>
    </w:rPr>
  </w:style>
  <w:style w:type="paragraph" w:styleId="Header">
    <w:name w:val="header"/>
    <w:basedOn w:val="Normal"/>
    <w:link w:val="Char"/>
    <w:rsid w:val="004E1A12"/>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
    <w:name w:val="页眉 Char"/>
    <w:basedOn w:val="DefaultParagraphFont"/>
    <w:link w:val="Header"/>
    <w:rsid w:val="004E1A12"/>
    <w:rPr>
      <w:rFonts w:asciiTheme="minorHAnsi" w:eastAsiaTheme="minorEastAsia" w:hAnsiTheme="minorHAnsi" w:cstheme="minorBidi"/>
      <w:kern w:val="2"/>
      <w:sz w:val="18"/>
      <w:szCs w:val="18"/>
    </w:rPr>
  </w:style>
  <w:style w:type="paragraph" w:styleId="Footer">
    <w:name w:val="footer"/>
    <w:basedOn w:val="Normal"/>
    <w:link w:val="Char0"/>
    <w:rsid w:val="004E1A12"/>
    <w:pPr>
      <w:tabs>
        <w:tab w:val="center" w:pos="4153"/>
        <w:tab w:val="right" w:pos="8306"/>
      </w:tabs>
      <w:snapToGrid w:val="0"/>
      <w:spacing w:line="240" w:lineRule="auto"/>
      <w:jc w:val="left"/>
    </w:pPr>
    <w:rPr>
      <w:sz w:val="18"/>
      <w:szCs w:val="18"/>
    </w:rPr>
  </w:style>
  <w:style w:type="character" w:customStyle="1" w:styleId="Char0">
    <w:name w:val="页脚 Char"/>
    <w:basedOn w:val="DefaultParagraphFont"/>
    <w:link w:val="Footer"/>
    <w:rsid w:val="004E1A12"/>
    <w:rPr>
      <w:rFonts w:asciiTheme="minorHAnsi" w:eastAsiaTheme="minorEastAsia" w:hAnsiTheme="minorHAnsi" w:cstheme="minorBidi"/>
      <w:kern w:val="2"/>
      <w:sz w:val="18"/>
      <w:szCs w:val="18"/>
    </w:rPr>
  </w:style>
  <w:style w:type="paragraph" w:styleId="Title">
    <w:name w:val="Title"/>
    <w:basedOn w:val="Normal"/>
    <w:next w:val="Normal"/>
    <w:link w:val="Char1"/>
    <w:qFormat/>
    <w:rsid w:val="00B67970"/>
    <w:pPr>
      <w:spacing w:before="240" w:after="60"/>
      <w:jc w:val="center"/>
      <w:outlineLvl w:val="0"/>
    </w:pPr>
    <w:rPr>
      <w:rFonts w:asciiTheme="majorHAnsi" w:eastAsiaTheme="majorEastAsia" w:hAnsiTheme="majorHAnsi" w:cstheme="majorBidi"/>
      <w:b/>
      <w:bCs/>
      <w:sz w:val="32"/>
      <w:szCs w:val="32"/>
    </w:rPr>
  </w:style>
  <w:style w:type="character" w:customStyle="1" w:styleId="Char1">
    <w:name w:val="标题 Char"/>
    <w:basedOn w:val="DefaultParagraphFont"/>
    <w:link w:val="Title"/>
    <w:rsid w:val="00B67970"/>
    <w:rPr>
      <w:rFonts w:asciiTheme="majorHAnsi" w:eastAsiaTheme="majorEastAsia" w:hAnsiTheme="majorHAnsi" w:cstheme="majorBidi"/>
      <w:b/>
      <w:bCs/>
      <w:kern w:val="2"/>
      <w:sz w:val="32"/>
      <w:szCs w:val="32"/>
    </w:rPr>
  </w:style>
  <w:style w:type="paragraph" w:styleId="BalloonText">
    <w:name w:val="Balloon Text"/>
    <w:basedOn w:val="Normal"/>
    <w:link w:val="Char2"/>
    <w:rsid w:val="00187890"/>
    <w:pPr>
      <w:spacing w:after="0" w:line="240" w:lineRule="auto"/>
    </w:pPr>
    <w:rPr>
      <w:sz w:val="18"/>
      <w:szCs w:val="18"/>
    </w:rPr>
  </w:style>
  <w:style w:type="character" w:customStyle="1" w:styleId="Char2">
    <w:name w:val="批注框文本 Char"/>
    <w:basedOn w:val="DefaultParagraphFont"/>
    <w:link w:val="BalloonText"/>
    <w:rsid w:val="00187890"/>
    <w:rPr>
      <w:rFonts w:asciiTheme="minorHAnsi" w:eastAsiaTheme="minorEastAsia" w:hAnsiTheme="minorHAnsi" w:cstheme="minorBidi"/>
      <w:kern w:val="2"/>
      <w:sz w:val="18"/>
      <w:szCs w:val="18"/>
    </w:rPr>
  </w:style>
  <w:style w:type="character" w:styleId="PageNumber">
    <w:name w:val="page number"/>
    <w:basedOn w:val="DefaultParagraphFont"/>
    <w:rsid w:val="00187890"/>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footer" Target="footer1.xml" /><Relationship Id="rId8" Type="http://schemas.openxmlformats.org/officeDocument/2006/relationships/footer" Target="footer2.xml" /><Relationship Id="rId9" Type="http://schemas.openxmlformats.org/officeDocument/2006/relationships/theme" Target="theme/theme1.xml" /></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6</Pages>
  <Words>648</Words>
  <Characters>3699</Characters>
  <Application>Microsoft Office Word</Application>
  <DocSecurity>0</DocSecurity>
  <Lines>30</Lines>
  <Paragraphs>8</Paragraphs>
  <ScaleCrop>false</ScaleCrop>
  <Company/>
  <LinksUpToDate>false</LinksUpToDate>
  <CharactersWithSpaces>4339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备课大师9门全科：免注册，不收费！</dc:title>
  <dc:subject>备课大师9门全科：免注册，不收费！</dc:subject>
  <dc:creator>备课大师9门全科：免注册，不收费！</dc:creator>
  <cp:keywords>备课大师9门全科：免注册，不收费！</cp:keywords>
  <dc:description>备课大师9门全科：免注册，不收费！</dc:description>
  <cp:lastModifiedBy>dearedu</cp:lastModifiedBy>
  <cp:revision>备课大师9门全科：免注册，不收费！</cp:revision>
  <dcterms:created xsi:type="dcterms:W3CDTF">2014-10-29T12:08:00Z</dcterms:created>
  <dcterms:modified xsi:type="dcterms:W3CDTF">2019-05-05T05:59:00Z</dcterms:modified>
  <cp:category>备课大师9门全科：免注册，不收费！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备课大师9门全科：免注册，不收费！</vt:lpwstr>
  </property>
</Properties>
</file>