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902AC" w:rsidRPr="00F36070" w:rsidP="00F36070">
      <w:pPr>
        <w:pStyle w:val="Title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4pt;margin-top:844pt;margin-left:928pt;mso-position-horizontal-relative:page;mso-position-vertical-relative:top-margin-area;position:absolute;z-index:251658240">
            <v:imagedata r:id="rId4" o:title=""/>
          </v:shape>
        </w:pict>
      </w:r>
      <w:r w:rsidRPr="00F36070" w:rsidR="0006140D">
        <w:rPr>
          <w:rFonts w:ascii="宋体" w:eastAsia="宋体" w:hAnsi="宋体" w:hint="eastAsia"/>
          <w:color w:val="FF0000"/>
          <w:sz w:val="28"/>
        </w:rPr>
        <w:t>流行语带来的省思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阅读下面材料，按照要求写一篇文章（60分）。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2018年12月3日，《咬文嚼字》公布2018十大流行语：命运共同体、锦鲤、店小二、教科书式、官宣、确认过眼神、退群、佛系、巨婴、杠精榜上有名。阅读上述材料，请你从中选出两到三个流行语，结合生活实际，谈谈你的感受与思考。要求：选好角度，明确文体，自拟标题；不要脱离材料范围和含意；不要套作，不得抄袭；不少于800字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【升格作文】</w:t>
      </w:r>
    </w:p>
    <w:p w:rsidR="008902AC" w:rsidRPr="00F36070" w:rsidP="004F6C29">
      <w:pPr>
        <w:spacing w:line="360" w:lineRule="auto"/>
        <w:ind w:firstLine="420" w:firstLineChars="200"/>
        <w:jc w:val="center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流行语带来的省思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①《咬文嚼字》公布了2018年十大流行语，分别是命运共同体、锦鲤、店小二、教科书式、官宣、确认过眼神、佛系、杠精和巨婴。这些新词折射出社会现实和时代特色，是时代发展的缩影。我认为应引起人们的关注和反思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②“命运共同体”是人类对美好未来的憧憬。既国际社会结成命运攸关的集体，合作共赢，共同致力于维护、反对强权，以及共同应人类面对的威胁。这是我国提出的得到全球认同一条治理世界的智慧，推动全球体系变革，促进世界经济繁荣稳定与发展，为世界带来一股清流。而某些单边主义，保护主义，无异于把自己推向封闭的死路。因此，我想这个流行语不仅在中国流行，也是世界流行语，折射出人民的共同愿望。为了这个目标，为了人民的福祉而共同努力。可见，合则多利共赢，斗则皆败，没有谁能独善其身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③“巨婴”，表现了人们对自私、缺乏责任意识与道德意识的成人行为的批判与谴责，“巨婴”严重破坏了共同利益。他们虽是成人但仍像婴儿一样常常撒娇，一旦不如意，就会情绪失控，产生过激行为，给社会带来灾难性后果。“高铁霸坐”“公交霸座”、“地铁霸座”等一些列事件中，无一不表现“巨婴”行为。面对种故意不成熟的行为，需要做出深刻反思。浮躁狂妄任性，到头来自毁前程，失去了成人的风范，都会遭到孩子的耻笑。近日多部门联合惩治“巨婴”行为，坚决抵制。辽宁铁路警方对“高铁霸座”女乘客开出第一张惩罚令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④“锦鲤”本是观赏鱼，人们赋予了对美好生活向往的内涵。它喻指那些一夜暴富的“幸运”之人。幸运是偶尔的，上帝只是眷顾那些勤劳奋斗的人们。与其热炒“锦鲤”，不如真抓实干，那些默默坚守在工作岗位上的人，成功似乎与“锦鲤”无关，奋斗才能铸就辉煌。可见，人生没有捷径，如果说有的话，那就是奋斗出成果，劳动最光荣。一切侥幸心理，只能助长懒惰心理，上天酬长厚者。聚沙成塔，涓水汇流；积小为大，美好自来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⑤为了共同的命运，共同的理想和共同的愿望，我们抛弃“巨婴”小思维，积极进取，</w:t>
      </w:r>
      <w:r w:rsidRPr="00F36070">
        <w:rPr>
          <w:rFonts w:ascii="宋体" w:eastAsia="宋体" w:hAnsi="宋体" w:hint="eastAsia"/>
        </w:rPr>
        <w:t>靠奋斗与拼搏，实现理想愿望，才是人间正道。而不劳而获的“巨婴”，梦想“锦鲤”，怎能撑起家庭大厦，怎能支撑起国家的未来？美好未来是创造出来的，开放四十年带来的巨大变化，无不证明这个真理：奋斗出成就。用希望的汗水浇灌的田野才能硕果累累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⑥流行语，浓缩时代的期许，折射出人们的精神面貌，更反映人们对某些不良思维的唾弃。传播时代的正能量，推动社会共同进步与繁荣，创造更加美好灿烂的明天。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辽宁省实验中学2021届12班   吴宗沅       指导教师：孙延堂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【升格指导】（1170——984字）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一是题目《对流行语的省思》深刻醒目，稍加改动为《流行语带来的省思》会更精确；二是能够按照要求，选择三个流行语，分别阐述自己的看法。其中揭示概念的内涵，分析评价其中的优劣，联系实际，提出自己的看法，揭示其中的原因；三是要注意三者之间的内在联系，并将按照其内在的逻辑，形成行文线索，来布局谋篇；四是原文内容较长，希望能够简化句子，精心提炼，论述紧凑严谨；五是希望继续努力，形成作文风格提升档次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 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【原文】          </w:t>
      </w:r>
      <w:bookmarkStart w:id="0" w:name="_GoBack"/>
      <w:bookmarkEnd w:id="0"/>
      <w:r w:rsidRPr="00F36070">
        <w:rPr>
          <w:rFonts w:ascii="宋体" w:eastAsia="宋体" w:hAnsi="宋体" w:hint="eastAsia"/>
        </w:rPr>
        <w:t>对流行语的省思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①《咬文嚼字》前不久公布了2018年十大流行语，分别是命运共同体、锦鲤、店小二、教科书式、官宣、确认过眼神、佛系、杠精和巨婴。这些新词都或多或少折射出社会的现实，折射出时代的特色，更是时代发展的新缩影。我认为应该引起我们的关注和反思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②“命运共同体”是人们对美好未来的憧憬，即在相同条件下结成的命运攸关的集体，也体现当代中国对全球合作共赢，维护和平反对战争、反对强权的期望，以及不断增强的国家实力。在这样一种美好思想的影响下，用实际行动，迎接更加美好的生活。我国提出的“人类命运共同体”得到了全球的认同，推动全球治理体系变革，为构建新式国际关系达成共识，促进世界经济繁荣稳定发展，为世界带来一股清流。而某些国家的单边主义，保护主义，无异于把自己囚于自我封闭的孤岛。因此，这个流行语不仅是在中国流行，也是世界范围内最大的流行语，折射了世界人民共同应对灾难，对美好生活的期待和向往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③“巨婴”，折射出社会现象，也表现了人们对这种自私、缺乏责任意识与道德意识的成人行为的批判与谴责，“巨婴”严重破坏了人类命运共同体。他们虽是成人但仍停留在婴儿阶段，一旦遇到超出自己预期的情况，就会情绪失控，产生过激的行为，给社会带来灾难性的后果。在“高铁霸坐”“公交车霸座”、“万州公交车坠江”等一些列事件中，无一不表现出“巨婴”行为。面对种种不成熟的行为，那些“无私奉献”的父母需要省思，对孩子的教育问题，应当提到议事日程，做出深刻反思。我们的大包大揽付出的爱，是如何培养出一</w:t>
      </w:r>
      <w:r w:rsidRPr="00F36070">
        <w:rPr>
          <w:rFonts w:ascii="宋体" w:eastAsia="宋体" w:hAnsi="宋体" w:hint="eastAsia"/>
        </w:rPr>
        <w:t>个个“巨婴”的，民间巨婴，政局巨婴、政治巨婴等。某国领导人任职以来，陆续退出《巴黎气候变化协定》、联合国教科文组织等各种国际重要组织，甚至还扬言退出世贸组织。以本国利益为核心处理外交事务，像个浮躁狂妄孩子，到头来不过是自毁前程，失去了大国领导人的风范，这是对世界不负责任的任性行为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④“锦鲤”本是一种观赏鱼，在新时代隐含了人们对美好生活的向往。“锦鲤”也喻指那些一夜暴富的“幸运”之人。“转发这条锦鲤，好运不断，心想事成”面对这种逢锦必追，逢锦必转的人，我却忍不住想上前提醒一句，想要成为“锦鲤”，奋斗才是唯一出路。与其热衷抽中“锦鲤”，不如去奋斗实干，追求自己的“锦鲤”。洛克菲勒曾说“我只有努力，才能幸运。”“中国好人”，他们十年如一日，默默坚守在平凡的岗位上，似乎与“锦鲤”丝毫无关，却因其美德与努力，用奋斗铸就辉煌。用马克思的话说“任何一个民族，如果停止了劳动，不用说一年，就是几个星期，也要灭亡。”由此可见，奋斗是创造一切财富价值的源泉。美好的期待不靠幸运突然降临你，靠的是勤奋劳动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⑤达到人类命运共同体，小到个性的奋斗与进取，无一不是人们共同的期待和向往。不劳而获，梦想“锦鲤”，“巨婴”般没有能力，又怎能支撑起国家的未来。只有共同努力和共同应对，结成命运共同体，才能创造世界美好的未来，否则没有人可以独善其身。</w:t>
      </w:r>
    </w:p>
    <w:p w:rsidR="008902AC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  <w:r w:rsidRPr="00F36070">
        <w:rPr>
          <w:rFonts w:ascii="宋体" w:eastAsia="宋体" w:hAnsi="宋体" w:hint="eastAsia"/>
        </w:rPr>
        <w:t>⑥该可开放四十年带来的巨大变化，无不证明一个真理：奋斗出成就。如今热极一时的流行语，浓缩了一个时代的缩影，传播着时代的正能量，让努力之花如画美丽，让世界更加繁荣，生活更加美好。</w:t>
      </w:r>
    </w:p>
    <w:p w:rsidR="00C96224" w:rsidRPr="00F36070" w:rsidP="004F6C29">
      <w:pPr>
        <w:spacing w:line="360" w:lineRule="auto"/>
        <w:ind w:firstLine="420" w:firstLineChars="200"/>
        <w:rPr>
          <w:rFonts w:ascii="宋体" w:eastAsia="宋体" w:hAnsi="宋体"/>
        </w:rPr>
      </w:pPr>
    </w:p>
    <w:p w:rsidR="00C96224" w:rsidRPr="00F36070" w:rsidP="002B00F0">
      <w:pPr>
        <w:rPr>
          <w:rFonts w:ascii="宋体" w:eastAsia="宋体" w:hAnsi="宋体"/>
        </w:rPr>
      </w:pPr>
    </w:p>
    <w:p w:rsidR="00C96224" w:rsidRPr="00F36070" w:rsidP="002B00F0">
      <w:pPr>
        <w:rPr>
          <w:rFonts w:ascii="宋体" w:eastAsia="宋体" w:hAnsi="宋体"/>
        </w:rPr>
      </w:pPr>
    </w:p>
    <w:sectPr w:rsidSect="00924DC8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24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96224" w:rsidP="00C9622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24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6070">
      <w:rPr>
        <w:rStyle w:val="PageNumber"/>
        <w:noProof/>
      </w:rPr>
      <w:t>2</w:t>
    </w:r>
    <w:r>
      <w:rPr>
        <w:rStyle w:val="PageNumber"/>
      </w:rPr>
      <w:fldChar w:fldCharType="end"/>
    </w:r>
  </w:p>
  <w:p w:rsidR="00C96224" w:rsidP="00C9622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03D1"/>
    <w:rsid w:val="0006140D"/>
    <w:rsid w:val="00080DAD"/>
    <w:rsid w:val="002B00F0"/>
    <w:rsid w:val="00372B1B"/>
    <w:rsid w:val="004F6C29"/>
    <w:rsid w:val="008902AC"/>
    <w:rsid w:val="00B803D1"/>
    <w:rsid w:val="00C96224"/>
    <w:rsid w:val="00DB0AC1"/>
    <w:rsid w:val="00EB4A9F"/>
    <w:rsid w:val="00F36070"/>
    <w:rsid w:val="00F66FC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DC8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8902A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uiPriority w:val="9"/>
    <w:rsid w:val="008902AC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richmediameta">
    <w:name w:val="rich_media_meta"/>
    <w:basedOn w:val="DefaultParagraphFont"/>
    <w:rsid w:val="008902AC"/>
  </w:style>
  <w:style w:type="character" w:customStyle="1" w:styleId="apple-converted-space">
    <w:name w:val="apple-converted-space"/>
    <w:basedOn w:val="DefaultParagraphFont"/>
    <w:rsid w:val="008902AC"/>
  </w:style>
  <w:style w:type="character" w:customStyle="1" w:styleId="richmediametalink">
    <w:name w:val="rich_media_meta_link"/>
    <w:basedOn w:val="DefaultParagraphFont"/>
    <w:rsid w:val="008902AC"/>
  </w:style>
  <w:style w:type="character" w:styleId="Hyperlink">
    <w:name w:val="Hyperlink"/>
    <w:basedOn w:val="DefaultParagraphFont"/>
    <w:uiPriority w:val="99"/>
    <w:semiHidden/>
    <w:unhideWhenUsed/>
    <w:rsid w:val="008902A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8902A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902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8902AC"/>
    <w:rPr>
      <w:b/>
      <w:bCs/>
    </w:rPr>
  </w:style>
  <w:style w:type="paragraph" w:styleId="BalloonText">
    <w:name w:val="Balloon Text"/>
    <w:basedOn w:val="Normal"/>
    <w:link w:val="Char"/>
    <w:uiPriority w:val="99"/>
    <w:semiHidden/>
    <w:unhideWhenUsed/>
    <w:rsid w:val="008902A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902AC"/>
    <w:rPr>
      <w:sz w:val="18"/>
      <w:szCs w:val="18"/>
    </w:rPr>
  </w:style>
  <w:style w:type="paragraph" w:styleId="Header">
    <w:name w:val="header"/>
    <w:basedOn w:val="Normal"/>
    <w:link w:val="Char0"/>
    <w:unhideWhenUsed/>
    <w:rsid w:val="00B80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803D1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B80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B803D1"/>
    <w:rPr>
      <w:sz w:val="18"/>
      <w:szCs w:val="18"/>
    </w:rPr>
  </w:style>
  <w:style w:type="paragraph" w:styleId="Title">
    <w:name w:val="Title"/>
    <w:basedOn w:val="Normal"/>
    <w:next w:val="Normal"/>
    <w:link w:val="Char2"/>
    <w:uiPriority w:val="10"/>
    <w:qFormat/>
    <w:rsid w:val="004F6C2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DefaultParagraphFont"/>
    <w:link w:val="Title"/>
    <w:uiPriority w:val="10"/>
    <w:rsid w:val="004F6C2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rsid w:val="00C962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2018-12-18T06:47:00Z</dcterms:created>
  <dcterms:modified xsi:type="dcterms:W3CDTF">2019-05-05T05:56:00Z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