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BA47FB" w:rsidP="00BA47F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BA47FB">
        <w:rPr>
          <w:rFonts w:ascii="宋体" w:eastAsia="宋体" w:hAnsi="宋体"/>
          <w:color w:val="FF0000"/>
          <w:sz w:val="28"/>
        </w:rPr>
        <w:t>基础专项练6　图文转换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1．下面是某市公安局的普通护照审批签发流程示意图，请把这个图转写成一段文字介绍，要求内容完整，表述准确，语言连贯，不超过120个字。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117.05pt">
            <v:imagedata r:id="rId4" r:href="rId5" o:title=""/>
          </v:shape>
        </w:pic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答：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2．下面是某机动车安全技术检验部门的流程图，请把这个流程图转换成一段文字介绍，要求内容完整，表述准确，语言连贯，不超过90个字。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20.85pt;height:98.95pt">
            <v:imagedata r:id="rId6" r:href="rId7" o:title=""/>
          </v:shape>
        </w:pic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答：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3．下面是中国舞蹈家协会会标的主体图案，请说明构图要素及其含意。要求语意简明，句子通顺，不超过80个字。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13.5pt;height:114.4pt">
            <v:imagedata r:id="rId8" r:href="rId9" o:title=""/>
          </v:shape>
        </w:pic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答：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4．下面是“希望工程”的徽标，请用简明的语言对该徽标图案的创意做出两种解读。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107.8pt;height:108.2pt">
            <v:imagedata r:id="rId10" r:href="rId11" o:title=""/>
          </v:shape>
        </w:pic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答：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　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5．格言指含有劝诫和教育意义的言简意赅的话。请认真观察下面一幅漫画，然后根据其寓意写两则格言。要求：语言简明、得体；每则格言由两句话组成，形式相对整齐，20字以内。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99.4pt;height:96.3pt">
            <v:imagedata r:id="rId12" r:href="rId13" o:title=""/>
          </v:shape>
        </w:pic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答：①</w:t>
      </w:r>
      <w:r w:rsidRPr="00BA47FB" w:rsidR="00600A7B">
        <w:rPr>
          <w:rFonts w:hAnsi="宋体" w:cs="Times New Roman" w:hint="eastAsia"/>
        </w:rPr>
        <w:t>_</w:t>
      </w:r>
      <w:r w:rsidRPr="00BA47FB" w:rsidR="00600A7B">
        <w:rPr>
          <w:rFonts w:hAnsi="宋体" w:cs="Times New Roman"/>
        </w:rPr>
        <w:t>_____________________________________________________________________</w:t>
      </w:r>
    </w:p>
    <w:p w:rsidR="005730E0" w:rsidRPr="00BA47F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②</w:t>
      </w:r>
      <w:r w:rsidRPr="00BA47FB" w:rsidR="00600A7B">
        <w:rPr>
          <w:rFonts w:hAnsi="宋体" w:cs="Times New Roman" w:hint="eastAsia"/>
        </w:rPr>
        <w:t>_</w:t>
      </w:r>
      <w:r w:rsidRPr="00BA47FB" w:rsidR="00600A7B">
        <w:rPr>
          <w:rFonts w:hAnsi="宋体" w:cs="Times New Roman"/>
        </w:rPr>
        <w:t>_________________________________________________________________________</w:t>
      </w:r>
    </w:p>
    <w:p w:rsidR="008A0D30" w:rsidRPr="00BA47FB" w:rsidP="008A0D30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BA47FB">
        <w:rPr>
          <w:rFonts w:ascii="宋体" w:eastAsia="宋体" w:hAnsi="宋体"/>
          <w:sz w:val="21"/>
        </w:rPr>
        <w:br w:type="page"/>
      </w:r>
      <w:r w:rsidRPr="00BA47FB">
        <w:rPr>
          <w:rFonts w:ascii="宋体" w:eastAsia="宋体" w:hAnsi="宋体"/>
          <w:sz w:val="21"/>
        </w:rPr>
        <w:t>答案精析</w:t>
      </w:r>
    </w:p>
    <w:p w:rsidR="008A0D30" w:rsidRPr="00BA47FB" w:rsidP="008A0D3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1</w:t>
      </w:r>
      <w:r w:rsidRPr="00BA47FB">
        <w:rPr>
          <w:rFonts w:hAnsi="宋体"/>
        </w:rPr>
        <w:t>．</w:t>
      </w:r>
      <w:r w:rsidRPr="00BA47FB">
        <w:rPr>
          <w:rFonts w:hAnsi="宋体" w:cs="Times New Roman"/>
        </w:rPr>
        <w:t>(示例)首先申请人提出申请，由相关人员(或相关部门)查验申请人材料是否齐全，如果齐全则由市公安局受理、审批。如果不齐全则告知申请人补齐，补齐后交市公安局受理、审批，无法补齐不予办理。如果材料合法则申请通过，由省公安厅制作证件。如果材料存疑，则不予签发。</w:t>
      </w:r>
    </w:p>
    <w:p w:rsidR="008A0D30" w:rsidRPr="00BA47FB" w:rsidP="008A0D3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2．(示例)车辆在登记后进行车辆唯一性认定，如认定不合格，要报告有关部门处理；合格后依次进入线外与线内检验。检验合格，车辆直接出站；如不合格，则要在修理后，再次登记进入检验程序。</w:t>
      </w:r>
    </w:p>
    <w:p w:rsidR="008A0D30" w:rsidRPr="00BA47FB" w:rsidP="008A0D3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3．(示例)图案由一个圆弧和一条彩带构成。彩带好像一个袅娜的女子正在翩翩起舞，动感十足，画出了一个优美的圆弧。整个会标线条简洁、轻盈、优美，展现了舞蹈艺术之美好。</w:t>
      </w:r>
    </w:p>
    <w:p w:rsidR="008A0D30" w:rsidRPr="00BA47FB" w:rsidP="008A0D3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4．(示例一)①图案的下部分是汉字书法“心”的变形，上面的圆形象征太阳，寓意为“以爱心托起明天的太阳”。②图案的下部分将汉字书法“心”生动地演化为翻腾的浪涛，托起一轮喷薄而出的太阳，寓意全社会以大海般博大的深情，涌起爱心浪潮，为推动中国青少年事业的发展做出无私奉献。</w:t>
      </w:r>
    </w:p>
    <w:p w:rsidR="008A0D30" w:rsidRPr="00BA47FB" w:rsidP="008A0D3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(示例二)①整个图案像在无边的天际，有一朵美丽的祥云和一轮跳跃升腾的太阳，象征中国青少年事业生机勃勃，蒸蒸日上。②图案的下部分像一个人弓起的背脊，寓意为“用我们的力量托起明天的太阳”。</w:t>
      </w:r>
    </w:p>
    <w:p w:rsidR="00BC4894" w:rsidRPr="00BA47FB" w:rsidP="008A0D3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A47FB">
        <w:rPr>
          <w:rFonts w:hAnsi="宋体" w:cs="Times New Roman"/>
        </w:rPr>
        <w:t>5．①习惯使人僵化，创新永葆活力！②因循守旧一事无成，突破自我凯歌高奏！</w:t>
      </w:r>
      <w:bookmarkStart w:id="0" w:name="_GoBack"/>
      <w:bookmarkEnd w:id="0"/>
    </w:p>
    <w:p w:rsidR="00BC4894" w:rsidRPr="00BA47FB">
      <w:pPr>
        <w:rPr>
          <w:rFonts w:ascii="宋体" w:hAnsi="宋体"/>
          <w:noProof/>
        </w:rPr>
      </w:pPr>
    </w:p>
    <w:p w:rsidR="00BC4894" w:rsidRPr="00BA47FB">
      <w:pPr>
        <w:rPr>
          <w:rFonts w:ascii="宋体" w:hAnsi="宋体"/>
        </w:rPr>
      </w:pPr>
    </w:p>
    <w:p w:rsidR="008A0D30" w:rsidRPr="00BA47FB" w:rsidP="008A0D3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14"/>
      <w:footerReference w:type="default" r:id="rId1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894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C4894" w:rsidP="00BC48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894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11C2">
      <w:rPr>
        <w:rStyle w:val="PageNumber"/>
        <w:noProof/>
      </w:rPr>
      <w:t>1</w:t>
    </w:r>
    <w:r>
      <w:rPr>
        <w:rStyle w:val="PageNumber"/>
      </w:rPr>
      <w:fldChar w:fldCharType="end"/>
    </w:r>
  </w:p>
  <w:p w:rsidR="00BC4894" w:rsidP="00BC489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2F1C42"/>
    <w:rsid w:val="003B5E3D"/>
    <w:rsid w:val="004F3FE8"/>
    <w:rsid w:val="005730E0"/>
    <w:rsid w:val="00600673"/>
    <w:rsid w:val="00600A7B"/>
    <w:rsid w:val="00607CF9"/>
    <w:rsid w:val="00687CE7"/>
    <w:rsid w:val="007015C6"/>
    <w:rsid w:val="007811C2"/>
    <w:rsid w:val="008A0D30"/>
    <w:rsid w:val="00A268E5"/>
    <w:rsid w:val="00BA47FB"/>
    <w:rsid w:val="00BC4894"/>
    <w:rsid w:val="00C81C24"/>
    <w:rsid w:val="00C840E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3FE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BC48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38.TIF" TargetMode="External" /><Relationship Id="rId12" Type="http://schemas.openxmlformats.org/officeDocument/2006/relationships/image" Target="media/image5.png" /><Relationship Id="rId13" Type="http://schemas.openxmlformats.org/officeDocument/2006/relationships/image" Target="K4.TIF" TargetMode="Externa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T3.TIF" TargetMode="External" /><Relationship Id="rId6" Type="http://schemas.openxmlformats.org/officeDocument/2006/relationships/image" Target="media/image2.png" /><Relationship Id="rId7" Type="http://schemas.openxmlformats.org/officeDocument/2006/relationships/image" Target="Q6.TIF" TargetMode="External" /><Relationship Id="rId8" Type="http://schemas.openxmlformats.org/officeDocument/2006/relationships/image" Target="media/image3.png" /><Relationship Id="rId9" Type="http://schemas.openxmlformats.org/officeDocument/2006/relationships/image" Target="J+7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