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E15311" w:rsidRPr="00905583" w:rsidP="00905583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905583">
        <w:rPr>
          <w:rFonts w:ascii="宋体" w:eastAsia="宋体" w:hAnsi="宋体"/>
          <w:color w:val="FF0000"/>
          <w:sz w:val="28"/>
        </w:rPr>
        <w:t>基础组合练23</w: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一、语言文字运用</w:t>
      </w:r>
    </w:p>
    <w:p w:rsidR="00E15311" w:rsidRPr="00905583" w:rsidP="00527DC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阅读下面的文字，完成1～3题。</w:t>
      </w:r>
    </w:p>
    <w:p w:rsidR="00E15311" w:rsidRPr="00905583" w:rsidP="00527DC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05583">
        <w:rPr>
          <w:rFonts w:hAnsi="宋体" w:cs="Times New Roman"/>
        </w:rPr>
        <w:t>初见草原，心就近了，净了，静了。绿色，像地毯般，无限向远方伸展、起伏，________。(　　　)。放牧人手持长长的鞭子，偶尔一声吆喝声起，在空中飞荡。远远的蒙古包，传来马头琴声，深情而悠扬，伴着豪放的歌声，久久回荡，余音缭绕，应和着草原特有的粗犷。</w:t>
      </w:r>
    </w:p>
    <w:p w:rsidR="00E15311" w:rsidRPr="00905583" w:rsidP="00285E60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  <w:spacing w:val="-4"/>
        </w:rPr>
      </w:pPr>
      <w:r w:rsidRPr="00905583">
        <w:rPr>
          <w:rFonts w:hAnsi="宋体" w:cs="Times New Roman"/>
          <w:spacing w:val="-4"/>
        </w:rPr>
        <w:t>早上，天是蓝的，很蓝很蓝，有几朵白云挂在上面，还不时地变换着姿态。草原的天上地下，哪儿都好，哪一处都看不够，醉不够，迷恋不够。</w:t>
      </w:r>
      <w:r w:rsidRPr="00905583">
        <w:rPr>
          <w:rFonts w:hAnsi="宋体" w:cs="Times New Roman"/>
          <w:spacing w:val="-4"/>
          <w:u w:val="single"/>
        </w:rPr>
        <w:t>眼睛使不够，心也不够使，好多往事在心头翻滚，好多故事在回忆里清晰。</w:t>
      </w:r>
      <w:r w:rsidRPr="00905583">
        <w:rPr>
          <w:rFonts w:hAnsi="宋体" w:cs="Times New Roman"/>
          <w:spacing w:val="-4"/>
        </w:rPr>
        <w:t>头顶高天淡云，脚踏如茵绿草，一种顶天立地的豪迈情感_____。</w:t>
      </w:r>
    </w:p>
    <w:p w:rsidR="00E15311" w:rsidRPr="00905583" w:rsidP="00285E60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05583">
        <w:rPr>
          <w:rFonts w:hAnsi="宋体" w:cs="Times New Roman"/>
        </w:rPr>
        <w:t>看着看着，云似乎很低很低，好像离你很近很近，只要一举手就可以摸到一样；它又好像离你很远很远，怎么也够不着。眼看着________，心也随着云聚云散，云卷云舒。</w:t>
      </w:r>
    </w:p>
    <w:p w:rsidR="00E15311" w:rsidRPr="00905583" w:rsidP="00285E60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05583">
        <w:rPr>
          <w:rFonts w:hAnsi="宋体" w:cs="Times New Roman"/>
        </w:rPr>
        <w:t>不知看了多久，收回目光。又发现草的生长也很有趣，远看一片绿，近看绿一片。置身于其间，恍然觉得身在滚滚绿浪之中。一直就特别怕晒的我，就这样忘记了头顶的灼灼烈日，忘记了耳边的嗡嗡蚊虫。</w:t>
      </w:r>
    </w:p>
    <w:p w:rsidR="00E15311" w:rsidRPr="00905583" w:rsidP="00285E60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05583">
        <w:rPr>
          <w:rFonts w:hAnsi="宋体" w:cs="Times New Roman"/>
        </w:rPr>
        <w:t>风是凉爽的，吹过来拂过去。衣襟飞起，丝巾飘扬。走着走着，________就起跑了。跑起来，和着风，拥抱这绿，化成这风，和这阳光融在一起。恍惚间，觉得自己是一阵清风，一湾碧水，一束红花，一抹淡淡的绿，飞舞着，摇曳着，涌动着，流淌着……</w: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1．依次填入文中横线上的成语，全都恰当的一项是(　　)</w: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A．一望无际　应时而生　风起云涌　不由自主</w: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B．一马平川油然而生叱咤风云不由自主</w: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C．一望无际油然而生风起云涌情不自禁</w: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D．一马平川应时而生叱咤风云情不自禁</w: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2．下列在文中括号内补写的语句，最恰当的一项是(　　)</w: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A．雪白的羊群，悠闲地在蓝天下漫步，远看像是散落在草原上的颗颗珍珠</w: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B．雪白的羊群，悠闲地在蓝天下漫步，近看像是颗颗珍珠散落在草原上</w: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C．雪白的羊群，悠闲地在蓝天下漫步，近看像是散落在草原上的颗颗珍珠</w: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D．雪白的羊群，悠闲地在蓝天下漫步，远看像是颗颗珍珠散落在草原上</w: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3．文中画横线的句子有语病，下列修改最恰当的一项是(　　)</w: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A．眼睛不够使，心也不够使，好多往事在心头涌起，好多故事在回忆里清楚。</w: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B．眼睛不够使，心也不够使，好多往事在心头涌起，好多故事在回忆里升腾。</w: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C．心不够使，眼睛也不够使，好多往事在心头涌起，好多故事在回忆里升腾。</w: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D．眼睛不够使，心也不够使，好多往事在心头翻滚，好多故事在回忆里升腾。</w: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4．为提高学生社团活动开展能力，某中学学生会计划举办一次G20峰会模拟会议活动，活动安排如下图，请把这个图转写成一段文字介绍，要求内容完整，表述准确，语言连贯，不超过90个字。</w: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1.75pt;height:88.5pt">
            <v:imagedata r:id="rId4" r:href="rId5" o:title=""/>
          </v:shape>
        </w:pic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答：　</w: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　</w: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　</w: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　</w: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　</w: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二、古代文化知识</w: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5．下列关于文化知识的解说，不正确的一项是(　　)</w: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A．居丧，古代人直系尊亲去世后，在家守丧。有一定的时间规定。也称居忧、守丧等。</w: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B．齐鲁，原来是一个国家的概念，是齐、鲁两国的合称，后来变为地域概念。</w: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C．公，爵位，是古代皇帝对贵戚功臣的封赐。从周代到清朝，爵位分为公、侯、伯、子、男五等。</w: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D．刺史，自汉设立，本为监察官，后得到进一步发展，由监察官变为地方军事行政长官，名称也有变化。</w: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三、名篇名句默写</w: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6．补写出下列句子中的空缺部分。</w: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(1)《诗经·氓》中的女子，终于等来了她的意中人，神情举止，由“泣涕涟涟”迅速转为“___________”，并且要他“_________，_________”，迫不及待地要嫁到他家去。</w:t>
      </w:r>
    </w:p>
    <w:p w:rsidR="00E15311" w:rsidRPr="0090558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(2)范仲淹《渔家傲》中“__________________，__________________”两句，在思乡与报国的矛盾和取舍中写尽了思乡之情与报国之志。</w:t>
      </w:r>
    </w:p>
    <w:p w:rsidR="00ED055D" w:rsidRPr="00905583" w:rsidP="00ED055D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905583">
        <w:rPr>
          <w:rFonts w:ascii="宋体" w:eastAsia="宋体" w:hAnsi="宋体"/>
          <w:sz w:val="21"/>
        </w:rPr>
        <w:br w:type="page"/>
      </w:r>
      <w:r w:rsidRPr="00905583">
        <w:rPr>
          <w:rFonts w:ascii="宋体" w:eastAsia="宋体" w:hAnsi="宋体"/>
          <w:sz w:val="21"/>
        </w:rPr>
        <w:t>答案精析</w:t>
      </w:r>
    </w:p>
    <w:p w:rsidR="00ED055D" w:rsidRPr="00905583" w:rsidP="00ED055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1</w:t>
      </w:r>
      <w:r w:rsidRPr="00905583">
        <w:rPr>
          <w:rFonts w:hAnsi="宋体"/>
        </w:rPr>
        <w:t>．</w:t>
      </w:r>
      <w:r w:rsidRPr="00905583">
        <w:rPr>
          <w:rFonts w:hAnsi="宋体" w:cs="Times New Roman"/>
        </w:rPr>
        <w:t>C　[一望无际：一眼看不到边，形容辽阔。一马平川：能够纵马疾驰的平地。根据语境，应选“一望无际”。应时而生：顺应时运而生。油然而生：形容自然地产生某种思想感情。根据语境，应选“油然而生”。风起云涌：大风起来，乌云涌现；形容事物迅速发展，声势浩大。叱咤风云：形容声势威力很大。根据语境，应选“风起云涌”。不由自主：由不得自己；控制不了自己。情不自禁：抑制不住自己的感情。根据语境，应选“情不自禁”。]</w:t>
      </w:r>
    </w:p>
    <w:p w:rsidR="00ED055D" w:rsidRPr="00905583" w:rsidP="00ED055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2．A　</w:t>
      </w:r>
      <w:r w:rsidRPr="00905583">
        <w:rPr>
          <w:rFonts w:hAnsi="宋体" w:cs="Times New Roman"/>
          <w:spacing w:val="-2"/>
        </w:rPr>
        <w:t>[由选项所给句子可知，括号内应填一个比喻句，由上文可知，文段此处的陈述对象是“雪白的羊群”，即构成比喻句的本体是“羊群”，那么喻体应是“珍珠”，同时羊群只有远看才与珍珠有相似性，近看则无相似性，所以应选“远看像是散落在草原上的颗颗珍珠”。]</w:t>
      </w:r>
    </w:p>
    <w:p w:rsidR="00ED055D" w:rsidRPr="00905583" w:rsidP="00ED055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3．B　[A项“故事”“清楚”搭配不当，“清楚”可改为“升腾”。C项语序不当，应改为“眼睛不够使，心也不够使”。D项“往事”“翻滚”搭配不当，“翻滚”应改为“涌起。”]</w:t>
      </w:r>
    </w:p>
    <w:p w:rsidR="00ED055D" w:rsidRPr="00905583" w:rsidP="00ED055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4．(示例)模拟会议活动由筹备、活动和总结三个阶段构成。筹备阶段包括成立各国代表团和选举大会秘书长两项内容；活动阶段安排了经济交流论坛和文化交流论坛；总结阶段则进行最佳代表团评选活动。</w:t>
      </w:r>
    </w:p>
    <w:p w:rsidR="00ED055D" w:rsidRPr="00905583" w:rsidP="00ED055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5．C　[周代的爵位分为公、侯、伯、子、男五等，后代爵位等级情况有复杂变化。]</w:t>
      </w:r>
    </w:p>
    <w:p w:rsidR="00F217F9" w:rsidRPr="00905583" w:rsidP="00ED055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05583">
        <w:rPr>
          <w:rFonts w:hAnsi="宋体" w:cs="Times New Roman"/>
        </w:rPr>
        <w:t>6．(1)载笑载言　以尔车来　以我贿迁　(2)浊酒一杯家万里　燕然未勒归无计</w:t>
      </w:r>
      <w:bookmarkStart w:id="0" w:name="_GoBack"/>
      <w:bookmarkEnd w:id="0"/>
    </w:p>
    <w:p w:rsidR="00F217F9" w:rsidRPr="00905583">
      <w:pPr>
        <w:rPr>
          <w:rFonts w:ascii="宋体" w:hAnsi="宋体"/>
          <w:noProof/>
        </w:rPr>
      </w:pPr>
    </w:p>
    <w:p w:rsidR="00F217F9" w:rsidRPr="00905583">
      <w:pPr>
        <w:rPr>
          <w:rFonts w:ascii="宋体" w:hAnsi="宋体"/>
        </w:rPr>
      </w:pPr>
    </w:p>
    <w:p w:rsidR="00ED055D" w:rsidRPr="00905583" w:rsidP="00ED055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2A6B04">
      <w:footerReference w:type="even" r:id="rId6"/>
      <w:footerReference w:type="default" r:id="rId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7F9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F217F9" w:rsidP="00F217F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7F9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2188D">
      <w:rPr>
        <w:rStyle w:val="PageNumber"/>
        <w:noProof/>
      </w:rPr>
      <w:t>1</w:t>
    </w:r>
    <w:r>
      <w:rPr>
        <w:rStyle w:val="PageNumber"/>
      </w:rPr>
      <w:fldChar w:fldCharType="end"/>
    </w:r>
  </w:p>
  <w:p w:rsidR="00F217F9" w:rsidP="00F217F9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6B04"/>
    <w:rsid w:val="00193160"/>
    <w:rsid w:val="001C75E6"/>
    <w:rsid w:val="00285E60"/>
    <w:rsid w:val="002A6B04"/>
    <w:rsid w:val="0030425F"/>
    <w:rsid w:val="004A375D"/>
    <w:rsid w:val="00527DC4"/>
    <w:rsid w:val="00687CE7"/>
    <w:rsid w:val="006D646D"/>
    <w:rsid w:val="007E011F"/>
    <w:rsid w:val="00905583"/>
    <w:rsid w:val="00A2188D"/>
    <w:rsid w:val="00B743F0"/>
    <w:rsid w:val="00D3344D"/>
    <w:rsid w:val="00DD1500"/>
    <w:rsid w:val="00E15311"/>
    <w:rsid w:val="00E405BB"/>
    <w:rsid w:val="00EB6195"/>
    <w:rsid w:val="00ED055D"/>
    <w:rsid w:val="00F217F9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375D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E153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E1531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E1531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E15311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1531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E15311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E15311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E15311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2A6B04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DD15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DD1500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DD15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DD1500"/>
    <w:rPr>
      <w:kern w:val="2"/>
      <w:sz w:val="18"/>
      <w:szCs w:val="18"/>
    </w:rPr>
  </w:style>
  <w:style w:type="character" w:customStyle="1" w:styleId="2Char">
    <w:name w:val="标题 2 Char"/>
    <w:link w:val="Heading2"/>
    <w:rsid w:val="00ED055D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F217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T32.TIF" TargetMode="Externa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361</Words>
  <Characters>2059</Characters>
  <Application>Microsoft Office Word</Application>
  <DocSecurity>0</DocSecurity>
  <Lines>17</Lines>
  <Paragraphs>4</Paragraphs>
  <ScaleCrop>false</ScaleCrop>
  <Company/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2019-05-24T07:26:00Z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