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51B0A" w:rsidRPr="005C6603" w:rsidP="005C6603">
      <w:pPr>
        <w:pStyle w:val="Heading3"/>
        <w:tabs>
          <w:tab w:val="left" w:pos="3261"/>
        </w:tabs>
        <w:spacing w:line="360" w:lineRule="auto"/>
        <w:jc w:val="center"/>
        <w:rPr>
          <w:rFonts w:ascii="宋体" w:hAnsi="宋体"/>
          <w:color w:val="FF0000"/>
          <w:sz w:val="28"/>
        </w:rPr>
      </w:pPr>
      <w:r w:rsidRPr="005C6603">
        <w:rPr>
          <w:rFonts w:ascii="宋体" w:hAnsi="宋体"/>
          <w:color w:val="FF0000"/>
          <w:sz w:val="28"/>
        </w:rPr>
        <w:t>单诗精练五　送李少府贬峡中王少府贬长沙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阅读下面这首诗，然后回答问题。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C6603">
        <w:rPr>
          <w:rFonts w:hAnsi="宋体" w:cs="Times New Roman"/>
        </w:rPr>
        <w:t>送李少府贬峡中王少府贬长沙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C6603">
        <w:rPr>
          <w:rFonts w:hAnsi="宋体" w:cs="Times New Roman"/>
        </w:rPr>
        <w:t>高　适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C6603">
        <w:rPr>
          <w:rFonts w:hAnsi="宋体" w:cs="Times New Roman"/>
        </w:rPr>
        <w:t>嗟君此别意何如，驻马衔杯问谪居。</w:t>
      </w:r>
    </w:p>
    <w:p w:rsidR="00851B0A" w:rsidRPr="005C6603" w:rsidP="00900B5C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C6603">
        <w:rPr>
          <w:rFonts w:hAnsi="宋体" w:cs="Times New Roman"/>
        </w:rPr>
        <w:t>巫峡啼猿数行泪，衡阳归雁几封书？</w:t>
      </w:r>
    </w:p>
    <w:p w:rsidR="00851B0A" w:rsidRPr="005C6603" w:rsidP="00900B5C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C6603">
        <w:rPr>
          <w:rFonts w:hAnsi="宋体" w:cs="Times New Roman"/>
        </w:rPr>
        <w:t>青枫江</w:t>
      </w:r>
      <w:r w:rsidRPr="005C6603">
        <w:rPr>
          <w:rFonts w:hAnsi="宋体" w:cs="Times New Roman"/>
          <w:vertAlign w:val="superscript"/>
        </w:rPr>
        <w:t>①</w:t>
      </w:r>
      <w:r w:rsidRPr="005C6603">
        <w:rPr>
          <w:rFonts w:hAnsi="宋体" w:cs="Times New Roman"/>
        </w:rPr>
        <w:t>上秋天远，白帝城</w:t>
      </w:r>
      <w:r w:rsidRPr="005C6603">
        <w:rPr>
          <w:rFonts w:hAnsi="宋体" w:cs="Times New Roman"/>
          <w:vertAlign w:val="superscript"/>
        </w:rPr>
        <w:t>②</w:t>
      </w:r>
      <w:r w:rsidRPr="005C6603">
        <w:rPr>
          <w:rFonts w:hAnsi="宋体" w:cs="Times New Roman"/>
        </w:rPr>
        <w:t>边古木疏。</w:t>
      </w:r>
    </w:p>
    <w:p w:rsidR="00851B0A" w:rsidRPr="005C6603" w:rsidP="00900B5C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C6603">
        <w:rPr>
          <w:rFonts w:hAnsi="宋体" w:cs="Times New Roman"/>
        </w:rPr>
        <w:t>圣代即今多雨露，暂时分手莫踌躇。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3pt;height:8.05pt">
            <v:imagedata r:id="rId4" r:href="rId5" o:title=""/>
          </v:shape>
        </w:pict>
      </w:r>
      <w:r w:rsidRPr="005C6603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26" type="#_x0000_t75" style="width:2.3pt;height:8.05pt">
            <v:imagedata r:id="rId6" r:href="rId7" o:title=""/>
          </v:shape>
        </w:pict>
      </w:r>
      <w:r w:rsidRPr="005C6603">
        <w:rPr>
          <w:rFonts w:hAnsi="宋体" w:cs="Times New Roman"/>
        </w:rPr>
        <w:t>　①青枫江：浏水，在长沙与湘江汇合。②白帝城：在夔州，今四川省奉节县东白帝山上，东临巫山县。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209.65pt;height:44.35pt">
            <v:imagedata r:id="rId8" o:title="1"/>
          </v:shape>
        </w:pic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1．下列对这首诗的赏析，不正确的一项是(　　)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A．首联中的“此别”“谪居”等词点题，“嗟”字和“问”字表现出诗人与两位朋友的关系非同寻常。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B．颔联中的“巫峡啼猿”“衡阳归雁”与“数行泪”“几封书”，既是情景交融之佳句，又深得虚实结合之妙处。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C．颈联中的“青枫江上”紧扣王少府贬长沙，“白帝城边”紧扣李少府贬峡中，“秋天远”“古木疏”意境高远雄浑。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D．尾联“圣代雨露”是古代文人诗中的惯用之语，指在圣明的时代，会多多沐浴皇恩，意在宽慰勉励友人，也暗含微讽之意。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2．本诗与李白《闻王昌龄左迁龙标遥有此寄》思想情感有何异同？请简要分析。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答：　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　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　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　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　</w:t>
      </w:r>
    </w:p>
    <w:p w:rsidR="007D09BD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8" type="#_x0000_t75" style="width:209.65pt;height:43.2pt">
            <v:imagedata r:id="rId9" o:title="2"/>
          </v:shape>
        </w:pic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1.下列对这首诗的赏析，不正确的一项是(　　)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A．“嗟”表询问之意，深表关切，体现了诗人与被贬谪友人分别时的痛苦之情。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B．“此别”“谪居”紧扣题目中的“送”“贬”二字，轻灵自然，浅显明白。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C．第四句借用雁足系书的故事，但长沙路途遥远，归雁也不能传递几封信。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D．颈联借想象写两地之景，上句写长沙的自然风光，下句写夔州的名胜古迹。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2．诗歌尾联意蕴丰富，请简要概括其中蕴含的情感。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答：　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　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　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　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　</w:t>
      </w:r>
    </w:p>
    <w:p w:rsidR="00851B0A" w:rsidRPr="005C66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6C2D46" w:rsidRPr="005C6603" w:rsidP="006C2D46">
      <w:pPr>
        <w:pStyle w:val="Heading2"/>
        <w:tabs>
          <w:tab w:val="left" w:pos="3261"/>
        </w:tabs>
        <w:jc w:val="center"/>
        <w:rPr>
          <w:rFonts w:ascii="宋体" w:eastAsia="宋体" w:hAnsi="宋体"/>
          <w:sz w:val="21"/>
        </w:rPr>
      </w:pPr>
      <w:r w:rsidRPr="005C6603">
        <w:rPr>
          <w:rFonts w:ascii="宋体" w:eastAsia="宋体" w:hAnsi="宋体"/>
          <w:sz w:val="21"/>
        </w:rPr>
        <w:br w:type="page"/>
      </w:r>
      <w:r w:rsidRPr="005C6603">
        <w:rPr>
          <w:rFonts w:ascii="宋体" w:eastAsia="宋体" w:hAnsi="宋体"/>
          <w:sz w:val="21"/>
        </w:rPr>
        <w:t>答案精析</w:t>
      </w:r>
    </w:p>
    <w:p w:rsidR="006C2D46" w:rsidRPr="005C6603" w:rsidP="006C2D4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第一组</w:t>
      </w:r>
    </w:p>
    <w:p w:rsidR="006C2D46" w:rsidRPr="005C6603" w:rsidP="006C2D4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1．B　[“虚实结合”理解不当，应是虚写，这两句是诗人设想二人到了贬谪之地。]</w:t>
      </w:r>
    </w:p>
    <w:p w:rsidR="006C2D46" w:rsidRPr="005C6603" w:rsidP="006C2D4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2．同：均表达了对友人被谪贬远行的同情和慰问。异：高诗情谊真挚而又气势雄健，尤其尾联“莫踌躇”之语，在赠别的悲伤气氛中翻出一股豪迈之气；李诗则笼罩在一片悲伤的氛围之中，诗人借助飘落的杨花、悲啼的子规点染“愁心”，从而传达了对友人此番贬去的深切关心和深深忧虑。</w:t>
      </w:r>
    </w:p>
    <w:p w:rsidR="006C2D46" w:rsidRPr="005C6603" w:rsidP="006C2D4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第二组</w:t>
      </w:r>
    </w:p>
    <w:p w:rsidR="006C2D46" w:rsidRPr="005C6603" w:rsidP="006C2D4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1．A　[A项“嗟”是叹息之声。]</w:t>
      </w:r>
    </w:p>
    <w:p w:rsidR="006C2D46" w:rsidRPr="005C6603" w:rsidP="006C2D4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C6603">
        <w:rPr>
          <w:rFonts w:hAnsi="宋体" w:cs="Times New Roman"/>
        </w:rPr>
        <w:t>2．①对友人语重心长的劝慰。②对友人的前景的乐观展望。③暗含婉曲的微讽之意。</w:t>
      </w:r>
    </w:p>
    <w:p w:rsidR="00AD5759" w:rsidRPr="005C6603" w:rsidP="006C2D4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2.3pt;height:8.05pt">
            <v:imagedata r:id="rId4" r:href="rId5" o:title=""/>
          </v:shape>
        </w:pict>
      </w:r>
      <w:r w:rsidRPr="005C6603" w:rsidR="006C2D46">
        <w:rPr>
          <w:rFonts w:hAnsi="宋体" w:cs="Times New Roman"/>
        </w:rPr>
        <w:t>诗意</w:t>
      </w:r>
      <w:r>
        <w:rPr>
          <w:rFonts w:hAnsi="宋体" w:cs="Times New Roman"/>
        </w:rPr>
        <w:pict>
          <v:shape id="_x0000_i1030" type="#_x0000_t75" style="width:2.3pt;height:8.05pt">
            <v:imagedata r:id="rId6" r:href="rId7" o:title=""/>
          </v:shape>
        </w:pict>
      </w:r>
      <w:r w:rsidRPr="005C6603" w:rsidR="006C2D46">
        <w:rPr>
          <w:rFonts w:hAnsi="宋体" w:cs="Times New Roman"/>
        </w:rPr>
        <w:t>　此次离别不知你们心绪何如，停住马饮酒询问被贬的去处。巫峡猿猴悲啼令人伤心流泪，衡阳的归雁会为我捎来回书。秋日青枫江上孤帆远远飘去，白帝城边黄叶飘零古木稀疏。圣明朝代如今定会多施雨露，暂时分手希望你们不要踌躇。</w:t>
      </w:r>
      <w:bookmarkStart w:id="0" w:name="_GoBack"/>
      <w:bookmarkEnd w:id="0"/>
    </w:p>
    <w:p w:rsidR="00AD5759" w:rsidRPr="005C6603">
      <w:pPr>
        <w:rPr>
          <w:rFonts w:ascii="宋体" w:hAnsi="宋体"/>
          <w:noProof/>
        </w:rPr>
      </w:pPr>
    </w:p>
    <w:p w:rsidR="00AD5759" w:rsidRPr="005C6603">
      <w:pPr>
        <w:rPr>
          <w:rFonts w:ascii="宋体" w:hAnsi="宋体"/>
        </w:rPr>
      </w:pPr>
    </w:p>
    <w:p w:rsidR="006C2D46" w:rsidRPr="005C6603" w:rsidP="006C2D4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E459C2">
      <w:footerReference w:type="even" r:id="rId10"/>
      <w:footerReference w:type="default" r:id="rId11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759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AD5759" w:rsidP="00AD575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759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754D7">
      <w:rPr>
        <w:rStyle w:val="PageNumber"/>
        <w:noProof/>
      </w:rPr>
      <w:t>1</w:t>
    </w:r>
    <w:r>
      <w:rPr>
        <w:rStyle w:val="PageNumber"/>
      </w:rPr>
      <w:fldChar w:fldCharType="end"/>
    </w:r>
  </w:p>
  <w:p w:rsidR="00AD5759" w:rsidP="00AD5759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9C2"/>
    <w:rsid w:val="000B68CE"/>
    <w:rsid w:val="00127FAC"/>
    <w:rsid w:val="0018204D"/>
    <w:rsid w:val="00195B7F"/>
    <w:rsid w:val="001E0691"/>
    <w:rsid w:val="00540A4F"/>
    <w:rsid w:val="005B79B1"/>
    <w:rsid w:val="005C6603"/>
    <w:rsid w:val="00687CE7"/>
    <w:rsid w:val="00690D24"/>
    <w:rsid w:val="006C2D46"/>
    <w:rsid w:val="007678E8"/>
    <w:rsid w:val="00770138"/>
    <w:rsid w:val="00787E31"/>
    <w:rsid w:val="007D09BD"/>
    <w:rsid w:val="00851B0A"/>
    <w:rsid w:val="00900B5C"/>
    <w:rsid w:val="00AD5759"/>
    <w:rsid w:val="00AF2B51"/>
    <w:rsid w:val="00AF747D"/>
    <w:rsid w:val="00C11965"/>
    <w:rsid w:val="00E459C2"/>
    <w:rsid w:val="00F754D7"/>
    <w:rsid w:val="00FF038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1965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851B0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851B0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51B0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51B0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51B0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851B0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851B0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851B0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459C2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690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690D2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690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690D24"/>
    <w:rPr>
      <w:kern w:val="2"/>
      <w:sz w:val="18"/>
      <w:szCs w:val="18"/>
    </w:rPr>
  </w:style>
  <w:style w:type="character" w:customStyle="1" w:styleId="2Char">
    <w:name w:val="标题 2 Char"/>
    <w:link w:val="Heading2"/>
    <w:rsid w:val="006C2D46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AD57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24038;&#25324;.TIF" TargetMode="External" /><Relationship Id="rId6" Type="http://schemas.openxmlformats.org/officeDocument/2006/relationships/image" Target="media/image2.png" /><Relationship Id="rId7" Type="http://schemas.openxmlformats.org/officeDocument/2006/relationships/image" Target="&#21491;&#25324;.TIF" TargetMode="External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459</Words>
  <Characters>2621</Characters>
  <Application>Microsoft Office Word</Application>
  <DocSecurity>0</DocSecurity>
  <Lines>21</Lines>
  <Paragraphs>6</Paragraphs>
  <ScaleCrop>false</ScaleCrop>
  <Company/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2019-05-23T03:59:00Z</dcterms:created>
  <dcterms:modified xsi:type="dcterms:W3CDTF">2019-05-24T07:47:00Z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