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br w:type="textWrapping"/>
      </w:r>
      <w:r>
        <w:rPr>
          <w:rFonts w:hint="eastAsia"/>
        </w:rPr>
        <w:t>　　</w:t>
      </w:r>
      <w:r>
        <w:rPr>
          <w:rFonts w:hint="eastAsia"/>
          <w:lang w:val="en-US" w:eastAsia="zh-CN"/>
        </w:rPr>
        <w:t xml:space="preserve">                        </w:t>
      </w:r>
      <w:r>
        <w:rPr>
          <w:rFonts w:hint="eastAsia"/>
        </w:rPr>
        <w:t>《智取生辰纲》说课稿</w:t>
      </w:r>
      <w:r>
        <w:rPr>
          <w:rFonts w:hint="eastAsia"/>
        </w:rPr>
        <w:br w:type="textWrapping"/>
      </w:r>
      <w:r>
        <w:rPr>
          <w:rFonts w:hint="eastAsia"/>
        </w:rPr>
        <w:t>　</w:t>
      </w:r>
      <w:r>
        <w:rPr>
          <w:rFonts w:hint="eastAsia"/>
          <w:lang w:val="en-US" w:eastAsia="zh-CN"/>
        </w:rPr>
        <w:t>一、说教材</w:t>
      </w:r>
      <w:r>
        <w:rPr>
          <w:rFonts w:hint="eastAsia"/>
        </w:rPr>
        <w:br w:type="textWrapping"/>
      </w:r>
      <w:r>
        <w:rPr>
          <w:rFonts w:hint="eastAsia"/>
        </w:rPr>
        <w:t>　　我说课的题目是《智取生辰纲》，本文节选自古典名著《水浒传》第十六回：“杨志押送金银担 吴用智取生辰纲”。《水浒传》是施耐庵的代表作，它是我国文学史上第一部描写农民起义全过程的长篇小说。课文节选部分写了晁盖、吴用等人劫取梁中书生辰纲的经过。故事围绕“智取”二字逐步展开，悬念一个接着一个，明写护送队伍头领杨志警惕性之高，暗写晁盖等人用计之妙，读来引人入胜。本文列入人教版九年级上册第五单元中。本单元的课文都是我国古代长篇小说中的有名片段，目的是引发学生阅读此类小说的兴趣，培养学生对古代文化的热爱。其创作总体呈现如下特点：(1)注意人物语言、行动和细节的描写，在矛盾冲突中展示人物性格;(2)情节曲折，故事完整;(3)语言准确简练、生动流畅;(4)叙述方式带有明显的说书人的痕迹。而《智取生辰纲》一文在创作上体现了我国古代小说突出的艺术成就。</w:t>
      </w:r>
      <w:r>
        <w:rPr>
          <w:rFonts w:hint="eastAsia"/>
        </w:rPr>
        <w:br w:type="textWrapping"/>
      </w:r>
      <w:r>
        <w:rPr>
          <w:rFonts w:hint="eastAsia"/>
        </w:rPr>
        <w:t>　　</w:t>
      </w:r>
      <w:r>
        <w:rPr>
          <w:rFonts w:hint="eastAsia"/>
        </w:rPr>
        <w:br w:type="textWrapping"/>
      </w:r>
      <w:r>
        <w:rPr>
          <w:rFonts w:hint="eastAsia"/>
        </w:rPr>
        <w:t>　　</w:t>
      </w:r>
      <w:r>
        <w:rPr>
          <w:rFonts w:hint="eastAsia"/>
          <w:lang w:val="en-US" w:eastAsia="zh-CN"/>
        </w:rPr>
        <w:t>二</w:t>
      </w:r>
      <w:r>
        <w:rPr>
          <w:rFonts w:hint="eastAsia"/>
        </w:rPr>
        <w:t>、 说学生和教法</w:t>
      </w:r>
      <w:r>
        <w:rPr>
          <w:rFonts w:hint="eastAsia"/>
        </w:rPr>
        <w:br w:type="textWrapping"/>
      </w:r>
      <w:r>
        <w:rPr>
          <w:rFonts w:hint="eastAsia"/>
        </w:rPr>
        <w:t>　　</w:t>
      </w:r>
      <w:r>
        <w:rPr>
          <w:rFonts w:hint="eastAsia"/>
        </w:rPr>
        <w:br w:type="textWrapping"/>
      </w:r>
      <w:r>
        <w:rPr>
          <w:rFonts w:hint="eastAsia"/>
        </w:rPr>
        <w:t>　　学生是学习的主体，“一个差的老师只会奉献，而好的老师则会教会学生发现真理”。初三学生已经具有了一定的阅读能力和语言感受力，并且已经学过了几个小说单元，已经能够了解小说的基本要素和小说的主要特点。同时，学生通过欣赏影视作品、阅读文本对本文节选故事的情节、人物形象，主题思想等内容也有个大体的把握。因此，组织本课教学时，教师如果只停留对课文情节、语言、动作、心理等逐条分析上，必然会把课文搞得支离破碎，而使学生毫无兴趣。所以，我设想抓住一点，深入挖掘，可能更激起学生自动探求的欲望，开启学生的思维，收到良好的教学效果。</w:t>
      </w:r>
      <w:r>
        <w:rPr>
          <w:rFonts w:hint="eastAsia"/>
        </w:rPr>
        <w:br w:type="textWrapping"/>
      </w:r>
      <w:r>
        <w:rPr>
          <w:rFonts w:hint="eastAsia"/>
        </w:rPr>
        <w:t>　　</w:t>
      </w:r>
      <w:r>
        <w:rPr>
          <w:rFonts w:hint="eastAsia"/>
        </w:rPr>
        <w:br w:type="textWrapping"/>
      </w:r>
      <w:r>
        <w:rPr>
          <w:rFonts w:hint="eastAsia"/>
        </w:rPr>
        <w:t>　　</w:t>
      </w:r>
      <w:r>
        <w:rPr>
          <w:rFonts w:hint="eastAsia"/>
          <w:lang w:val="en-US" w:eastAsia="zh-CN"/>
        </w:rPr>
        <w:t>三</w:t>
      </w:r>
      <w:r>
        <w:rPr>
          <w:rFonts w:hint="eastAsia"/>
        </w:rPr>
        <w:t>、 说教学目标</w:t>
      </w:r>
      <w:r>
        <w:rPr>
          <w:rFonts w:hint="eastAsia"/>
        </w:rPr>
        <w:br w:type="textWrapping"/>
      </w:r>
      <w:r>
        <w:rPr>
          <w:rFonts w:hint="eastAsia"/>
        </w:rPr>
        <w:t>　　</w:t>
      </w:r>
      <w:r>
        <w:rPr>
          <w:rFonts w:hint="eastAsia"/>
        </w:rPr>
        <w:br w:type="textWrapping"/>
      </w:r>
      <w:r>
        <w:rPr>
          <w:rFonts w:hint="eastAsia"/>
        </w:rPr>
        <w:t>　　1、 《智取生辰纲》一文作为教学内容，我认为可以生成一下教学价值：培养学生分析人物形象的方法和能力;引导学生学习在矛盾冲突中刻画人物的方法;引导学生探究文章的主题等等。通过对学生和教材的分析和理解，我打算用一个课时来完成教学，教学目标为：</w:t>
      </w:r>
    </w:p>
    <w:p>
      <w:pPr>
        <w:ind w:firstLine="420" w:firstLineChars="200"/>
      </w:pPr>
      <w:r>
        <w:rPr>
          <w:rFonts w:hint="eastAsia"/>
        </w:rPr>
        <w:t>1、理解课文“智”的所在：杨志的智送、吴用的智取、施耐庵的智写</w:t>
      </w:r>
      <w:r>
        <w:rPr>
          <w:rFonts w:hint="eastAsia"/>
        </w:rPr>
        <w:br w:type="textWrapping"/>
      </w:r>
      <w:r>
        <w:rPr>
          <w:rFonts w:hint="eastAsia"/>
        </w:rPr>
        <w:t>　　</w:t>
      </w:r>
      <w:r>
        <w:rPr>
          <w:rFonts w:hint="eastAsia"/>
        </w:rPr>
        <w:br w:type="textWrapping"/>
      </w:r>
      <w:r>
        <w:rPr>
          <w:rFonts w:hint="eastAsia"/>
        </w:rPr>
        <w:t>　　2、把握杨志的性格特点</w:t>
      </w:r>
      <w:r>
        <w:rPr>
          <w:rFonts w:hint="eastAsia"/>
        </w:rPr>
        <w:br w:type="textWrapping"/>
      </w:r>
      <w:r>
        <w:rPr>
          <w:rFonts w:hint="eastAsia"/>
        </w:rPr>
        <w:t>　　</w:t>
      </w:r>
      <w:r>
        <w:rPr>
          <w:rFonts w:hint="eastAsia"/>
        </w:rPr>
        <w:br w:type="textWrapping"/>
      </w:r>
      <w:r>
        <w:rPr>
          <w:rFonts w:hint="eastAsia"/>
        </w:rPr>
        <w:t>　　3、品鉴本文的精妙构思</w:t>
      </w:r>
      <w:r>
        <w:rPr>
          <w:rFonts w:hint="eastAsia"/>
        </w:rPr>
        <w:br w:type="textWrapping"/>
      </w:r>
      <w:r>
        <w:rPr>
          <w:rFonts w:hint="eastAsia"/>
        </w:rPr>
        <w:t>　　</w:t>
      </w:r>
      <w:r>
        <w:rPr>
          <w:rFonts w:hint="eastAsia"/>
        </w:rPr>
        <w:br w:type="textWrapping"/>
      </w:r>
      <w:r>
        <w:rPr>
          <w:rFonts w:hint="eastAsia"/>
        </w:rPr>
        <w:t>　　而本文的教学重点则在于让学生了解课文“智”的所在以及作者独具匠心的结构安排</w:t>
      </w:r>
      <w:r>
        <w:rPr>
          <w:rFonts w:hint="eastAsia"/>
        </w:rPr>
        <w:br w:type="textWrapping"/>
      </w:r>
      <w:r>
        <w:rPr>
          <w:rFonts w:hint="eastAsia"/>
        </w:rPr>
        <w:t>　　</w:t>
      </w:r>
      <w:r>
        <w:rPr>
          <w:rFonts w:hint="eastAsia"/>
        </w:rPr>
        <w:br w:type="textWrapping"/>
      </w:r>
      <w:r>
        <w:rPr>
          <w:rFonts w:hint="eastAsia"/>
        </w:rPr>
        <w:t>　　</w:t>
      </w:r>
      <w:r>
        <w:rPr>
          <w:rFonts w:hint="eastAsia"/>
          <w:lang w:val="en-US" w:eastAsia="zh-CN"/>
        </w:rPr>
        <w:t>四</w:t>
      </w:r>
      <w:r>
        <w:rPr>
          <w:rFonts w:hint="eastAsia"/>
        </w:rPr>
        <w:t>、 说教学设计</w:t>
      </w:r>
      <w:r>
        <w:rPr>
          <w:rFonts w:hint="eastAsia"/>
        </w:rPr>
        <w:br w:type="textWrapping"/>
      </w:r>
      <w:r>
        <w:rPr>
          <w:rFonts w:hint="eastAsia"/>
        </w:rPr>
        <w:t>　　</w:t>
      </w:r>
      <w:r>
        <w:rPr>
          <w:rFonts w:hint="eastAsia"/>
        </w:rPr>
        <w:br w:type="textWrapping"/>
      </w:r>
      <w:r>
        <w:rPr>
          <w:rFonts w:hint="eastAsia"/>
        </w:rPr>
        <w:t>　　针对这篇文章，我打算以“智”为中心，从分析杨志的“智”和吴用的“智”引申到作者的“智”，进而品鉴小说结构安排的巧妙之处。</w:t>
      </w:r>
      <w:r>
        <w:rPr>
          <w:rFonts w:hint="eastAsia"/>
        </w:rPr>
        <w:br w:type="textWrapping"/>
      </w:r>
      <w:r>
        <w:rPr>
          <w:rFonts w:hint="eastAsia"/>
        </w:rPr>
        <w:t>　　</w:t>
      </w:r>
      <w:r>
        <w:rPr>
          <w:rFonts w:hint="eastAsia"/>
        </w:rPr>
        <w:br w:type="textWrapping"/>
      </w:r>
      <w:r>
        <w:rPr>
          <w:rFonts w:hint="eastAsia"/>
        </w:rPr>
        <w:t>　　</w:t>
      </w:r>
      <w:r>
        <w:rPr>
          <w:rFonts w:hint="eastAsia"/>
          <w:lang w:val="en-US" w:eastAsia="zh-CN"/>
        </w:rPr>
        <w:t>五</w:t>
      </w:r>
      <w:r>
        <w:rPr>
          <w:rFonts w:hint="eastAsia"/>
        </w:rPr>
        <w:t>、说教学过程</w:t>
      </w:r>
      <w:r>
        <w:rPr>
          <w:rFonts w:hint="eastAsia"/>
        </w:rPr>
        <w:br w:type="textWrapping"/>
      </w:r>
      <w:r>
        <w:rPr>
          <w:rFonts w:hint="eastAsia"/>
        </w:rPr>
        <w:t>　　</w:t>
      </w:r>
      <w:r>
        <w:rPr>
          <w:rFonts w:hint="eastAsia"/>
        </w:rPr>
        <w:br w:type="textWrapping"/>
      </w:r>
      <w:r>
        <w:rPr>
          <w:rFonts w:hint="eastAsia"/>
        </w:rPr>
        <w:t>　　(一)新课导入</w:t>
      </w:r>
      <w:r>
        <w:rPr>
          <w:rFonts w:hint="eastAsia"/>
        </w:rPr>
        <w:br w:type="textWrapping"/>
      </w:r>
      <w:r>
        <w:rPr>
          <w:rFonts w:hint="eastAsia"/>
        </w:rPr>
        <w:t>　　</w:t>
      </w:r>
      <w:r>
        <w:rPr>
          <w:rFonts w:hint="eastAsia"/>
        </w:rPr>
        <w:br w:type="textWrapping"/>
      </w:r>
      <w:r>
        <w:rPr>
          <w:rFonts w:hint="eastAsia"/>
        </w:rPr>
        <w:t>　　课间播放《好汉歌》，上课时让学生说说自己对梁山好汉的总体印象</w:t>
      </w:r>
      <w:r>
        <w:rPr>
          <w:rFonts w:hint="eastAsia"/>
        </w:rPr>
        <w:br w:type="textWrapping"/>
      </w:r>
      <w:r>
        <w:rPr>
          <w:rFonts w:hint="eastAsia"/>
        </w:rPr>
        <w:t>　　</w:t>
      </w:r>
      <w:r>
        <w:rPr>
          <w:rFonts w:hint="eastAsia"/>
        </w:rPr>
        <w:br w:type="textWrapping"/>
      </w:r>
      <w:r>
        <w:rPr>
          <w:rFonts w:hint="eastAsia"/>
        </w:rPr>
        <w:t>　　</w:t>
      </w:r>
      <w:r>
        <w:rPr>
          <w:rFonts w:hint="eastAsia"/>
        </w:rPr>
        <w:br w:type="textWrapping"/>
      </w:r>
      <w:r>
        <w:rPr>
          <w:rFonts w:hint="eastAsia"/>
        </w:rPr>
        <w:t>　　那么，今天我们就一起来了解梁山好汉的另一面。在这里，既没有令人眼花缭乱的刀光剑影，也没有让人扼腕屏息的搏斗场面，有的只是智慧与智慧的较量。请大家</w:t>
      </w:r>
      <w:r>
        <w:rPr>
          <w:rFonts w:hint="eastAsia"/>
          <w:lang w:val="en-US" w:eastAsia="zh-CN"/>
        </w:rPr>
        <w:t>翻开课文，</w:t>
      </w:r>
      <w:r>
        <w:rPr>
          <w:rFonts w:hint="eastAsia"/>
        </w:rPr>
        <w:t>我们一起来学习这一课《智取生辰纲》。</w:t>
      </w:r>
      <w:r>
        <w:rPr>
          <w:rFonts w:hint="eastAsia"/>
        </w:rPr>
        <w:br w:type="textWrapping"/>
      </w:r>
      <w:r>
        <w:rPr>
          <w:rFonts w:hint="eastAsia"/>
        </w:rPr>
        <w:t>　　</w:t>
      </w:r>
      <w:r>
        <w:rPr>
          <w:rFonts w:hint="eastAsia"/>
        </w:rPr>
        <w:br w:type="textWrapping"/>
      </w:r>
      <w:r>
        <w:rPr>
          <w:rFonts w:hint="eastAsia"/>
        </w:rPr>
        <w:t>　　(设计依据：通过播放歌曲和让学生谈自己对梁山好汉的印象来激发学生的兴趣和参与热情，让学生更广泛地参与到课堂中来，这为课堂的展开奠定了基础)</w:t>
      </w:r>
      <w:r>
        <w:rPr>
          <w:rFonts w:hint="eastAsia"/>
        </w:rPr>
        <w:br w:type="textWrapping"/>
      </w:r>
      <w:r>
        <w:rPr>
          <w:rFonts w:hint="eastAsia"/>
        </w:rPr>
        <w:t>　　</w:t>
      </w:r>
      <w:r>
        <w:rPr>
          <w:rFonts w:hint="eastAsia"/>
        </w:rPr>
        <w:br w:type="textWrapping"/>
      </w:r>
      <w:r>
        <w:rPr>
          <w:rFonts w:hint="eastAsia"/>
        </w:rPr>
        <w:t>　　(二)整体感知</w:t>
      </w:r>
      <w:r>
        <w:rPr>
          <w:rFonts w:hint="eastAsia"/>
        </w:rPr>
        <w:br w:type="textWrapping"/>
      </w:r>
      <w:r>
        <w:rPr>
          <w:rFonts w:hint="eastAsia"/>
        </w:rPr>
        <w:t>　　</w:t>
      </w:r>
      <w:r>
        <w:rPr>
          <w:rFonts w:hint="eastAsia"/>
        </w:rPr>
        <w:br w:type="textWrapping"/>
      </w:r>
      <w:r>
        <w:rPr>
          <w:rFonts w:hint="eastAsia"/>
        </w:rPr>
        <w:t>　　复述故事情节</w:t>
      </w:r>
      <w:r>
        <w:rPr>
          <w:rFonts w:hint="eastAsia"/>
        </w:rPr>
        <w:br w:type="textWrapping"/>
      </w:r>
      <w:r>
        <w:rPr>
          <w:rFonts w:hint="eastAsia"/>
        </w:rPr>
        <w:t>　　</w:t>
      </w:r>
      <w:r>
        <w:rPr>
          <w:rFonts w:hint="eastAsia"/>
        </w:rPr>
        <w:br w:type="textWrapping"/>
      </w:r>
      <w:r>
        <w:rPr>
          <w:rFonts w:hint="eastAsia"/>
        </w:rPr>
        <w:t>　　(设计依据：这篇课文篇幅教长，当堂</w:t>
      </w:r>
      <w:r>
        <w:rPr>
          <w:rFonts w:hint="eastAsia"/>
          <w:lang w:val="en-US" w:eastAsia="zh-CN"/>
        </w:rPr>
        <w:t>读</w:t>
      </w:r>
      <w:r>
        <w:rPr>
          <w:rFonts w:hint="eastAsia"/>
        </w:rPr>
        <w:t>课文必然浪费很多时间，而且学生在课前已经预习过课文，让学生复述目的是让学生以讲代读，培养学生的语言运用和表达能力的同时又让学生了解故事情节。)</w:t>
      </w:r>
      <w:r>
        <w:rPr>
          <w:rFonts w:hint="eastAsia"/>
        </w:rPr>
        <w:br w:type="textWrapping"/>
      </w:r>
      <w:r>
        <w:rPr>
          <w:rFonts w:hint="eastAsia"/>
        </w:rPr>
        <w:t>　　</w:t>
      </w:r>
      <w:r>
        <w:rPr>
          <w:rFonts w:hint="eastAsia"/>
        </w:rPr>
        <w:br w:type="textWrapping"/>
      </w:r>
      <w:r>
        <w:rPr>
          <w:rFonts w:hint="eastAsia"/>
        </w:rPr>
        <w:t>　　(三)问题探究</w:t>
      </w:r>
      <w:r>
        <w:rPr>
          <w:rFonts w:hint="eastAsia"/>
        </w:rPr>
        <w:br w:type="textWrapping"/>
      </w:r>
      <w:r>
        <w:rPr>
          <w:rFonts w:hint="eastAsia"/>
        </w:rPr>
        <w:t>　　</w:t>
      </w:r>
      <w:r>
        <w:rPr>
          <w:rFonts w:hint="eastAsia"/>
        </w:rPr>
        <w:br w:type="textWrapping"/>
      </w:r>
      <w:r>
        <w:rPr>
          <w:rFonts w:hint="eastAsia"/>
        </w:rPr>
        <w:t>　　本文课题为《智取生辰纲》，全文紧紧围绕一个“智”字展开，在文中“智”主要表现在三个方面：杨志的智送、吴用的智取、施耐庵的智写。因此，我设计了以下四个问题</w:t>
      </w:r>
      <w:r>
        <w:rPr>
          <w:rFonts w:hint="eastAsia"/>
        </w:rPr>
        <w:br w:type="textWrapping"/>
      </w:r>
      <w:r>
        <w:rPr>
          <w:rFonts w:hint="eastAsia"/>
        </w:rPr>
        <w:t>　　</w:t>
      </w:r>
      <w:r>
        <w:rPr>
          <w:rFonts w:hint="eastAsia"/>
        </w:rPr>
        <w:br w:type="textWrapping"/>
      </w:r>
      <w:r>
        <w:rPr>
          <w:rFonts w:hint="eastAsia"/>
        </w:rPr>
        <w:t>　　1、讨论分析杨志的“智”</w:t>
      </w:r>
      <w:r>
        <w:rPr>
          <w:rFonts w:hint="eastAsia"/>
        </w:rPr>
        <w:br w:type="textWrapping"/>
      </w:r>
      <w:r>
        <w:rPr>
          <w:rFonts w:hint="eastAsia"/>
        </w:rPr>
        <w:t>　　</w:t>
      </w:r>
      <w:r>
        <w:rPr>
          <w:rFonts w:hint="eastAsia"/>
        </w:rPr>
        <w:br w:type="textWrapping"/>
      </w:r>
      <w:r>
        <w:rPr>
          <w:rFonts w:hint="eastAsia"/>
        </w:rPr>
        <w:t>　　2、分析杨志失去生辰纲的原因</w:t>
      </w:r>
      <w:r>
        <w:rPr>
          <w:rFonts w:hint="eastAsia"/>
        </w:rPr>
        <w:br w:type="textWrapping"/>
      </w:r>
      <w:r>
        <w:rPr>
          <w:rFonts w:hint="eastAsia"/>
        </w:rPr>
        <w:t>　　</w:t>
      </w:r>
      <w:r>
        <w:rPr>
          <w:rFonts w:hint="eastAsia"/>
        </w:rPr>
        <w:br w:type="textWrapping"/>
      </w:r>
      <w:r>
        <w:rPr>
          <w:rFonts w:hint="eastAsia"/>
        </w:rPr>
        <w:t>　　3、分析吴用的“智”</w:t>
      </w:r>
      <w:r>
        <w:rPr>
          <w:rFonts w:hint="eastAsia"/>
        </w:rPr>
        <w:br w:type="textWrapping"/>
      </w:r>
      <w:r>
        <w:rPr>
          <w:rFonts w:hint="eastAsia"/>
        </w:rPr>
        <w:t>　　</w:t>
      </w:r>
      <w:r>
        <w:rPr>
          <w:rFonts w:hint="eastAsia"/>
        </w:rPr>
        <w:br w:type="textWrapping"/>
      </w:r>
      <w:r>
        <w:rPr>
          <w:rFonts w:hint="eastAsia"/>
        </w:rPr>
        <w:t>　　4、分析施耐庵的“智”</w:t>
      </w:r>
      <w:r>
        <w:rPr>
          <w:rFonts w:hint="eastAsia"/>
        </w:rPr>
        <w:br w:type="textWrapping"/>
      </w:r>
      <w:r>
        <w:rPr>
          <w:rFonts w:hint="eastAsia"/>
        </w:rPr>
        <w:t>　　</w:t>
      </w:r>
      <w:r>
        <w:rPr>
          <w:rFonts w:hint="eastAsia"/>
        </w:rPr>
        <w:br w:type="textWrapping"/>
      </w:r>
      <w:r>
        <w:rPr>
          <w:rFonts w:hint="eastAsia"/>
        </w:rPr>
        <w:t>　　(设计依据：以上四个问题设计是一个连环扣，学生通过这些问题的讨论就不仅能够更深入地理解故事情节构思的精妙、人物形象的鲜明，还可以感受到语文之美、语言之美。同时每一个问题的回答都要求学生从文章中找答案，培养学生通过语言分析课文的方法，因为任何架空语言的分析都不是真正的语文学习，要让学生用自己的眼睛去观察，用自己的心灵去感受，用自己的语言去表达，从而实现阅读能力的迁移。在分析吴用的“智”的过程中，我插入了视频欣赏，这样不仅让学生更直观地了解故事情节，同时也缓解学生的课堂疲倦，激起学生参与课堂的兴趣。)</w:t>
      </w:r>
      <w:r>
        <w:rPr>
          <w:rFonts w:hint="eastAsia"/>
        </w:rPr>
        <w:br w:type="textWrapping"/>
      </w:r>
      <w:r>
        <w:rPr>
          <w:rFonts w:hint="eastAsia"/>
        </w:rPr>
        <w:t>　　</w:t>
      </w:r>
      <w:r>
        <w:rPr>
          <w:rFonts w:hint="eastAsia"/>
        </w:rPr>
        <w:br w:type="textWrapping"/>
      </w:r>
      <w:r>
        <w:rPr>
          <w:rFonts w:hint="eastAsia"/>
        </w:rPr>
        <w:t>　　</w:t>
      </w:r>
      <w:r>
        <w:rPr>
          <w:rFonts w:hint="eastAsia"/>
          <w:lang w:val="en-US" w:eastAsia="zh-CN"/>
        </w:rPr>
        <w:t>六</w:t>
      </w:r>
      <w:r>
        <w:rPr>
          <w:rFonts w:hint="eastAsia"/>
        </w:rPr>
        <w:t>、布置作业</w:t>
      </w:r>
      <w:r>
        <w:rPr>
          <w:rFonts w:hint="eastAsia"/>
        </w:rPr>
        <w:br w:type="textWrapping"/>
      </w:r>
      <w:r>
        <w:rPr>
          <w:rFonts w:hint="eastAsia"/>
        </w:rPr>
        <w:t>　　</w:t>
      </w:r>
      <w:r>
        <w:rPr>
          <w:rFonts w:hint="eastAsia"/>
        </w:rPr>
        <w:br w:type="textWrapping"/>
      </w:r>
      <w:r>
        <w:rPr>
          <w:rFonts w:hint="eastAsia"/>
        </w:rPr>
        <w:t>　　既然课题是《智取生辰纲》，那么就请大家从吴用的角度来改写故事。</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55374F"/>
    <w:rsid w:val="27553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2019-04-30T02:54:00Z</dcterms:created>
  <dc:creator>YOUYI</dc:creator>
  <cp:lastModifiedBy>YOUYI</cp:lastModifiedBy>
  <dcterms:modified xsi:type="dcterms:W3CDTF">2019-04-30T03:01:41Z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