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14 *不会叫的狗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【教学目标】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color w:val="00B050"/>
          <w:sz w:val="24"/>
        </w:rPr>
        <w:t xml:space="preserve"> 1.学会本课“吗、讨、厌”等1</w:t>
      </w:r>
      <w:r>
        <w:rPr>
          <w:rFonts w:hint="eastAsia" w:ascii="宋体" w:hAnsi="宋体" w:eastAsia="宋体" w:cs="宋体"/>
          <w:color w:val="00B05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B050"/>
          <w:sz w:val="24"/>
        </w:rPr>
        <w:t>个生字，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认识多音字“吗、担、压、中、弹”，</w:t>
      </w:r>
      <w:r>
        <w:rPr>
          <w:rFonts w:hint="eastAsia" w:ascii="宋体" w:hAnsi="宋体" w:eastAsia="宋体" w:cs="宋体"/>
          <w:color w:val="00B050"/>
          <w:sz w:val="24"/>
        </w:rPr>
        <w:t>理解由生字组成的词语。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   2.能正确、流利、有感情地朗读课文。边读边预测后面的内容，展开充分的想象，提高语言表达和想象力。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    3.引领学生大胆想象，续编故事或创编故事。　</w:t>
      </w:r>
      <w:r>
        <w:rPr>
          <w:rFonts w:hint="eastAsia" w:ascii="宋体" w:hAnsi="宋体" w:eastAsia="宋体" w:cs="宋体"/>
          <w:sz w:val="24"/>
        </w:rPr>
        <w:t>　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【教学重点】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color w:val="00B050"/>
          <w:sz w:val="24"/>
        </w:rPr>
        <w:t>能正确、流利、有感情地朗读课文。边读边预测后面的内容，展开充分的想象，提高语言表达和想象力。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b/>
          <w:color w:val="FF00FF"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 xml:space="preserve">【教学难点】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color w:val="00B050"/>
          <w:sz w:val="24"/>
        </w:rPr>
        <w:t xml:space="preserve"> 引领学生续编故事或创编故事。　　</w:t>
      </w:r>
    </w:p>
    <w:p>
      <w:pPr>
        <w:spacing w:line="440" w:lineRule="exact"/>
        <w:ind w:firstLine="482" w:firstLineChars="200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color w:val="FF00FF"/>
          <w:sz w:val="24"/>
        </w:rPr>
        <w:t>【教学课时】</w:t>
      </w:r>
      <w:r>
        <w:rPr>
          <w:rFonts w:hint="eastAsia" w:ascii="宋体" w:hAnsi="宋体" w:eastAsia="宋体" w:cs="宋体"/>
          <w:sz w:val="24"/>
        </w:rPr>
        <w:t>1课时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【教具准备】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多媒体课件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4"/>
        <w:gridCol w:w="2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4" w:type="dxa"/>
          </w:tcPr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一、谈话激趣，导入课题。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谜题：“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>走起路来落梅花，从早到晚守着家，看见生人就想咬，见了主人摇尾巴。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学生猜谜语，打一动物。教师小结：其实这是狗啊。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（课件出示3狗的图片）</w:t>
            </w:r>
            <w:r>
              <w:rPr>
                <w:rFonts w:hint="eastAsia" w:ascii="宋体" w:hAnsi="宋体" w:eastAsia="宋体" w:cs="宋体"/>
                <w:sz w:val="24"/>
              </w:rPr>
              <w:t>看，今天老师给你们带来了什么？谁喜欢养狗？（学生自由发言）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（课件出示4封面）</w:t>
            </w:r>
            <w:r>
              <w:rPr>
                <w:rFonts w:hint="eastAsia" w:ascii="宋体" w:hAnsi="宋体" w:eastAsia="宋体" w:cs="宋体"/>
                <w:sz w:val="24"/>
              </w:rPr>
              <w:t>就是这本书的封面，你看到了谁在干什么？你觉得它看上去是一位怎样的狗？这只狗就是故事的主人公。这个故事的题目就是——《不会叫的狗》，作者是贾尼•罗大里。　　</w:t>
            </w:r>
          </w:p>
          <w:p>
            <w:pPr>
              <w:spacing w:line="440" w:lineRule="exact"/>
              <w:ind w:right="56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4.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（课件出示5作者简介）</w:t>
            </w:r>
            <w:r>
              <w:rPr>
                <w:rFonts w:hint="eastAsia" w:ascii="宋体" w:hAnsi="宋体" w:eastAsia="宋体" w:cs="宋体"/>
                <w:sz w:val="24"/>
              </w:rPr>
              <w:t>介绍作者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</w:rPr>
              <w:t>罗大里：1920年生于意大利，是20世纪最伟大的儿童文学作家之一。他长期担任记者和儿童副刊的编辑，办过儿童杂志，非常了解儿童，有丰富的生活经验，一生为儿童写出大量作品。其中《洋葱头历险记》《吹牛男爵历险记》等已经被译成各种语言在全世界儿童中广为流传。1970年罗大里被授予国际安徒生奖，这是世界儿童文学领域内的最高奖项。</w:t>
            </w:r>
            <w:r>
              <w:rPr>
                <w:rFonts w:hint="eastAsia" w:ascii="宋体" w:hAnsi="宋体" w:eastAsia="宋体" w:cs="宋体"/>
                <w:sz w:val="24"/>
              </w:rPr>
              <w:t>今天，我们一起来学习她给我们带来的故事——《不会叫的狗》。齐读课题。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（板书：不会叫的狗）</w:t>
            </w:r>
          </w:p>
          <w:p>
            <w:pPr>
              <w:spacing w:line="440" w:lineRule="exact"/>
              <w:ind w:right="56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5.看了这个题目，你有什么问题吗？（老师不禁要问：还有不会叫的狗？这是一条什么样的狗？）想不想知道答案？好，一起来学习这个故事。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 二</w:t>
            </w: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>、初读课文，检查预习情况。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1.指名读生字词，要求读准字音。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2.指名、齐读、开火车读词语。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（课件出示6）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干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em w:val="dot"/>
              </w:rPr>
              <w:t>吗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　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em w:val="dot"/>
              </w:rPr>
              <w:t>压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根儿  </w:t>
            </w:r>
            <w:r>
              <w:rPr>
                <w:rFonts w:hint="eastAsia" w:ascii="宋体" w:hAnsi="宋体" w:eastAsia="宋体" w:cs="宋体"/>
                <w:color w:val="00B050"/>
                <w:sz w:val="24"/>
                <w:em w:val="dot"/>
              </w:rPr>
              <w:t>讨厌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　发</w:t>
            </w:r>
            <w:r>
              <w:rPr>
                <w:rFonts w:hint="eastAsia" w:ascii="宋体" w:hAnsi="宋体" w:eastAsia="宋体" w:cs="宋体"/>
                <w:color w:val="00B050"/>
                <w:sz w:val="24"/>
                <w:em w:val="dot"/>
              </w:rPr>
              <w:t>怒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　</w:t>
            </w:r>
            <w:r>
              <w:rPr>
                <w:rFonts w:hint="eastAsia" w:ascii="宋体" w:hAnsi="宋体" w:eastAsia="宋体" w:cs="宋体"/>
                <w:color w:val="00B050"/>
                <w:sz w:val="24"/>
                <w:em w:val="dot"/>
              </w:rPr>
              <w:t>批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评　来</w:t>
            </w:r>
            <w:r>
              <w:rPr>
                <w:rFonts w:hint="eastAsia" w:ascii="宋体" w:hAnsi="宋体" w:eastAsia="宋体" w:cs="宋体"/>
                <w:color w:val="00B050"/>
                <w:sz w:val="24"/>
                <w:em w:val="dot"/>
              </w:rPr>
              <w:t>访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em w:val="dot"/>
                <w:lang w:eastAsia="zh-CN"/>
              </w:rPr>
              <w:t>担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保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em w:val="dot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发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em w:val="dot"/>
              </w:rPr>
              <w:t>疯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em w:val="dot"/>
              </w:rPr>
              <w:t>搞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不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清  </w:t>
            </w:r>
            <w:r>
              <w:rPr>
                <w:rFonts w:hint="eastAsia" w:ascii="宋体" w:hAnsi="宋体" w:eastAsia="宋体" w:cs="宋体"/>
                <w:color w:val="00B050"/>
                <w:sz w:val="24"/>
                <w:em w:val="dot"/>
              </w:rPr>
              <w:t>汪汪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B050"/>
                <w:sz w:val="24"/>
                <w:em w:val="dot"/>
              </w:rPr>
              <w:t>差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不多　百发百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em w:val="dot"/>
              </w:rPr>
              <w:t>中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em w:val="dot"/>
                <w:lang w:eastAsia="zh-CN"/>
              </w:rPr>
              <w:t>忍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着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em w:val="dot"/>
                <w:lang w:val="en-US" w:eastAsia="zh-CN"/>
              </w:rPr>
              <w:t>模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>仿 子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em w:val="dot"/>
                <w:lang w:val="en-US" w:eastAsia="zh-CN"/>
              </w:rPr>
              <w:t>弹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 </w:t>
            </w:r>
          </w:p>
          <w:p>
            <w:pPr>
              <w:adjustRightInd w:val="0"/>
              <w:snapToGrid w:val="0"/>
              <w:spacing w:line="440" w:lineRule="exact"/>
              <w:ind w:firstLine="240" w:firstLineChars="10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（1）认读形式灵活多样。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师生参与评价，重点强调生字</w:t>
            </w:r>
            <w:r>
              <w:rPr>
                <w:rFonts w:hint="eastAsia" w:ascii="宋体" w:hAnsi="宋体"/>
                <w:color w:val="00B050"/>
                <w:sz w:val="24"/>
              </w:rPr>
              <w:t>“差</w:t>
            </w:r>
            <w:r>
              <w:rPr>
                <w:rFonts w:hint="eastAsia" w:ascii="宋体" w:hAnsi="宋体"/>
                <w:color w:val="00B05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B050"/>
                <w:sz w:val="24"/>
              </w:rPr>
              <w:t>中”为翘舌音；“厌</w:t>
            </w:r>
            <w:r>
              <w:rPr>
                <w:rFonts w:hint="eastAsia" w:ascii="宋体" w:hAnsi="宋体"/>
                <w:color w:val="00B050"/>
                <w:sz w:val="24"/>
                <w:lang w:eastAsia="zh-CN"/>
              </w:rPr>
              <w:t>、担</w:t>
            </w:r>
            <w:r>
              <w:rPr>
                <w:rFonts w:hint="eastAsia" w:ascii="宋体" w:hAnsi="宋体"/>
                <w:color w:val="00B050"/>
                <w:sz w:val="24"/>
              </w:rPr>
              <w:t>”是前鼻音，“访、疯、汪”是后鼻音。</w:t>
            </w:r>
          </w:p>
          <w:p>
            <w:pPr>
              <w:spacing w:line="360" w:lineRule="auto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 xml:space="preserve">    另外注意多音字的读音：“吗”在这里读“m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á</w:t>
            </w:r>
            <w:r>
              <w:rPr>
                <w:rFonts w:hint="eastAsia" w:ascii="宋体" w:hAnsi="宋体"/>
                <w:color w:val="00B050"/>
                <w:sz w:val="24"/>
              </w:rPr>
              <w:t>”</w:t>
            </w:r>
            <w:r>
              <w:rPr>
                <w:rFonts w:hint="eastAsia" w:ascii="宋体" w:hAnsi="宋体"/>
                <w:color w:val="00B050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color w:val="00B050"/>
                <w:sz w:val="24"/>
              </w:rPr>
              <w:t>组词为“干吗”，还有一个读音是“ma”，组词为“好吗”；“压”在本文中读“y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à</w:t>
            </w:r>
            <w:r>
              <w:rPr>
                <w:rFonts w:hint="eastAsia" w:ascii="宋体" w:hAnsi="宋体"/>
                <w:color w:val="00B050"/>
                <w:sz w:val="24"/>
              </w:rPr>
              <w:t>”，组词为“压根儿”，还有一个读音“y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ā</w:t>
            </w:r>
            <w:r>
              <w:rPr>
                <w:rFonts w:hint="eastAsia" w:ascii="宋体" w:hAnsi="宋体"/>
                <w:color w:val="00B050"/>
                <w:sz w:val="24"/>
              </w:rPr>
              <w:t>”，组词为“压力”;“</w:t>
            </w:r>
            <w:r>
              <w:rPr>
                <w:rFonts w:hint="eastAsia" w:ascii="宋体" w:hAnsi="宋体"/>
                <w:color w:val="00B050"/>
                <w:sz w:val="24"/>
                <w:lang w:eastAsia="zh-CN"/>
              </w:rPr>
              <w:t>担</w:t>
            </w:r>
            <w:r>
              <w:rPr>
                <w:rFonts w:hint="eastAsia" w:ascii="宋体" w:hAnsi="宋体"/>
                <w:color w:val="00B050"/>
                <w:sz w:val="24"/>
              </w:rPr>
              <w:t>”本课读“</w:t>
            </w:r>
            <w:r>
              <w:rPr>
                <w:rFonts w:hint="eastAsia" w:ascii="宋体" w:hAnsi="宋体"/>
                <w:color w:val="00B050"/>
                <w:sz w:val="24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ān</w:t>
            </w:r>
            <w:r>
              <w:rPr>
                <w:rFonts w:hint="eastAsia" w:ascii="宋体" w:hAnsi="宋体"/>
                <w:color w:val="00B050"/>
                <w:sz w:val="24"/>
              </w:rPr>
              <w:t>”，组词为“</w:t>
            </w:r>
            <w:r>
              <w:rPr>
                <w:rFonts w:hint="eastAsia" w:ascii="宋体" w:hAnsi="宋体"/>
                <w:color w:val="00B050"/>
                <w:sz w:val="24"/>
                <w:lang w:eastAsia="zh-CN"/>
              </w:rPr>
              <w:t>担保</w:t>
            </w:r>
            <w:r>
              <w:rPr>
                <w:rFonts w:hint="eastAsia" w:ascii="宋体" w:hAnsi="宋体"/>
                <w:color w:val="00B050"/>
                <w:sz w:val="24"/>
              </w:rPr>
              <w:t>”，还有一个读音是“</w:t>
            </w:r>
            <w:r>
              <w:rPr>
                <w:rFonts w:hint="eastAsia" w:ascii="宋体" w:hAnsi="宋体"/>
                <w:color w:val="00B050"/>
                <w:sz w:val="24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àn</w:t>
            </w:r>
            <w:r>
              <w:rPr>
                <w:rFonts w:hint="eastAsia" w:ascii="宋体" w:hAnsi="宋体"/>
                <w:color w:val="00B050"/>
                <w:sz w:val="24"/>
              </w:rPr>
              <w:t>”，组词为“</w:t>
            </w:r>
            <w:r>
              <w:rPr>
                <w:rFonts w:hint="eastAsia" w:ascii="宋体" w:hAnsi="宋体"/>
                <w:color w:val="00B050"/>
                <w:sz w:val="24"/>
                <w:lang w:eastAsia="zh-CN"/>
              </w:rPr>
              <w:t>扁担</w:t>
            </w:r>
            <w:r>
              <w:rPr>
                <w:rFonts w:hint="eastAsia" w:ascii="宋体" w:hAnsi="宋体"/>
                <w:color w:val="00B050"/>
                <w:sz w:val="24"/>
              </w:rPr>
              <w:t>”；“中”在本文读“zh</w:t>
            </w:r>
            <w:r>
              <w:rPr>
                <w:rFonts w:ascii="Times New Roman" w:hAnsi="Times New Roman" w:cs="Times New Roman"/>
                <w:color w:val="00B050"/>
                <w:sz w:val="24"/>
              </w:rPr>
              <w:t>ò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ng</w:t>
            </w:r>
            <w:r>
              <w:rPr>
                <w:rFonts w:hint="eastAsia" w:ascii="宋体" w:hAnsi="宋体"/>
                <w:color w:val="00B050"/>
                <w:sz w:val="24"/>
              </w:rPr>
              <w:t>”，组词“百发百中”，还有一个读音是“zh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ōng</w:t>
            </w:r>
            <w:r>
              <w:rPr>
                <w:rFonts w:hint="eastAsia" w:ascii="宋体" w:hAnsi="宋体"/>
                <w:color w:val="00B050"/>
                <w:sz w:val="24"/>
              </w:rPr>
              <w:t>”，组成为“中间”</w:t>
            </w:r>
            <w:r>
              <w:rPr>
                <w:rFonts w:hint="eastAsia" w:ascii="宋体" w:hAnsi="宋体"/>
                <w:color w:val="00B050"/>
                <w:sz w:val="24"/>
                <w:lang w:eastAsia="zh-CN"/>
              </w:rPr>
              <w:t>；</w:t>
            </w:r>
            <w:r>
              <w:rPr>
                <w:rFonts w:hint="eastAsia" w:ascii="宋体" w:hAnsi="宋体"/>
                <w:color w:val="00B050"/>
                <w:sz w:val="24"/>
              </w:rPr>
              <w:t>“</w:t>
            </w:r>
            <w:r>
              <w:rPr>
                <w:rFonts w:hint="eastAsia" w:ascii="宋体" w:hAnsi="宋体"/>
                <w:color w:val="00B050"/>
                <w:sz w:val="24"/>
                <w:lang w:eastAsia="zh-CN"/>
              </w:rPr>
              <w:t>弹</w:t>
            </w:r>
            <w:r>
              <w:rPr>
                <w:rFonts w:hint="eastAsia" w:ascii="宋体" w:hAnsi="宋体"/>
                <w:color w:val="00B050"/>
                <w:sz w:val="24"/>
              </w:rPr>
              <w:t>”在本文读“</w:t>
            </w:r>
            <w:r>
              <w:rPr>
                <w:rFonts w:hint="eastAsia" w:ascii="宋体" w:hAnsi="宋体"/>
                <w:color w:val="00B050"/>
                <w:sz w:val="24"/>
                <w:lang w:val="en-US" w:eastAsia="zh-CN"/>
              </w:rPr>
              <w:t>d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àn</w:t>
            </w:r>
            <w:r>
              <w:rPr>
                <w:rFonts w:hint="eastAsia" w:ascii="宋体" w:hAnsi="宋体"/>
                <w:color w:val="00B050"/>
                <w:sz w:val="24"/>
              </w:rPr>
              <w:t>”，组词“</w:t>
            </w:r>
            <w:r>
              <w:rPr>
                <w:rFonts w:hint="eastAsia" w:ascii="宋体" w:hAnsi="宋体"/>
                <w:color w:val="00B050"/>
                <w:sz w:val="24"/>
                <w:lang w:eastAsia="zh-CN"/>
              </w:rPr>
              <w:t>子弹</w:t>
            </w:r>
            <w:r>
              <w:rPr>
                <w:rFonts w:hint="eastAsia" w:ascii="宋体" w:hAnsi="宋体"/>
                <w:color w:val="00B050"/>
                <w:sz w:val="24"/>
              </w:rPr>
              <w:t>”，还有一个读音是“</w:t>
            </w:r>
            <w:r>
              <w:rPr>
                <w:rFonts w:hint="eastAsia" w:ascii="宋体" w:hAnsi="宋体"/>
                <w:color w:val="00B050"/>
                <w:sz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á</w:t>
            </w:r>
            <w:r>
              <w:rPr>
                <w:rFonts w:hint="eastAsia" w:ascii="宋体" w:hAnsi="宋体"/>
                <w:color w:val="00B050"/>
                <w:sz w:val="24"/>
                <w:lang w:val="en-US" w:eastAsia="zh-CN"/>
              </w:rPr>
              <w:t>n</w:t>
            </w:r>
            <w:r>
              <w:rPr>
                <w:rFonts w:hint="eastAsia" w:ascii="宋体" w:hAnsi="宋体"/>
                <w:color w:val="00B050"/>
                <w:sz w:val="24"/>
              </w:rPr>
              <w:t>”，组成为“</w:t>
            </w:r>
            <w:r>
              <w:rPr>
                <w:rFonts w:hint="eastAsia" w:ascii="宋体" w:hAnsi="宋体"/>
                <w:color w:val="00B050"/>
                <w:sz w:val="24"/>
                <w:lang w:eastAsia="zh-CN"/>
              </w:rPr>
              <w:t>弹琴</w:t>
            </w:r>
            <w:r>
              <w:rPr>
                <w:rFonts w:hint="eastAsia" w:ascii="宋体" w:hAnsi="宋体"/>
                <w:color w:val="00B050"/>
                <w:sz w:val="24"/>
              </w:rPr>
              <w:t>”。</w:t>
            </w: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你认为哪些词语易读错或难读，再反复读。学生练读。  </w:t>
            </w:r>
          </w:p>
          <w:p>
            <w:pPr>
              <w:adjustRightInd w:val="0"/>
              <w:snapToGrid w:val="0"/>
              <w:spacing w:line="360" w:lineRule="auto"/>
              <w:ind w:firstLine="240" w:firstLineChars="1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（2）</w:t>
            </w:r>
            <w:r>
              <w:rPr>
                <w:rFonts w:hint="eastAsia" w:asciiTheme="minorEastAsia" w:hAnsiTheme="minorEastAsia" w:cstheme="minorEastAsia"/>
                <w:color w:val="00B050"/>
                <w:kern w:val="0"/>
                <w:sz w:val="24"/>
              </w:rPr>
              <w:t>多音字我能分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（课件出示7）</w:t>
            </w:r>
          </w:p>
          <w:p>
            <w:pPr>
              <w:spacing w:line="360" w:lineRule="auto"/>
              <w:ind w:left="105" w:leftChars="50"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辨析多音字“吗 压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lang w:eastAsia="zh-CN"/>
              </w:rPr>
              <w:t>担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中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lang w:val="en-US" w:eastAsia="zh-CN"/>
              </w:rPr>
              <w:t xml:space="preserve"> 弹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>”的读音，在下面的括号中写出多音字的正确读音。</w:t>
            </w:r>
          </w:p>
          <w:p>
            <w:pPr>
              <w:spacing w:line="360" w:lineRule="auto"/>
              <w:ind w:firstLine="720" w:firstLineChars="3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a.行吗（        )    干吗(         ) </w:t>
            </w: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 b.压力（        )   压根儿(         )</w:t>
            </w: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 c.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lang w:eastAsia="zh-CN"/>
              </w:rPr>
              <w:t>担心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（        )    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  <w:lang w:eastAsia="zh-CN"/>
              </w:rPr>
              <w:t>重担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(         ) </w:t>
            </w:r>
          </w:p>
          <w:p>
            <w:pPr>
              <w:spacing w:line="360" w:lineRule="auto"/>
              <w:ind w:firstLine="480" w:firstLineChars="200"/>
              <w:rPr>
                <w:rFonts w:hint="eastAsia" w:asciiTheme="minorEastAsia" w:hAnsiTheme="minorEastAsia" w:cstheme="minorEastAsia"/>
                <w:color w:val="00B05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 d.中国（        )     打中(         ) 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sz w:val="24"/>
                <w:lang w:val="en-US" w:eastAsia="zh-CN"/>
              </w:rPr>
              <w:t xml:space="preserve">   e.子弹（        ）    弹琴（        ）</w:t>
            </w:r>
            <w:r>
              <w:rPr>
                <w:rFonts w:hint="eastAsia" w:asciiTheme="minorEastAsia" w:hAnsiTheme="minorEastAsia" w:cstheme="minorEastAsia"/>
                <w:color w:val="00B050"/>
                <w:sz w:val="24"/>
              </w:rPr>
              <w:t xml:space="preserve"> 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3.识记生字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（课件出示8：生字）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吗 讨 厌 怒 批 访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担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 压 差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eastAsia="zh-CN"/>
              </w:rPr>
              <w:t>忍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  <w:lang w:val="en-US" w:eastAsia="zh-CN"/>
              </w:rPr>
              <w:t xml:space="preserve"> 模 中 弹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 xml:space="preserve">疯 汪 搞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    形声字结构特点：识记“吗 怒 批 访 疯 汪 搞”，注意形旁表义，声旁表音的特点。如“吗”口字旁是形旁，表示该字表示语气词，“马”表音，与“吗”音相近。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熟字比较：付一讨 庄一压 着一差   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 xml:space="preserve">组词扩展：厌恶 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讨厌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val="en-US" w:eastAsia="zh-CN"/>
              </w:rPr>
              <w:t xml:space="preserve"> 发怒 访问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4.指名分自然段读课文，教师相机指点。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>三、理清文脉，了解文意。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1.课文主要讲了几件事？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2.试着给全文分段，再试着概括段意。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第一段(第1～9自然段)：</w:t>
            </w:r>
            <w:r>
              <w:rPr>
                <w:rFonts w:hint="eastAsia" w:ascii="宋体" w:hAnsi="宋体" w:eastAsia="宋体" w:cs="宋体"/>
                <w:sz w:val="24"/>
                <w:shd w:val="clear" w:color="auto" w:fill="FFFFFF"/>
              </w:rPr>
              <w:t>从前有一条不会叫的狗到了一个没有狗的国家，因为不会叫，受到了人们的批评</w:t>
            </w:r>
            <w:r>
              <w:rPr>
                <w:rFonts w:hint="eastAsia" w:ascii="宋体" w:hAnsi="宋体" w:eastAsia="宋体" w:cs="宋体"/>
                <w:sz w:val="24"/>
              </w:rPr>
              <w:t>。　　　　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eastAsia="宋体"/>
                <w:shd w:val="clear" w:color="auto" w:fill="FFFFFF"/>
              </w:rPr>
            </w:pPr>
            <w:r>
              <w:rPr>
                <w:rFonts w:hint="eastAsia" w:eastAsia="宋体"/>
              </w:rPr>
              <w:t xml:space="preserve">第二段(10～24自然段) </w:t>
            </w:r>
            <w:r>
              <w:rPr>
                <w:rFonts w:hint="eastAsia" w:eastAsia="宋体"/>
                <w:shd w:val="clear" w:color="auto" w:fill="FFFFFF"/>
              </w:rPr>
              <w:t>这只狗向小公鸡学叫，受到了狐狸的嘲笑</w:t>
            </w:r>
            <w:r>
              <w:rPr>
                <w:rFonts w:eastAsia="宋体"/>
                <w:shd w:val="clear" w:color="auto" w:fill="FFFFFF"/>
              </w:rPr>
              <w:t>。</w:t>
            </w:r>
            <w:r>
              <w:rPr>
                <w:rFonts w:eastAsia="宋体"/>
                <w:shd w:val="clear" w:color="auto" w:fill="FFFFFF"/>
              </w:rPr>
              <w:br w:type="textWrapping"/>
            </w:r>
            <w:r>
              <w:rPr>
                <w:rFonts w:hint="eastAsia" w:eastAsia="宋体"/>
                <w:shd w:val="clear" w:color="auto" w:fill="FFFFFF"/>
              </w:rPr>
              <w:t xml:space="preserve">    </w:t>
            </w:r>
            <w:r>
              <w:rPr>
                <w:rFonts w:hint="eastAsia" w:eastAsia="宋体"/>
              </w:rPr>
              <w:t>第三段（25～37自然段）</w:t>
            </w:r>
            <w:r>
              <w:rPr>
                <w:rFonts w:hint="eastAsia" w:eastAsia="宋体"/>
                <w:shd w:val="clear" w:color="auto" w:fill="FFFFFF"/>
              </w:rPr>
              <w:t>这只狗向杜鹃学叫，差点被猎人的子弹射杀</w:t>
            </w:r>
            <w:r>
              <w:rPr>
                <w:rFonts w:eastAsia="宋体"/>
                <w:shd w:val="clear" w:color="auto" w:fill="FFFFFF"/>
              </w:rPr>
              <w:t>。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40" w:lineRule="exact"/>
              <w:ind w:firstLine="480"/>
              <w:jc w:val="both"/>
              <w:rPr>
                <w:rFonts w:eastAsia="宋体"/>
                <w:shd w:val="clear" w:color="auto" w:fill="FFFFFF"/>
              </w:rPr>
            </w:pPr>
            <w:r>
              <w:rPr>
                <w:rFonts w:hint="eastAsia" w:eastAsia="宋体"/>
              </w:rPr>
              <w:t>第四段（38自然段～结尾）</w:t>
            </w:r>
            <w:r>
              <w:rPr>
                <w:rFonts w:hint="eastAsia" w:eastAsia="宋体"/>
                <w:shd w:val="clear" w:color="auto" w:fill="FFFFFF"/>
              </w:rPr>
              <w:t>三种结局</w:t>
            </w:r>
            <w:r>
              <w:rPr>
                <w:rFonts w:eastAsia="宋体"/>
                <w:shd w:val="clear" w:color="auto" w:fill="FFFFFF"/>
              </w:rPr>
              <w:t>。</w:t>
            </w:r>
          </w:p>
          <w:p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 四、品读感悟，深化认识。</w:t>
            </w:r>
          </w:p>
          <w:p>
            <w:pPr>
              <w:spacing w:line="440" w:lineRule="exact"/>
              <w:ind w:left="48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1.学习课文1～9自然段。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（1）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（课件出示9）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从前，有一条不会叫的狗。它不会像狗一样叫，不会像猫一样叫，也不会像牛那样哞哞叫，更不会像马那样嘶鸣。它是一只孤零零的小狗，不知道怎么到了一个没有狗的国家。它并没有发现自己有什么毛病，是别人让它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  <w:lang w:eastAsia="zh-CN"/>
              </w:rPr>
              <w:t>知道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，不会叫其实是一种很大的缺陷。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（2）</w:t>
            </w:r>
            <w:r>
              <w:rPr>
                <w:rFonts w:hint="eastAsia" w:ascii="宋体" w:hAnsi="宋体" w:eastAsia="宋体" w:cs="宋体"/>
                <w:sz w:val="24"/>
                <w:shd w:val="clear" w:color="auto" w:fill="FFFFFF"/>
              </w:rPr>
              <w:t>鼓励学生朗读句子，说说从句子中了解到这是个怎样的狗？（</w:t>
            </w:r>
            <w:r>
              <w:rPr>
                <w:rFonts w:hint="eastAsia" w:ascii="宋体" w:hAnsi="宋体" w:eastAsia="宋体" w:cs="宋体"/>
                <w:color w:val="00B050"/>
                <w:sz w:val="24"/>
                <w:shd w:val="clear" w:color="auto" w:fill="FFFFFF"/>
              </w:rPr>
              <w:t>不会叫的狗</w:t>
            </w:r>
            <w:r>
              <w:rPr>
                <w:rFonts w:hint="eastAsia" w:ascii="宋体" w:hAnsi="宋体" w:eastAsia="宋体" w:cs="宋体"/>
                <w:sz w:val="24"/>
                <w:shd w:val="clear" w:color="auto" w:fill="FFFFFF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hd w:val="clear" w:color="auto" w:fill="FFFFFF"/>
              </w:rPr>
              <w:t>（3）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自由朗读课文1～9自然段，说说自己了解到什么？（人们对这条狗的指责、批评）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hd w:val="clear" w:color="auto" w:fill="FFFFFF"/>
              </w:rPr>
              <w:t>（3）指导朗读，读出人们对狗批评的语气，读出狗的委屈、可怜、无奈。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师：预测一下，接下来会发生什么？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小组讨论交流：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小狗会在大家的劝说下</w:t>
            </w:r>
            <w:r>
              <w:rPr>
                <w:rFonts w:hint="eastAsia" w:ascii="宋体" w:hAnsi="宋体" w:eastAsia="宋体" w:cs="宋体"/>
                <w:color w:val="00B050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帮助下学习叫。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</w:rPr>
              <w:t>小狗会遇到很多奇怪的事情。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学习课文10～24自然段。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（1）自由朗读课文10～24自然段，小组交流读懂了什么。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（2）小组代表作汇报发言，教师评议并小结。（小公鸡教这条狗学叫，这条狗练习学叫，受到狐狸的嘲笑。）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（3）指名朗读，师生评议。（读出小公鸡对狗的关心、热心和</w:t>
            </w:r>
            <w:r>
              <w:rPr>
                <w:rFonts w:hint="eastAsia" w:ascii="宋体" w:hAnsi="宋体" w:eastAsia="宋体" w:cs="宋体"/>
                <w:sz w:val="24"/>
              </w:rPr>
              <w:t>诚心诚意地教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，读出这条狗开始的认真勤奋，读出狐狸对狗看不起、嘲笑，读出这条狗受到狐狸嘲笑后的委屈。）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（板书：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小公鸡——关心小狗，诚心诚意地教。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狐狸——嘲笑、看不起。</w:t>
            </w:r>
          </w:p>
          <w:p>
            <w:pPr>
              <w:spacing w:line="440" w:lineRule="exact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（4）狐狸为什么嘲笑小狗？小狗知道原因吗？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预测：狐狸因为小狗学的是小公鸡叫，很搞怪，所以笑。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预测：小狗并不知道自己是因为学了公鸡叫而被嘲笑，以为自己学的不像呢！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预设：小狗并不知道自己是因为没有找到真正适合自己的老师，学到不适合自己的东西而被嘲笑。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（4）分角色朗读课文10～24自然段。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学习课文25～37自然段。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（1）自由朗读课文25～37自然段，小组交流读懂了什么。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（2）小组代表作汇报发言，教师评议并小结。（杜鹃教这条狗学叫，这条狗练习学叫，受到猎人的射杀。）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（3）指名朗读，师生评议。（读出杜鹃对狗的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同</w:t>
            </w:r>
            <w:r>
              <w:rPr>
                <w:rFonts w:hint="eastAsia" w:ascii="宋体" w:hAnsi="宋体" w:eastAsia="宋体" w:cs="宋体"/>
                <w:sz w:val="24"/>
              </w:rPr>
              <w:t>情、关心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。）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</w:rPr>
              <w:t>（板书：杜鹃——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  <w:lang w:eastAsia="zh-CN"/>
              </w:rPr>
              <w:t>同情</w:t>
            </w:r>
            <w:r>
              <w:rPr>
                <w:rFonts w:hint="eastAsia" w:ascii="宋体" w:hAnsi="宋体" w:eastAsia="宋体" w:cs="宋体"/>
                <w:bCs/>
                <w:color w:val="FF0000"/>
                <w:sz w:val="24"/>
              </w:rPr>
              <w:t>、关心）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杜鹃——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  <w:lang w:eastAsia="zh-CN"/>
              </w:rPr>
              <w:t>同情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、关心。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（4）猎人为什么朝狗开枪？小狗知道原因吗？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预测：猎人听到小狗的“咕咕”叫声，以为是杜鹃，所以开枪。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B050"/>
                <w:sz w:val="24"/>
              </w:rPr>
              <w:t>预测：小狗并不知道自己是因为学了杜鹃叫而被射杀。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（5）分角色朗读课文25～37自然段。</w:t>
            </w:r>
          </w:p>
          <w:p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 五、探究结局，深化认识。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1.谈话过渡：这样一只可怜但有尊严、勤奋的，有人生追求狗，我们都期盼着他有一个精彩的人生结局。课文为小狗设计了三种结局，但都不完整，请同学们发挥想象，给这条狗规划一个完整的结局。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2.小组同学从课文的三个结局中任选一个互相交流，给这条狗规划完整的结局。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3.小组派代表做汇报发言，师生评议，对学生发言给予充分的肯定。</w:t>
            </w:r>
          </w:p>
          <w:p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eastAsia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FF00FF"/>
                <w:sz w:val="24"/>
              </w:rPr>
              <w:t xml:space="preserve">    六、展示结局，阅读欣赏。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（课件出示12）</w:t>
            </w:r>
            <w:r>
              <w:rPr>
                <w:rFonts w:hint="eastAsia" w:ascii="宋体" w:hAnsi="宋体" w:eastAsia="宋体" w:cs="宋体"/>
                <w:sz w:val="24"/>
              </w:rPr>
              <w:t>第一种结局。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……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“不坏。可我不敢担保是不是一首正确的诗。你是一头奶牛啊……”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“我当然是奶牛。”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“可我不是，我是狗。”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“当然，你是狗，这又怎么啦？没有什么东西阻止你学我的语言呀。”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“好主意！好主意！”小狗突然喊起来。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“什么主意？”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“这会儿我脑子里正在酝酿一个主意。我将学习各种动物的语言，我让一个马戏班子雇佣我，我会成功的，变成大富狗，娶一个国王的女儿。国王也好，狗也好，成为一家子，彼此沟通感情。”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“好样的，想得真美。那好吧，我这就叫，你好好听着：哞……哞……哞……”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“哞……”小狗也叫起来。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这是一只不会汪汪叫的狗，却是一位语言大师，精通各种语言。 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（课件出示13）</w:t>
            </w:r>
            <w:r>
              <w:rPr>
                <w:rFonts w:hint="eastAsia" w:ascii="宋体" w:hAnsi="宋体" w:eastAsia="宋体" w:cs="宋体"/>
                <w:sz w:val="24"/>
              </w:rPr>
              <w:t>第二种结局。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狗跑啊，跑啊，它碰上了一个农民。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“你往哪里跑？”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“连我自己也不清楚。”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“那么到我家去，我正缺一只狗给我守鸡笼子哩。”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“好，我去。可我告诉你，我不会江汪叫。”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“这样更好，汪汪叫的狗会吓跑小偷的。而你呢，他们不知道你在那儿，他们走近笼子，你冷不防扑上去咬伤他们，这样，他们就会得到应有的惩罚。”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“那我去。”狗说。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这样，不会汪汪叫的狗找到了职业，被一条铁链子拴着，每天喝一盘子稀粥。  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（课件出示14、15）</w:t>
            </w:r>
            <w:r>
              <w:rPr>
                <w:rFonts w:hint="eastAsia" w:ascii="宋体" w:hAnsi="宋体" w:eastAsia="宋体" w:cs="宋体"/>
                <w:sz w:val="24"/>
              </w:rPr>
              <w:t>第三种结局。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……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“长颈鹿吗？不是。也许是鳄鱼，鳄鱼可是极凶恶的动物。我必须小心翼翼地走近它。”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小狗在树林里匍匐前迸，一步一步朝传出汪汪叫声的那个方向爬了过去，不知怎么的，这个声音使它那颗藏在毛皮下面的小心脏突突地乱跳。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“汪汪，汪汪。”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“呀，是另一只狗。”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它正是刚才听到咕咕声开了一枪的那个猎人的猎犬。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“你好哇，狗。”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“你好哇，狗。”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“你能告诉我，你正在吟的是什么诗吗？”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“诗？我不是吟诗，我是在汪汪叫。”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“汪汪叫？你会汪汪叫吗?”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“当然会。你可别异想天开地希望我学大象的哼哼或学狮子的吼叫。”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“那么你教我，好吗？”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“你不会汪汪叫吗？”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“不会。”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　　“听着，好好听着。就这么叫：汪汪，汪汪……” 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>　　“汪汪，汪汪。”小狗马上叫起来。它沉浸在幸福和激动中，心里想：“嗨，我终于找到了我的正确的老师啦！”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FF0000"/>
                <w:sz w:val="24"/>
              </w:rPr>
              <w:t>（板书：小狗——找准老师很重要）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 xml:space="preserve"> 七、整体回味，感悟主题。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1.分角色朗读全文。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课堂小结：童话是一个陪伴着我们走过童年的神奇世界，儿时，我们曾被其中美妙的故事和奇异的幻想吸引过、陶醉过，而今天的我们、未来的我们依然会深爱童话，因为它像一湾智慧的清泉，会随时随地滋润我们的心田。也正因为如此，意大利作家贾尼·罗大里才带着激情与真诚不知疲倦地抒写着拥有永恒魅力的故事。希望同学们能通过本节课的学习，学会爱童话、读童话，从而拥有一把净化心灵、启迪智慧的金钥匙。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FF"/>
                <w:sz w:val="24"/>
              </w:rPr>
              <w:t xml:space="preserve">    八、课后作业。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1.续写第四种结局。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2.课下搜集查找阅读罗大里的其他作品。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348" w:type="dxa"/>
          </w:tcPr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【设计意图：猜谜的形式引入课题，使学生兴趣盎然地进入教学情景。】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ascii="宋体" w:hAnsi="宋体" w:eastAsia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设计意图：从整体入手，把握文意，注重学生的情感体验。学生通过整体感悟文章内容，边读边想，实现学生与文本的对话。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】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ascii="宋体" w:hAnsi="宋体" w:eastAsia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设计意图：预测环节的设计，进一步巩固和训练学生的预测能力，为续编故事，创编故事打下牢固的基础。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】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ascii="宋体" w:hAnsi="宋体" w:eastAsia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【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设计意图：三种结局的展示，为学生续编结局引领了方向，教会了如何续编故事的正确方法。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】</w:t>
            </w: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  <w:p>
            <w:pPr>
              <w:spacing w:line="440" w:lineRule="exact"/>
              <w:rPr>
                <w:rFonts w:ascii="宋体" w:hAnsi="宋体" w:eastAsia="宋体" w:cs="宋体"/>
                <w:b/>
                <w:bCs/>
                <w:color w:val="FF00FF"/>
                <w:sz w:val="24"/>
              </w:rPr>
            </w:pPr>
          </w:p>
        </w:tc>
      </w:tr>
    </w:tbl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</w:p>
    <w:p>
      <w:pPr>
        <w:spacing w:line="440" w:lineRule="exact"/>
        <w:jc w:val="left"/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【课堂作业新设计】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—、看拼音，写词语。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tǎo yàn      tè   bié      pī  pínɡ 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(         )   (        )    (        )       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二、组词。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仿(      )  没(      )  哄(      )  猪(      )  从(      )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访(      )  设(      )  洪(      )  猎(      )  丛(      ) 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三、错别字门诊。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1.小狗天天都炼习。      （ 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2.他已经学得想当不错。  （ 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3.子弹察过小狗的耳边。  （    ）</w:t>
      </w:r>
    </w:p>
    <w:p>
      <w:pPr>
        <w:spacing w:line="440" w:lineRule="exact"/>
        <w:ind w:firstLine="472" w:firstLineChars="196"/>
        <w:jc w:val="left"/>
        <w:rPr>
          <w:rFonts w:ascii="宋体" w:hAnsi="宋体" w:eastAsia="宋体" w:cs="宋体"/>
          <w:b/>
          <w:bCs/>
          <w:color w:val="000000" w:themeColor="text1"/>
          <w:sz w:val="2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</w:rPr>
        <w:t>参考答案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—、</w:t>
      </w:r>
      <w:r>
        <w:rPr>
          <w:rFonts w:hint="eastAsia" w:ascii="宋体" w:hAnsi="宋体" w:eastAsia="宋体" w:cs="宋体"/>
          <w:sz w:val="24"/>
        </w:rPr>
        <w:t xml:space="preserve">讨厌　特别  批评　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</w:t>
      </w:r>
      <w:r>
        <w:rPr>
          <w:rFonts w:hint="eastAsia" w:ascii="宋体" w:hAnsi="宋体" w:eastAsia="宋体" w:cs="宋体"/>
          <w:sz w:val="24"/>
        </w:rPr>
        <w:t>模仿  没有  哄笑  野猪  从前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访问  设计  洪水  猎人  草丛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</w:t>
      </w:r>
      <w:r>
        <w:rPr>
          <w:rFonts w:hint="eastAsia" w:ascii="宋体" w:hAnsi="宋体" w:eastAsia="宋体" w:cs="宋体"/>
          <w:sz w:val="24"/>
        </w:rPr>
        <w:t>1.小狗天天都</w:t>
      </w:r>
      <w:r>
        <w:rPr>
          <w:rFonts w:hint="eastAsia" w:ascii="宋体" w:hAnsi="宋体" w:eastAsia="宋体" w:cs="宋体"/>
          <w:sz w:val="24"/>
          <w:u w:val="single"/>
        </w:rPr>
        <w:t>炼</w:t>
      </w:r>
      <w:r>
        <w:rPr>
          <w:rFonts w:hint="eastAsia" w:ascii="宋体" w:hAnsi="宋体" w:eastAsia="宋体" w:cs="宋体"/>
          <w:sz w:val="24"/>
        </w:rPr>
        <w:t>习。  （  练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2.他已经学得</w:t>
      </w:r>
      <w:r>
        <w:rPr>
          <w:rFonts w:hint="eastAsia" w:ascii="宋体" w:hAnsi="宋体" w:eastAsia="宋体" w:cs="宋体"/>
          <w:sz w:val="24"/>
          <w:u w:val="single"/>
        </w:rPr>
        <w:t>想</w:t>
      </w:r>
      <w:r>
        <w:rPr>
          <w:rFonts w:hint="eastAsia" w:ascii="宋体" w:hAnsi="宋体" w:eastAsia="宋体" w:cs="宋体"/>
          <w:sz w:val="24"/>
        </w:rPr>
        <w:t>当不错。  （  相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3.子弹</w:t>
      </w:r>
      <w:r>
        <w:rPr>
          <w:rFonts w:hint="eastAsia" w:ascii="宋体" w:hAnsi="宋体" w:eastAsia="宋体" w:cs="宋体"/>
          <w:sz w:val="24"/>
          <w:u w:val="single"/>
        </w:rPr>
        <w:t>察</w:t>
      </w:r>
      <w:r>
        <w:rPr>
          <w:rFonts w:hint="eastAsia" w:ascii="宋体" w:hAnsi="宋体" w:eastAsia="宋体" w:cs="宋体"/>
          <w:sz w:val="24"/>
        </w:rPr>
        <w:t>过小狗的耳边。  （  擦  ）</w:t>
      </w:r>
    </w:p>
    <w:p>
      <w:pPr>
        <w:spacing w:line="440" w:lineRule="exact"/>
        <w:ind w:firstLine="495"/>
        <w:rPr>
          <w:rFonts w:ascii="宋体" w:hAnsi="宋体" w:eastAsia="宋体" w:cs="宋体"/>
          <w:color w:val="000000" w:themeColor="text1"/>
          <w:sz w:val="24"/>
          <w:shd w:val="clear" w:color="auto" w:fill="FFFFFF"/>
        </w:rPr>
      </w:pP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spacing w:line="440" w:lineRule="exact"/>
        <w:rPr>
          <w:rFonts w:ascii="宋体" w:hAnsi="宋体" w:eastAsia="宋体" w:cs="宋体"/>
          <w:b/>
          <w:bCs/>
          <w:color w:val="FF0000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          </w:t>
      </w:r>
      <w:r>
        <w:rPr>
          <w:rFonts w:hint="eastAsia" w:ascii="宋体" w:hAnsi="宋体" w:eastAsia="宋体" w:cs="宋体"/>
          <w:b/>
          <w:bCs/>
          <w:color w:val="FF0000"/>
          <w:sz w:val="24"/>
        </w:rPr>
        <w:t xml:space="preserve">  14 不会叫的狗</w:t>
      </w:r>
    </w:p>
    <w:p>
      <w:pPr>
        <w:pStyle w:val="2"/>
        <w:spacing w:line="440" w:lineRule="exact"/>
        <w:rPr>
          <w:rFonts w:hAnsi="宋体" w:eastAsia="宋体" w:cs="宋体"/>
          <w:color w:val="FF0000"/>
          <w:sz w:val="24"/>
        </w:rPr>
      </w:pPr>
      <w:r>
        <w:rPr>
          <w:rFonts w:hint="eastAsia" w:hAnsi="宋体" w:eastAsia="宋体" w:cs="宋体"/>
          <w:color w:val="FF0000"/>
          <w:sz w:val="24"/>
        </w:rPr>
        <w:t xml:space="preserve">         小公鸡——关心小狗，诚心诚意地教</w:t>
      </w:r>
    </w:p>
    <w:p>
      <w:pPr>
        <w:pStyle w:val="2"/>
        <w:spacing w:line="440" w:lineRule="exact"/>
        <w:rPr>
          <w:rFonts w:hAnsi="宋体" w:eastAsia="宋体" w:cs="宋体"/>
          <w:color w:val="FF0000"/>
          <w:sz w:val="24"/>
        </w:rPr>
      </w:pPr>
      <w:r>
        <w:rPr>
          <w:rFonts w:hint="eastAsia" w:hAnsi="宋体" w:eastAsia="宋体" w:cs="宋体"/>
          <w:color w:val="FF0000"/>
          <w:sz w:val="24"/>
        </w:rPr>
        <w:t xml:space="preserve">         狐狸——嘲笑、看不起</w:t>
      </w:r>
    </w:p>
    <w:p>
      <w:pPr>
        <w:pStyle w:val="2"/>
        <w:spacing w:line="440" w:lineRule="exact"/>
        <w:rPr>
          <w:rFonts w:hAnsi="宋体" w:eastAsia="宋体" w:cs="宋体"/>
          <w:color w:val="FF0000"/>
          <w:sz w:val="24"/>
        </w:rPr>
      </w:pPr>
      <w:r>
        <w:rPr>
          <w:rFonts w:hint="eastAsia" w:hAnsi="宋体" w:eastAsia="宋体" w:cs="宋体"/>
          <w:color w:val="FF0000"/>
          <w:sz w:val="24"/>
        </w:rPr>
        <w:t xml:space="preserve">         杜鹃——</w:t>
      </w:r>
      <w:r>
        <w:rPr>
          <w:rFonts w:hint="eastAsia" w:hAnsi="宋体" w:eastAsia="宋体" w:cs="宋体"/>
          <w:color w:val="FF0000"/>
          <w:sz w:val="24"/>
          <w:lang w:eastAsia="zh-CN"/>
        </w:rPr>
        <w:t>同</w:t>
      </w:r>
      <w:bookmarkStart w:id="0" w:name="_GoBack"/>
      <w:bookmarkEnd w:id="0"/>
      <w:r>
        <w:rPr>
          <w:rFonts w:hint="eastAsia" w:hAnsi="宋体" w:eastAsia="宋体" w:cs="宋体"/>
          <w:color w:val="FF0000"/>
          <w:sz w:val="24"/>
        </w:rPr>
        <w:t>情、关心</w:t>
      </w:r>
    </w:p>
    <w:p>
      <w:pPr>
        <w:pStyle w:val="2"/>
        <w:spacing w:line="440" w:lineRule="exact"/>
        <w:rPr>
          <w:rFonts w:hAnsi="宋体" w:eastAsia="宋体" w:cs="宋体"/>
          <w:color w:val="FF0000"/>
          <w:sz w:val="24"/>
        </w:rPr>
      </w:pPr>
      <w:r>
        <w:rPr>
          <w:rFonts w:hint="eastAsia" w:hAnsi="宋体" w:eastAsia="宋体" w:cs="宋体"/>
          <w:color w:val="FF0000"/>
          <w:sz w:val="24"/>
        </w:rPr>
        <w:t xml:space="preserve">         狗——找准老师很重要</w:t>
      </w:r>
    </w:p>
    <w:p>
      <w:pPr>
        <w:pStyle w:val="2"/>
        <w:rPr>
          <w:rFonts w:hAnsi="宋体" w:eastAsia="宋体" w:cs="宋体"/>
          <w:sz w:val="24"/>
        </w:rPr>
      </w:pP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　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widowControl/>
        <w:wordWrap w:val="0"/>
        <w:spacing w:line="440" w:lineRule="exact"/>
        <w:jc w:val="left"/>
        <w:rPr>
          <w:rFonts w:ascii="宋体" w:hAnsi="宋体" w:eastAsia="宋体" w:cs="宋体"/>
          <w:color w:val="000000" w:themeColor="text1"/>
          <w:kern w:val="0"/>
          <w:sz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</w:rPr>
        <w:t xml:space="preserve">  </w:t>
      </w:r>
      <w:r>
        <w:rPr>
          <w:rFonts w:hint="eastAsia" w:ascii="宋体" w:hAnsi="宋体" w:eastAsia="宋体" w:cs="宋体"/>
          <w:b/>
          <w:bCs/>
          <w:color w:val="00B050"/>
          <w:kern w:val="0"/>
          <w:sz w:val="24"/>
        </w:rPr>
        <w:t xml:space="preserve">  成功之处： </w:t>
      </w:r>
    </w:p>
    <w:p>
      <w:pPr>
        <w:widowControl/>
        <w:wordWrap w:val="0"/>
        <w:spacing w:line="440" w:lineRule="exact"/>
        <w:ind w:firstLine="480" w:firstLineChars="200"/>
        <w:jc w:val="left"/>
        <w:rPr>
          <w:rFonts w:ascii="宋体" w:hAnsi="宋体" w:eastAsia="宋体" w:cs="宋体"/>
          <w:color w:val="000000" w:themeColor="text1"/>
          <w:kern w:val="0"/>
          <w:sz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</w:rPr>
        <w:t>一、课堂教学扎扎实实，注重朗读能力的培养。</w:t>
      </w:r>
    </w:p>
    <w:p>
      <w:pPr>
        <w:widowControl/>
        <w:wordWrap w:val="0"/>
        <w:spacing w:line="440" w:lineRule="exact"/>
        <w:ind w:firstLine="480"/>
        <w:jc w:val="left"/>
        <w:rPr>
          <w:rFonts w:ascii="宋体" w:hAnsi="宋体" w:eastAsia="宋体" w:cs="宋体"/>
          <w:color w:val="000000" w:themeColor="text1"/>
          <w:kern w:val="0"/>
          <w:sz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</w:rPr>
        <w:t>在本节课的教学中，教师引导学生分角色朗读，引导学生在朗读中体会小公鸡关心小狗，诚心诚意地教；狐狸对狗的嘲笑、看不起；杜鹃对狗的怜悯、关心。引导学生在朗读中感受狗的内心世界。</w:t>
      </w:r>
    </w:p>
    <w:p>
      <w:pPr>
        <w:widowControl/>
        <w:wordWrap w:val="0"/>
        <w:spacing w:line="440" w:lineRule="exact"/>
        <w:jc w:val="left"/>
        <w:rPr>
          <w:rFonts w:ascii="宋体" w:hAnsi="宋体" w:eastAsia="宋体" w:cs="宋体"/>
          <w:color w:val="000000" w:themeColor="text1"/>
          <w:kern w:val="0"/>
          <w:sz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</w:rPr>
        <w:t xml:space="preserve">    二、巧借课文空白，延伸文本，培养学生的想象力。  </w:t>
      </w:r>
    </w:p>
    <w:p>
      <w:pPr>
        <w:widowControl/>
        <w:wordWrap w:val="0"/>
        <w:spacing w:line="440" w:lineRule="exact"/>
        <w:jc w:val="left"/>
        <w:rPr>
          <w:rFonts w:ascii="宋体" w:hAnsi="宋体" w:eastAsia="宋体" w:cs="宋体"/>
          <w:color w:val="000000" w:themeColor="text1"/>
          <w:kern w:val="0"/>
          <w:sz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</w:rPr>
        <w:t xml:space="preserve">    “想象是创造的源泉，想象是发明的雏形。”在教学中，教师应尽量唤起学生脑中储备的有关知觉表象，加以加工、组合；再引导学生或延伸故事情节，或补充课文内容，或创造新的自然、社会环境，从而加速他们的再造想象向创造想象的转化。有不少课文的结尾没有把事情的结果明确写出来，给读者留下了思考的余地，这就是课文结尾的空白。例如，教学三种结局的时候，教师引导学生展开想象把三种结局续编完整，激发学生丰富的情感，使学生展开畅想的翅膀，翱翔在创新的天空中。</w:t>
      </w:r>
    </w:p>
    <w:p>
      <w:pPr>
        <w:spacing w:line="440" w:lineRule="exact"/>
        <w:ind w:firstLine="480"/>
        <w:rPr>
          <w:rFonts w:asciiTheme="minorEastAsia" w:hAnsiTheme="minorEastAsia"/>
          <w:color w:val="00B050"/>
        </w:rPr>
      </w:pPr>
      <w:r>
        <w:rPr>
          <w:rFonts w:hint="eastAsia" w:ascii="宋体" w:hAnsi="宋体" w:eastAsia="宋体" w:cs="宋体"/>
          <w:b/>
          <w:bCs/>
          <w:color w:val="00B050"/>
          <w:sz w:val="24"/>
        </w:rPr>
        <w:t>不足之处：</w:t>
      </w:r>
      <w:r>
        <w:rPr>
          <w:rFonts w:hint="eastAsia" w:ascii="宋体" w:hAnsi="宋体" w:eastAsia="宋体" w:cs="宋体"/>
          <w:color w:val="00B050"/>
          <w:sz w:val="24"/>
        </w:rPr>
        <w:t>教师要多使用激励性的评价语来激励和鼓舞学生。让学生不断获得前进的动力，在自信中走向成功。</w:t>
      </w:r>
    </w:p>
    <w:p>
      <w:pPr>
        <w:jc w:val="left"/>
        <w:rPr>
          <w:rFonts w:ascii="宋体" w:hAnsi="宋体"/>
          <w:color w:val="000000"/>
          <w:sz w:val="44"/>
          <w:szCs w:val="44"/>
          <w:highlight w:val="lightGray"/>
          <w:lang w:val="zh-CN"/>
        </w:rPr>
      </w:pPr>
    </w:p>
    <w:p>
      <w:pPr>
        <w:ind w:firstLine="2640" w:firstLineChars="600"/>
        <w:jc w:val="left"/>
        <w:rPr>
          <w:rFonts w:ascii="宋体" w:hAnsi="宋体"/>
          <w:color w:val="000000"/>
          <w:sz w:val="44"/>
          <w:szCs w:val="44"/>
          <w:highlight w:val="lightGray"/>
          <w:lang w:val="zh-CN"/>
        </w:rPr>
      </w:pPr>
    </w:p>
    <w:p>
      <w:pPr>
        <w:ind w:firstLine="3300" w:firstLineChars="75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   本文作者以新奇的想象，讲述了一只不会叫的狗学叫的经历。文章以对话的形式刻画了人在成长过程中的一段心路历程，不同形象暗示了形形色色的人所构成的复杂的社会环境，而三种结局则提示了不同的人生态度会造就不同的人生之路。透过简单的故事情节，能给学生的人生成长做出不同的启示。可以说是一篇非常适合学生阅读的佳文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eastAsia="宋体" w:cs="宋体"/>
          <w:color w:val="333333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</w:rPr>
        <w:t>罗大里，1920年生于意大利，是20世纪最伟大的儿童文学作家之一。</w:t>
      </w:r>
    </w:p>
    <w:p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eastAsia="宋体" w:cs="宋体"/>
          <w:color w:val="333333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</w:rPr>
        <w:t>主要成就：他长期担任记者和儿童副刊的编辑，办过儿童杂志，非常了解儿童，有丰富的生活经验，一生为儿童写出大量作品。其中《洋葱头历险记》《吹牛男爵历险记》等已经被译成各种语言在全世界儿童中广为流传。1970年罗大里被授予国际安徒生奖，这是世界儿童文学领域内的最高奖项。著有风趣诗歌《需要什么》《开满鲜花的头》等。</w:t>
      </w:r>
    </w:p>
    <w:p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eastAsia="宋体" w:cs="宋体"/>
          <w:color w:val="333333"/>
          <w:kern w:val="0"/>
          <w:sz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</w:rPr>
        <w:t>生平：他是一个风趣的人，喜欢写童话，在《需要什么》《开满鲜花的头》两首诗中体现了他的风趣。被选入小学生生课本的有《不愿长大的小姑娘》《不会叫的狗》等。</w:t>
      </w:r>
    </w:p>
    <w:p>
      <w:pPr>
        <w:widowControl/>
        <w:shd w:val="clear" w:color="auto" w:fill="FFFFFF"/>
        <w:spacing w:line="440" w:lineRule="exact"/>
        <w:ind w:firstLine="480" w:firstLineChars="200"/>
        <w:rPr>
          <w:rFonts w:ascii="宋体" w:hAnsi="宋体" w:eastAsia="宋体" w:cs="宋体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eastAsia="宋体" w:cs="宋体"/>
          <w:color w:val="333333"/>
          <w:kern w:val="0"/>
          <w:sz w:val="24"/>
        </w:rPr>
        <w:t>作品：罗大里的很多作品都已经被翻译成各国语言，在地球的各个角落陪伴全世界的儿童成长。其中的《隐身小托尼历险记》《万岁，萨波尼亚！》《三B历险记》《亚特兰大》《蓝箭》等5部作品，与其代表作《洋葱头历险记》齐名，曾被译成多种语言，在全世界广泛流传。只要小朋友翻开书，就会被罗大里迷住，罗大里讲故事的本领太大了！《隐身小托尼历险记》《万岁，萨波尼亚！》《三B历险记》，是特别热闹好玩的儿童小说，天真活泼的孩子们到处冒险，变隐身人、玩恶作剧，在浓浓的欢乐和淡淡的忧伤中长大成人。《亚特兰大》描写了一个神秘的希腊小公主，她刚一出生就落入熊群，跟着丛林女神长大，美貌和勇敢让她不断陷入战争与阴谋，她能否战胜命运？《蓝箭》里，以“蓝箭”为首的玩具们集体叛逃去寻找一个贫苦少年，在漫长、刺激的旅行中，感受到生活中最美好的事就是去温暖别人的心。罗大里真是天生的儿童文学作家，他那么会讲故事，而且故事里的噱头总是让人意想不到。无论大人还是孩子，都能从他的作品中，感受到未泯的童心，沉迷在“快活的、天真的”童年情趣中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>
      <w:pPr>
        <w:widowControl/>
        <w:shd w:val="clear" w:color="auto" w:fill="FFFFFF"/>
        <w:spacing w:line="440" w:lineRule="exact"/>
        <w:ind w:firstLine="480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童话与寓言的区别：</w:t>
      </w:r>
    </w:p>
    <w:p>
      <w:pPr>
        <w:widowControl/>
        <w:shd w:val="clear" w:color="auto" w:fill="FFFFFF"/>
        <w:spacing w:line="440" w:lineRule="exact"/>
        <w:ind w:firstLine="480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相同点：</w:t>
      </w:r>
    </w:p>
    <w:p>
      <w:pPr>
        <w:widowControl/>
        <w:shd w:val="clear" w:color="auto" w:fill="FFFFFF"/>
        <w:spacing w:line="440" w:lineRule="exact"/>
        <w:ind w:firstLine="48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它们的故事都是假托的、创造的、幻想的，都可以采用各种生物或非生物来充当故事的角色，也都富有教育意义。</w:t>
      </w:r>
    </w:p>
    <w:p>
      <w:pPr>
        <w:widowControl/>
        <w:shd w:val="clear" w:color="auto" w:fill="FFFFFF"/>
        <w:spacing w:line="440" w:lineRule="exact"/>
        <w:ind w:firstLine="480"/>
        <w:rPr>
          <w:rFonts w:ascii="宋体" w:hAnsi="宋体" w:eastAsia="宋体" w:cs="宋体"/>
          <w:b/>
          <w:bCs/>
          <w:kern w:val="0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</w:rPr>
        <w:t>不同点：</w:t>
      </w:r>
    </w:p>
    <w:p>
      <w:pPr>
        <w:widowControl/>
        <w:shd w:val="clear" w:color="auto" w:fill="FFFFFF"/>
        <w:spacing w:line="440" w:lineRule="exact"/>
        <w:ind w:firstLine="48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（1）寓言的篇幅一般较为短小，结构简单，语言朴素，幻想的程度也较轻。而童话的篇幅较长，长篇可达数万字，短小者一般也有一二千言。</w:t>
      </w:r>
    </w:p>
    <w:p>
      <w:pPr>
        <w:widowControl/>
        <w:shd w:val="clear" w:color="auto" w:fill="FFFFFF"/>
        <w:spacing w:line="440" w:lineRule="exact"/>
        <w:ind w:firstLine="48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（2）童话的结构比较曲折，能细致地刻画人物形象，幻想也比寓言更为丰富、奇特。</w:t>
      </w:r>
    </w:p>
    <w:p>
      <w:pPr>
        <w:widowControl/>
        <w:shd w:val="clear" w:color="auto" w:fill="FFFFFF"/>
        <w:spacing w:line="440" w:lineRule="exact"/>
        <w:ind w:firstLine="480"/>
        <w:rPr>
          <w:rFonts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（3）童话的主要对象是儿童，它描写的内容和表现的生活，也都照顾到儿童的知识范围和心理特点，所运用的语言也易为儿童接受。而寓言虽然也是儿童文学的一种重要体裁，但它并不是儿童文学专有的样式。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</w:rPr>
      </w:pPr>
    </w:p>
    <w:p>
      <w:pPr>
        <w:ind w:firstLine="3080" w:firstLineChars="70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>
      <w:pPr>
        <w:spacing w:line="440" w:lineRule="exact"/>
        <w:rPr>
          <w:rFonts w:ascii="宋体" w:hAnsi="宋体" w:eastAsia="宋体" w:cs="宋体"/>
          <w:b/>
          <w:bCs/>
          <w:color w:val="00B050"/>
          <w:sz w:val="24"/>
        </w:rPr>
      </w:pPr>
      <w:r>
        <w:rPr>
          <w:rFonts w:hint="eastAsia" w:ascii="宋体" w:hAnsi="宋体" w:eastAsia="宋体" w:cs="宋体"/>
          <w:b/>
          <w:bCs/>
          <w:color w:val="00B050"/>
          <w:sz w:val="24"/>
        </w:rPr>
        <w:t>一、多音字注音再组词。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吗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B050"/>
          <w:sz w:val="24"/>
        </w:rPr>
        <w:t>（     ）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B050"/>
          <w:sz w:val="24"/>
        </w:rPr>
        <w:t>（     ）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压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B050"/>
          <w:sz w:val="24"/>
        </w:rPr>
        <w:t>（     ）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B050"/>
          <w:sz w:val="24"/>
        </w:rPr>
        <w:t>（     ）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>中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B050"/>
          <w:sz w:val="24"/>
        </w:rPr>
        <w:t>（     ）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B050"/>
          <w:sz w:val="24"/>
        </w:rPr>
        <w:t>（     ）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二、写出下列词语的反义词。 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陌生（    ） 批评（    ） 失望（    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讨厌（    ） 容易（    ） 伤心（    ）</w:t>
      </w:r>
    </w:p>
    <w:p>
      <w:pPr>
        <w:spacing w:line="44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三、照样子，写句子。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百发百中（含有数字）   </w:t>
      </w:r>
    </w:p>
    <w:p>
      <w:pPr>
        <w:pStyle w:val="4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u w:val="single"/>
          <w:shd w:val="clear" w:color="auto" w:fill="FFFFFF"/>
        </w:rPr>
      </w:pPr>
      <w:r>
        <w:rPr>
          <w:rFonts w:hint="eastAsia" w:eastAsia="宋体"/>
          <w:u w:val="single"/>
          <w:shd w:val="clear" w:color="auto" w:fill="FFFFFF"/>
        </w:rPr>
        <w:t xml:space="preserve">                                                                     </w:t>
      </w:r>
    </w:p>
    <w:p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拔腿就跑（描写动作）</w:t>
      </w:r>
    </w:p>
    <w:p>
      <w:pPr>
        <w:pStyle w:val="4"/>
        <w:shd w:val="clear" w:color="auto" w:fill="FFFFFF"/>
        <w:spacing w:before="0" w:beforeAutospacing="0" w:after="0" w:afterAutospacing="0" w:line="440" w:lineRule="exact"/>
        <w:jc w:val="both"/>
      </w:pPr>
      <w:r>
        <w:rPr>
          <w:rFonts w:hint="eastAsia" w:eastAsia="宋体"/>
          <w:u w:val="single"/>
          <w:shd w:val="clear" w:color="auto" w:fill="FFFFFF"/>
        </w:rPr>
        <w:t xml:space="preserve">                                                                     </w:t>
      </w:r>
    </w:p>
    <w:p>
      <w:pPr>
        <w:spacing w:line="440" w:lineRule="exac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>
      <w:pPr>
        <w:spacing w:line="440" w:lineRule="exact"/>
        <w:rPr>
          <w:rFonts w:ascii="宋体" w:hAnsi="宋体" w:eastAsia="宋体" w:cs="宋体"/>
          <w:b/>
          <w:bCs/>
          <w:color w:val="00B050"/>
          <w:sz w:val="24"/>
        </w:rPr>
      </w:pPr>
      <w:r>
        <w:rPr>
          <w:rFonts w:hint="eastAsia" w:ascii="宋体" w:hAnsi="宋体" w:eastAsia="宋体" w:cs="宋体"/>
          <w:b/>
          <w:bCs/>
          <w:color w:val="00B050"/>
          <w:sz w:val="24"/>
        </w:rPr>
        <w:t>四、重点段落品析。</w:t>
      </w:r>
    </w:p>
    <w:p>
      <w:pPr>
        <w:pStyle w:val="4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color w:val="00B050"/>
          <w:shd w:val="clear" w:color="auto" w:fill="FFFFFF"/>
        </w:rPr>
      </w:pPr>
      <w:r>
        <w:rPr>
          <w:rFonts w:hint="eastAsia" w:eastAsia="宋体"/>
          <w:color w:val="00B050"/>
          <w:shd w:val="clear" w:color="auto" w:fill="FFFFFF"/>
        </w:rPr>
        <w:t xml:space="preserve">    从前，有一条不会叫的狗。它</w:t>
      </w:r>
      <w:r>
        <w:rPr>
          <w:rFonts w:hint="eastAsia" w:eastAsia="宋体"/>
          <w:color w:val="00B050"/>
          <w:shd w:val="clear" w:color="auto" w:fill="FFFFFF"/>
          <w:em w:val="dot"/>
        </w:rPr>
        <w:t>不会</w:t>
      </w:r>
      <w:r>
        <w:rPr>
          <w:rFonts w:hint="eastAsia" w:eastAsia="宋体"/>
          <w:color w:val="00B050"/>
          <w:shd w:val="clear" w:color="auto" w:fill="FFFFFF"/>
        </w:rPr>
        <w:t>像狗一样叫，</w:t>
      </w:r>
      <w:r>
        <w:rPr>
          <w:rFonts w:hint="eastAsia" w:eastAsia="宋体"/>
          <w:color w:val="00B050"/>
          <w:shd w:val="clear" w:color="auto" w:fill="FFFFFF"/>
          <w:em w:val="dot"/>
        </w:rPr>
        <w:t>不会</w:t>
      </w:r>
      <w:r>
        <w:rPr>
          <w:rFonts w:hint="eastAsia" w:eastAsia="宋体"/>
          <w:color w:val="00B050"/>
          <w:shd w:val="clear" w:color="auto" w:fill="FFFFFF"/>
        </w:rPr>
        <w:t>像猫一样叫，</w:t>
      </w:r>
      <w:r>
        <w:rPr>
          <w:rFonts w:hint="eastAsia" w:eastAsia="宋体"/>
          <w:color w:val="00B050"/>
          <w:shd w:val="clear" w:color="auto" w:fill="FFFFFF"/>
          <w:em w:val="dot"/>
        </w:rPr>
        <w:t>也不会</w:t>
      </w:r>
      <w:r>
        <w:rPr>
          <w:rFonts w:hint="eastAsia" w:eastAsia="宋体"/>
          <w:color w:val="00B050"/>
          <w:shd w:val="clear" w:color="auto" w:fill="FFFFFF"/>
        </w:rPr>
        <w:t>像牛那样哞哞叫，</w:t>
      </w:r>
      <w:r>
        <w:rPr>
          <w:rFonts w:hint="eastAsia" w:eastAsia="宋体"/>
          <w:color w:val="00B050"/>
          <w:shd w:val="clear" w:color="auto" w:fill="FFFFFF"/>
          <w:em w:val="dot"/>
        </w:rPr>
        <w:t>更不会</w:t>
      </w:r>
      <w:r>
        <w:rPr>
          <w:rFonts w:hint="eastAsia" w:eastAsia="宋体"/>
          <w:color w:val="00B050"/>
          <w:shd w:val="clear" w:color="auto" w:fill="FFFFFF"/>
        </w:rPr>
        <w:t>像马那样嘶嘶鸣</w:t>
      </w:r>
      <w:r>
        <w:rPr>
          <w:rFonts w:eastAsia="宋体"/>
          <w:color w:val="00B050"/>
          <w:shd w:val="clear" w:color="auto" w:fill="FFFFFF"/>
        </w:rPr>
        <w:t>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/>
          <w:color w:val="00B050"/>
          <w:sz w:val="24"/>
        </w:rPr>
        <w:t>1.</w:t>
      </w:r>
      <w:r>
        <w:rPr>
          <w:rFonts w:hint="eastAsia" w:ascii="宋体" w:hAnsi="宋体" w:eastAsia="宋体" w:cs="宋体"/>
          <w:color w:val="00B050"/>
          <w:sz w:val="24"/>
        </w:rPr>
        <w:t>读一读，注意加点的词语，试着写一写这样的句子。</w:t>
      </w:r>
    </w:p>
    <w:p>
      <w:pPr>
        <w:pStyle w:val="3"/>
        <w:spacing w:line="360" w:lineRule="auto"/>
        <w:rPr>
          <w:color w:val="00B050"/>
          <w:u w:val="single"/>
        </w:rPr>
      </w:pPr>
      <w:r>
        <w:rPr>
          <w:rFonts w:hint="eastAsia"/>
          <w:color w:val="00B050"/>
          <w:u w:val="single"/>
        </w:rPr>
        <w:t xml:space="preserve">                                                                         </w:t>
      </w:r>
    </w:p>
    <w:p>
      <w:pPr>
        <w:pStyle w:val="3"/>
        <w:spacing w:line="360" w:lineRule="auto"/>
        <w:rPr>
          <w:color w:val="00B050"/>
        </w:rPr>
      </w:pPr>
      <w:r>
        <w:rPr>
          <w:rFonts w:hint="eastAsia"/>
          <w:color w:val="00B050"/>
          <w:u w:val="single"/>
        </w:rPr>
        <w:t xml:space="preserve">                                                                           </w:t>
      </w:r>
    </w:p>
    <w:p>
      <w:pPr>
        <w:pStyle w:val="3"/>
        <w:spacing w:line="360" w:lineRule="auto"/>
        <w:rPr>
          <w:color w:val="00B050"/>
        </w:rPr>
      </w:pPr>
      <w:r>
        <w:rPr>
          <w:rFonts w:hint="eastAsia"/>
          <w:color w:val="00B050"/>
        </w:rPr>
        <w:t>2.把下面的叫声和相应的动物连线。</w:t>
      </w:r>
    </w:p>
    <w:p>
      <w:pPr>
        <w:pStyle w:val="3"/>
        <w:spacing w:line="360" w:lineRule="auto"/>
        <w:rPr>
          <w:color w:val="00B050"/>
        </w:rPr>
      </w:pPr>
      <w:r>
        <w:rPr>
          <w:rFonts w:hint="eastAsia"/>
          <w:color w:val="00B050"/>
        </w:rPr>
        <w:t>嘶嘶  喵喵  汪汪  哞哞  咩咩</w:t>
      </w:r>
    </w:p>
    <w:p>
      <w:pPr>
        <w:pStyle w:val="3"/>
        <w:spacing w:line="360" w:lineRule="auto"/>
        <w:rPr>
          <w:color w:val="00B050"/>
        </w:rPr>
      </w:pPr>
      <w:r>
        <w:rPr>
          <w:rFonts w:hint="eastAsia"/>
          <w:color w:val="00B050"/>
        </w:rPr>
        <w:t xml:space="preserve">   </w:t>
      </w:r>
    </w:p>
    <w:p>
      <w:pPr>
        <w:pStyle w:val="3"/>
        <w:spacing w:line="360" w:lineRule="auto"/>
        <w:rPr>
          <w:color w:val="00B050"/>
        </w:rPr>
      </w:pPr>
      <w:r>
        <w:rPr>
          <w:rFonts w:hint="eastAsia"/>
          <w:color w:val="00B050"/>
        </w:rPr>
        <w:t xml:space="preserve">   黄牛  骏马  山羊  狗 花猫</w:t>
      </w:r>
    </w:p>
    <w:p>
      <w:pPr>
        <w:pStyle w:val="3"/>
        <w:spacing w:line="360" w:lineRule="auto"/>
        <w:rPr>
          <w:color w:val="00B050"/>
        </w:rPr>
      </w:pPr>
      <w:r>
        <w:rPr>
          <w:rFonts w:hint="eastAsia"/>
          <w:color w:val="00B050"/>
        </w:rPr>
        <w:t>3.从狗学叫的故事，你明白了：</w:t>
      </w:r>
      <w:r>
        <w:rPr>
          <w:rFonts w:hint="eastAsia"/>
          <w:color w:val="00B050"/>
          <w:u w:val="single"/>
        </w:rPr>
        <w:t xml:space="preserve">                               </w:t>
      </w:r>
    </w:p>
    <w:p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>
      <w:pPr>
        <w:pStyle w:val="3"/>
        <w:spacing w:line="360" w:lineRule="auto"/>
        <w:rPr>
          <w:color w:val="00B050"/>
        </w:rPr>
      </w:pPr>
      <w:r>
        <w:rPr>
          <w:rFonts w:hint="eastAsia"/>
          <w:b/>
          <w:bCs/>
          <w:color w:val="00B050"/>
        </w:rPr>
        <w:t>五、</w:t>
      </w:r>
      <w:r>
        <w:rPr>
          <w:rFonts w:hint="eastAsia"/>
          <w:color w:val="00B050"/>
        </w:rPr>
        <w:t>选取文中三个结局的其中一个结局，想一想，接下来会发生什么？</w:t>
      </w:r>
    </w:p>
    <w:p>
      <w:pPr>
        <w:pStyle w:val="3"/>
        <w:spacing w:line="360" w:lineRule="auto"/>
        <w:rPr>
          <w:color w:val="00B050"/>
        </w:rPr>
      </w:pPr>
      <w:r>
        <w:rPr>
          <w:rFonts w:hint="eastAsia"/>
          <w:color w:val="00B050"/>
          <w:u w:val="single"/>
        </w:rPr>
        <w:t xml:space="preserve">                                                                    </w:t>
      </w:r>
    </w:p>
    <w:p>
      <w:pPr>
        <w:pStyle w:val="3"/>
        <w:spacing w:line="360" w:lineRule="auto"/>
      </w:pPr>
    </w:p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b/>
          <w:bCs/>
          <w:color w:val="00B050"/>
          <w:sz w:val="24"/>
        </w:rPr>
        <w:t>一、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>má</w:t>
      </w:r>
      <w:r>
        <w:rPr>
          <w:rFonts w:hint="eastAsia" w:ascii="宋体" w:hAnsi="宋体" w:eastAsia="宋体" w:cs="宋体"/>
          <w:color w:val="00B050"/>
          <w:sz w:val="24"/>
        </w:rPr>
        <w:t>（干吗）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 xml:space="preserve"> ma</w:t>
      </w:r>
      <w:r>
        <w:rPr>
          <w:rFonts w:hint="eastAsia" w:ascii="宋体" w:hAnsi="宋体" w:eastAsia="宋体" w:cs="宋体"/>
          <w:color w:val="00B050"/>
          <w:sz w:val="24"/>
        </w:rPr>
        <w:t>（好吗）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u w:val="single"/>
        </w:rPr>
        <w:t>yà</w:t>
      </w:r>
      <w:r>
        <w:rPr>
          <w:rFonts w:hint="eastAsia" w:ascii="宋体" w:hAnsi="宋体" w:eastAsia="宋体" w:cs="宋体"/>
          <w:color w:val="00B050"/>
          <w:sz w:val="24"/>
        </w:rPr>
        <w:t>（压根儿）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>yā</w:t>
      </w:r>
      <w:r>
        <w:rPr>
          <w:rFonts w:hint="eastAsia" w:ascii="宋体" w:hAnsi="宋体" w:eastAsia="宋体" w:cs="宋体"/>
          <w:color w:val="00B050"/>
          <w:sz w:val="24"/>
        </w:rPr>
        <w:t>（压力）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  <w:u w:val="single"/>
        </w:rPr>
        <w:t>zh</w:t>
      </w:r>
      <w:r>
        <w:rPr>
          <w:rFonts w:ascii="Times New Roman" w:hAnsi="Times New Roman" w:eastAsia="宋体" w:cs="Times New Roman"/>
          <w:color w:val="00B050"/>
          <w:sz w:val="24"/>
          <w:u w:val="single"/>
        </w:rPr>
        <w:t>ò</w:t>
      </w:r>
      <w:r>
        <w:rPr>
          <w:rFonts w:hint="eastAsia" w:ascii="宋体" w:hAnsi="宋体" w:eastAsia="宋体" w:cs="宋体"/>
          <w:color w:val="00B050"/>
          <w:sz w:val="24"/>
          <w:u w:val="single"/>
        </w:rPr>
        <w:t>ng</w:t>
      </w:r>
      <w:r>
        <w:rPr>
          <w:rFonts w:hint="eastAsia" w:ascii="宋体" w:hAnsi="宋体" w:eastAsia="宋体" w:cs="宋体"/>
          <w:color w:val="00B050"/>
          <w:sz w:val="24"/>
        </w:rPr>
        <w:t>（打中）zhōng（中间）</w:t>
      </w:r>
    </w:p>
    <w:p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</w:t>
      </w:r>
      <w:r>
        <w:rPr>
          <w:rFonts w:hint="eastAsia" w:ascii="宋体" w:hAnsi="宋体" w:eastAsia="宋体" w:cs="宋体"/>
          <w:sz w:val="24"/>
        </w:rPr>
        <w:t>熟悉  表扬  希望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喜欢  困难  高兴</w:t>
      </w:r>
    </w:p>
    <w:p>
      <w:pPr>
        <w:spacing w:line="440" w:lineRule="exact"/>
        <w:rPr>
          <w:rFonts w:eastAsia="宋体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sz w:val="24"/>
        </w:rPr>
        <w:t>三、</w:t>
      </w:r>
      <w:r>
        <w:rPr>
          <w:rFonts w:hint="eastAsia" w:eastAsia="宋体"/>
          <w:u w:val="single"/>
          <w:shd w:val="clear" w:color="auto" w:fill="FFFFFF"/>
        </w:rPr>
        <w:t xml:space="preserve">一目十行 七上八下 丢三落四 一心一意 三心二意 万水千山 四平八稳  </w:t>
      </w:r>
    </w:p>
    <w:p>
      <w:pPr>
        <w:pStyle w:val="4"/>
        <w:shd w:val="clear" w:color="auto" w:fill="FFFFFF"/>
        <w:spacing w:before="0" w:beforeAutospacing="0" w:after="0" w:afterAutospacing="0" w:line="440" w:lineRule="exact"/>
        <w:jc w:val="both"/>
        <w:rPr>
          <w:rFonts w:eastAsia="宋体"/>
          <w:u w:val="single"/>
          <w:shd w:val="clear" w:color="auto" w:fill="FFFFFF"/>
        </w:rPr>
      </w:pPr>
      <w:r>
        <w:rPr>
          <w:rFonts w:hint="eastAsia" w:eastAsia="宋体"/>
          <w:u w:val="single"/>
          <w:shd w:val="clear" w:color="auto" w:fill="FFFFFF"/>
        </w:rPr>
        <w:t xml:space="preserve">抓耳挠腮 蹑手蹑脚 连蹦带跳 挤眉弄眼 手舞足蹈 前俯后仰 欢呼雀跃 </w:t>
      </w:r>
    </w:p>
    <w:p>
      <w:pPr>
        <w:spacing w:line="440" w:lineRule="exact"/>
        <w:rPr>
          <w:rFonts w:eastAsia="宋体"/>
          <w:color w:val="00B050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B050"/>
          <w:sz w:val="24"/>
        </w:rPr>
        <w:t>四、</w:t>
      </w:r>
      <w:r>
        <w:rPr>
          <w:rFonts w:hint="eastAsia" w:eastAsia="宋体"/>
          <w:color w:val="00B050"/>
          <w:shd w:val="clear" w:color="auto" w:fill="FFFFFF"/>
        </w:rPr>
        <w:t xml:space="preserve">1. 春天的雨，细腻而轻柔，给山野披上美丽的衣裳；夏天的雷，迅疾而猛烈，为生命敲响热烈的战鼓；秋天的风，凉爽而惬意，为落叶送去温馨的问候；冬天的雪，慈祥而温厚，为庄稼带来多情的呵护。                             </w:t>
      </w:r>
    </w:p>
    <w:p>
      <w:pPr>
        <w:pStyle w:val="3"/>
        <w:spacing w:line="360" w:lineRule="auto"/>
        <w:rPr>
          <w:color w:val="00B050"/>
        </w:rPr>
      </w:pPr>
      <w:r>
        <w:pict>
          <v:line id="_x0000_s1026" o:spid="_x0000_s1026" o:spt="20" style="position:absolute;left:0pt;flip:x;margin-left:103.45pt;margin-top:21.45pt;height:33.75pt;width:65.25pt;z-index:-251660288;mso-width-relative:page;mso-height-relative:page;" stroked="t" coordsize="21600,21600" o:gfxdata="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Mv4hNDaAAAACgEAAA8AAAAA&#10;AAAAAQAgAAAAIgAAAGRycy9kb3ducmV2LnhtbFBLAQIUABQAAAAIAIdO4kCUdXoP2QEAAHMDAAAO&#10;AAAAAAAAAAEAIAAAACkBAABkcnMvZTJvRG9jLnhtbFBLBQYAAAAABgAGAFkBAAB0BQAAAAA=&#10;">
            <v:path arrowok="t"/>
            <v:fill focussize="0,0"/>
            <v:stroke weight="0.5pt" color="#5B9BD5 [3204]" joinstyle="miter"/>
            <v:imagedata o:title=""/>
            <o:lock v:ext="edit"/>
          </v:line>
        </w:pict>
      </w:r>
      <w:r>
        <w:pict>
          <v:line id="_x0000_s1030" o:spid="_x0000_s1030" o:spt="20" style="position:absolute;left:0pt;margin-left:89.95pt;margin-top:15.45pt;height:39pt;width:33pt;z-index:251659264;mso-width-relative:page;mso-height-relative:page;" stroked="t" coordsize="21600,21600" o:gfxdata="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DvVJNkAAAAKAQAADwAAAAAAAAABACAA&#10;AAAiAAAAZHJzL2Rvd25yZXYueG1sUEsBAhQAFAAAAAgAh07iQOC8AUTTAQAAaQMAAA4AAAAAAAAA&#10;AQAgAAAAKAEAAGRycy9lMm9Eb2MueG1sUEsFBgAAAAAGAAYAWQEAAG0FAAAAAA==&#10;">
            <v:path arrowok="t"/>
            <v:fill focussize="0,0"/>
            <v:stroke weight="0.5pt" color="#5B9BD5 [3204]" joinstyle="miter"/>
            <v:imagedata o:title=""/>
            <o:lock v:ext="edit"/>
          </v:line>
        </w:pict>
      </w:r>
      <w:r>
        <w:pict>
          <v:line id="_x0000_s1029" o:spid="_x0000_s1029" o:spt="20" style="position:absolute;left:0pt;margin-left:61.45pt;margin-top:15.45pt;height:37.5pt;width:99pt;z-index:-251659264;mso-width-relative:page;mso-height-relative:page;" stroked="t" coordsize="21600,21600" o:gfxdata="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CnhQ/tgAAAAKAQAADwAAAAAAAAABACAA&#10;AAAiAAAAZHJzL2Rvd25yZXYueG1sUEsBAhQAFAAAAAgAh07iQPax8tHUAQAAagMAAA4AAAAAAAAA&#10;AQAgAAAAJwEAAGRycy9lMm9Eb2MueG1sUEsFBgAAAAAGAAYAWQEAAG0FAAAAAA==&#10;">
            <v:path arrowok="t"/>
            <v:fill focussize="0,0"/>
            <v:stroke weight="0.5pt" color="#5B9BD5 [3204]" joinstyle="miter"/>
            <v:imagedata o:title=""/>
            <o:lock v:ext="edit"/>
          </v:line>
        </w:pict>
      </w:r>
      <w:r>
        <w:pict>
          <v:line id="_x0000_s1028" o:spid="_x0000_s1028" o:spt="20" style="position:absolute;left:0pt;flip:x;margin-left:34.45pt;margin-top:18.45pt;height:36pt;width:100.5pt;z-index:251658240;mso-width-relative:page;mso-height-relative:page;" stroked="t" coordsize="21600,21600" o:gfxdata="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OnZI4PYAAAACQEAAA8AAAAAAAAA&#10;AQAgAAAAIgAAAGRycy9kb3ducmV2LnhtbFBLAQIUABQAAAAIAIdO4kCaj7UI2AEAAHQDAAAOAAAA&#10;AAAAAAEAIAAAACcBAABkcnMvZTJvRG9jLnhtbFBLBQYAAAAABgAGAFkBAABxBQAAAAA=&#10;">
            <v:path arrowok="t"/>
            <v:fill focussize="0,0"/>
            <v:stroke weight="0.5pt" color="#5B9BD5 [3204]" joinstyle="miter"/>
            <v:imagedata o:title=""/>
            <o:lock v:ext="edit"/>
          </v:line>
        </w:pict>
      </w:r>
      <w:r>
        <w:pict>
          <v:line id="_x0000_s1027" o:spid="_x0000_s1027" o:spt="20" style="position:absolute;left:0pt;margin-left:26.95pt;margin-top:19.2pt;height:33pt;width:24.75pt;z-index:-251658240;mso-width-relative:page;mso-height-relative:page;" stroked="t" coordsize="21600,21600" o:gfxdata="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pBxH72AAAAAkBAAAP&#10;AAAAAAAAAAEAIAAAACIAAABkcnMvZG93bnJldi54bWxQSwECFAAUAAAACACHTuJAuV5Uut8BAAB1&#10;AwAADgAAAAAAAAABACAAAAAnAQAAZHJzL2Uyb0RvYy54bWxQSwUGAAAAAAYABgBZAQAAeAUAAAAA&#10;">
            <v:path arrowok="t"/>
            <v:fill focussize="0,0"/>
            <v:stroke weight="0.5pt" color="#5B9BD5 [3204]" joinstyle="miter"/>
            <v:imagedata o:title=""/>
            <o:lock v:ext="edit"/>
          </v:line>
        </w:pict>
      </w:r>
      <w:r>
        <w:rPr>
          <w:rFonts w:hint="eastAsia"/>
        </w:rPr>
        <w:t>2.</w:t>
      </w:r>
      <w:r>
        <w:rPr>
          <w:rFonts w:hint="eastAsia"/>
          <w:color w:val="00B050"/>
        </w:rPr>
        <w:t>嘶嘶  喵喵  汪汪  哞哞  咩咩</w:t>
      </w:r>
    </w:p>
    <w:p>
      <w:pPr>
        <w:pStyle w:val="3"/>
        <w:spacing w:line="360" w:lineRule="auto"/>
        <w:rPr>
          <w:color w:val="00B050"/>
        </w:rPr>
      </w:pPr>
      <w:r>
        <w:rPr>
          <w:rFonts w:hint="eastAsia"/>
          <w:color w:val="00B050"/>
        </w:rPr>
        <w:t xml:space="preserve">   </w:t>
      </w:r>
    </w:p>
    <w:p>
      <w:pPr>
        <w:pStyle w:val="3"/>
        <w:spacing w:line="440" w:lineRule="exact"/>
        <w:rPr>
          <w:color w:val="00B050"/>
        </w:rPr>
      </w:pPr>
      <w:r>
        <w:rPr>
          <w:rFonts w:hint="eastAsia"/>
          <w:color w:val="00B050"/>
        </w:rPr>
        <w:t xml:space="preserve">  黄牛  骏马  山羊  狗 </w:t>
      </w:r>
      <w:r>
        <w:rPr>
          <w:rFonts w:hint="eastAsia"/>
          <w:color w:val="00B050"/>
          <w:lang w:val="en-US" w:eastAsia="zh-CN"/>
        </w:rPr>
        <w:t xml:space="preserve"> </w:t>
      </w:r>
      <w:r>
        <w:rPr>
          <w:rFonts w:hint="eastAsia"/>
          <w:color w:val="00B050"/>
        </w:rPr>
        <w:t>花猫</w:t>
      </w:r>
    </w:p>
    <w:p>
      <w:pPr>
        <w:spacing w:line="440" w:lineRule="exact"/>
        <w:rPr>
          <w:color w:val="00B050"/>
          <w:sz w:val="24"/>
        </w:rPr>
      </w:pPr>
      <w:r>
        <w:rPr>
          <w:rFonts w:hint="eastAsia"/>
          <w:color w:val="00B050"/>
          <w:sz w:val="24"/>
        </w:rPr>
        <w:t>3.学习不能盲目，要找准方法，选择好适合自己的道路。</w:t>
      </w:r>
    </w:p>
    <w:p>
      <w:pPr>
        <w:spacing w:line="440" w:lineRule="exact"/>
        <w:rPr>
          <w:color w:val="00B050"/>
          <w:sz w:val="24"/>
        </w:rPr>
      </w:pPr>
      <w:r>
        <w:rPr>
          <w:rFonts w:hint="eastAsia"/>
          <w:color w:val="00B050"/>
          <w:sz w:val="24"/>
        </w:rPr>
        <w:t>五、略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D611582"/>
    <w:rsid w:val="00847BF9"/>
    <w:rsid w:val="008E7662"/>
    <w:rsid w:val="00E337F1"/>
    <w:rsid w:val="00E67C0B"/>
    <w:rsid w:val="128C384F"/>
    <w:rsid w:val="253531F7"/>
    <w:rsid w:val="4D61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1208</Words>
  <Characters>6890</Characters>
  <Lines>57</Lines>
  <Paragraphs>16</Paragraphs>
  <TotalTime>14</TotalTime>
  <ScaleCrop>false</ScaleCrop>
  <LinksUpToDate>false</LinksUpToDate>
  <CharactersWithSpaces>8082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2018-03-02T02:11:00Z</dcterms:created>
  <dc:creator>Administrator</dc:creator>
  <cp:lastModifiedBy>久惗。</cp:lastModifiedBy>
  <dcterms:modified xsi:type="dcterms:W3CDTF">2018-05-25T05:59:32Z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