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Autospacing="0" w:afterAutospacing="0" w:line="305" w:lineRule="atLeast"/>
        <w:jc w:val="center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口语交际指导方案</w:t>
      </w:r>
    </w:p>
    <w:p>
      <w:pPr>
        <w:pStyle w:val="2"/>
        <w:spacing w:beforeAutospacing="0" w:afterAutospacing="0" w:line="305" w:lineRule="atLeast"/>
        <w:jc w:val="center"/>
        <w:rPr>
          <w:sz w:val="21"/>
          <w:szCs w:val="21"/>
        </w:rPr>
      </w:pPr>
      <w:r>
        <w:rPr>
          <w:rFonts w:hint="eastAsia"/>
          <w:color w:val="333333"/>
        </w:rPr>
        <w:t>“</w:t>
      </w:r>
      <w:r>
        <w:rPr>
          <w:rFonts w:hint="eastAsia" w:ascii="黑体" w:eastAsia="黑体" w:cs="黑体"/>
          <w:color w:val="333333"/>
        </w:rPr>
        <w:t>一起做游戏</w:t>
      </w:r>
      <w:r>
        <w:rPr>
          <w:rFonts w:hint="eastAsia"/>
          <w:color w:val="333333"/>
        </w:rPr>
        <w:t>”</w:t>
      </w:r>
      <w:r>
        <w:rPr>
          <w:rFonts w:hint="eastAsia" w:ascii="黑体" w:eastAsia="黑体" w:cs="黑体"/>
          <w:color w:val="333333"/>
        </w:rPr>
        <w:t>教案设计</w:t>
      </w:r>
    </w:p>
    <w:p>
      <w:pPr>
        <w:pStyle w:val="2"/>
        <w:spacing w:beforeAutospacing="0" w:afterAutospacing="0" w:line="305" w:lineRule="atLeast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教材分析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本次口语交际的主题是“一起做游戏”。教材利用主题图小朋友熟悉的贴鼻子游戏引发兴趣，教师可以组织学生亲自参与游戏，让他们观察游戏的过程，感受到游戏多么有趣，激发他们把自己做过的游戏介绍给同学，同时向别人学习做游戏的兴趣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教学目标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．引导学生观察游戏的过程，在做游戏中产生口语交际的愿望。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．规范学生的口头语言，能大方、简单地说出游戏的过程，有趣的地方和心理感受。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重点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．培养学生良好的听说态度和语言习惯，互相交流，学习询问。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难点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课前准备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．教师课前带孩子们玩游戏：老鹰捉小鸡。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．让学生找几个小伙伴去玩一下自己喜欢的游戏。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3</w:t>
      </w:r>
      <w:r>
        <w:rPr>
          <w:rFonts w:hint="eastAsia"/>
          <w:color w:val="333333"/>
        </w:rPr>
        <w:t>．黑板上先画一张小熊的笑脸，准备一个鼻子粘贴，一条蒙眼睛的布。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教学过程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一、游戏激趣，导入新课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教师课间带领孩子们玩一玩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老鹰捉小鸡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的游戏。上课铃声响后，孩子们仍意犹未尽。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小朋友们，刚才我们玩的是什么游戏？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老鹰捉小鸡。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这个游戏好玩吗？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好玩极了！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那这节课我们一起做游戏好吗？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板书课题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让学生带着情感、怀着浓厚的兴趣走进交际情境中。由生活中最熟悉的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老鹰捉小鸡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的游戏引入课题，调动学生的积极性，激起学生参与游戏、乐于表达的愿望。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二、引导交流，自由表达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告诉老师，你觉得刚才“老鹰捉小鸡”的游戏哪儿最好玩？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老师当老鹰，跑得好快，我差点儿被捉住了。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我当鸡妈妈，保护我的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孩子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，真有趣！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我的手紧紧抓住前面的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小鸡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的衣服，生怕被甩掉了，真好玩！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4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老师，下次再玩，我当老鹰，你当鸡妈妈，好不好？因为你的胳膊比我们的长。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小朋友们说得真好！那你们还喜欢玩什么游戏呢？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学生边说老师边板书。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丢手绢、跳皮筋、贴鼻子</w:t>
      </w:r>
      <w:r>
        <w:rPr>
          <w:rFonts w:hint="eastAsia"/>
          <w:color w:val="333333"/>
        </w:rPr>
        <w:t>……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那我们再来玩个贴鼻子的游戏吧！咱们一边玩游戏，一边观察游戏的过程，看看这个游戏是怎么玩的，好吗？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太好啦！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那我先请一位同学来给这只可爱的小熊贴鼻子吧！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把学生的眼睛用布条蒙住。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老师，我们可以给他提示吗？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当然可以！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一个主动报名的学生在大家的指引下和加油声中，给小熊贴上了鼻子，教室里响起一片掌声和欢呼声。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现场采访这位勇敢的小朋友，你是怎样把小熊的鼻子贴到准确的位置的？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我被蒙上了眼睛，什么也看不见，凭感觉摸到了大概的位置，多亏同学们提醒我呢！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是啊！你第一次就把鼻子贴到耳朵上了！</w:t>
      </w:r>
      <w:r>
        <w:rPr>
          <w:color w:val="333333"/>
        </w:rPr>
        <w:t>(</w:t>
      </w:r>
      <w:r>
        <w:rPr>
          <w:rFonts w:hint="eastAsia" w:ascii="楷体_GB2312" w:eastAsia="楷体_GB2312" w:cs="楷体_GB2312"/>
          <w:color w:val="333333"/>
        </w:rPr>
        <w:t>全班同学哄笑。</w:t>
      </w:r>
      <w:r>
        <w:rPr>
          <w:color w:val="333333"/>
        </w:rPr>
        <w:t>)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我猜小熊鼻子可能和我的眼眉差不多高，可第二次我还是贴高了，就听同学们喊：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往下！再往下点！再往左！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我就一点一点在大家的指挥下慢慢移动，最后才找到合适的位置。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看来你真是个有心人啊！还事先判断了一下大概位置呢，这就是成功的关键啊！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可是我没有判断准确，还是贴偏了，还是要谢谢同学们提醒呢！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刚才听到同学们一阵阵开心的笑声，我想采访现场的同学，说说你在笑什么。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他的动作太滑稽了！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他把鼻子一会儿贴到小熊的耳朵上面，一会儿又贴到脑门儿上，太逗了！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大家看哪！到现在，小熊的鼻子还歪着呢！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同学们，这个游戏真有趣！那大家说说刚才游戏的整个过程好吗？咱们要把这个游戏说得既有顺序又完整。想想需要做哪些游戏准备，需要几个人玩，先怎么玩，接下来怎么样，结果赢没赢，哪里最有趣？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先在黑板上画一个没有鼻子的小熊脸，然后找一个同学，蒙住眼睛，拿着鼻子粘贴去贴。要先判断小熊鼻子的位置，比如说大约走几步到小熊的脸，鼻子位置和自己的身体比较，当然，还要认真听大家的提示！如果贴歪了就会引起大家发笑，这个游戏太有趣了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说得很好。你们谁还想给大家介绍一下你喜欢的游戏？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 </w:t>
      </w: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老师，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木头人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就是蒙上一个人的眼睛，别的小朋友在他周围喊：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我们都是木头人，不许说话不许动！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，他就伸手去摸小朋友们，摸到谁谁就被淘汰了。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我们那次玩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丢手绢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时，小朋友们都蹲下围成一个圈，我就拿着一个手绢在小朋友背后跑圈圈，大家拍手唱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丢手绢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的歌。我悄悄地把手绢丢到一个小朋友的后边，然后使劲儿跑，那个小朋友刚开始没发现，后来发现了捡起手绢跑也来不及了，我把他抓进圈里，他为大家唱了首歌，真开心啊！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亲子游戏也好玩。我去年在幼儿园时，和爸爸参加了钻门洞接力比赛。爸爸先捧着皮球跑，我在门洞前接过球，爸爸把住门洞帮我钻过去。然后我捧着皮球继续跑。我们小组六个人比赛，我是冠军呢！爸爸也非常高兴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想说、爱说是口语交际的前提，会说才是教学的目的。一年级学生需要教师做好示范，这也是规范学生口语，展开口语交际训练，提高口语交际能力的重要环节。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三、合作游戏，人人参与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小朋友们说得太棒了！老师奖励你们：给你们</w:t>
      </w:r>
      <w:r>
        <w:rPr>
          <w:color w:val="333333"/>
        </w:rPr>
        <w:t>10</w:t>
      </w:r>
      <w:r>
        <w:rPr>
          <w:rFonts w:hint="eastAsia"/>
          <w:color w:val="333333"/>
        </w:rPr>
        <w:t>分钟时间，选择自己喜欢的小伙伴，选择你们喜欢的一种游戏，开心地玩一玩吧！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1</w:t>
      </w:r>
      <w:r>
        <w:rPr>
          <w:rFonts w:hint="eastAsia"/>
          <w:color w:val="333333"/>
        </w:rPr>
        <w:t>．生兴奋不已，迅速组成小组，各自游戏。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color w:val="333333"/>
        </w:rPr>
        <w:t>2</w:t>
      </w:r>
      <w:r>
        <w:rPr>
          <w:rFonts w:hint="eastAsia"/>
          <w:color w:val="333333"/>
        </w:rPr>
        <w:t>．室内外气氛热烈，每个孩子都兴致勃勃，积极参与到喜爱的游戏之中。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给学生创造实际的生活场景，进行口语表达训练。只有学生主动参与和亲身感受，才能激起他们更强烈的表达欲望，这样学生才会把亲身经历的过程说得清楚明白，以达到预期的训练效果。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四、分组讨论，交流体会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小朋友们玩得开心吗？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太开心了！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把你最开心的地方说给小组的其他小朋友听一听好吗？每一个小组选一个说得最好的在班上交流。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1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我刚才和我同桌玩的是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反口令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游戏。这个游戏很简单，就是按照口令相反的动作做才对。比如刚才，我让他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摸左耳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，他就得摸右耳，又让他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抬左腿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，他就得抬右腿。当我说道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闭左眼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的时候他就听话了，哈哈！结果他就是这么失败的！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2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这个游戏真考验人的反应啊！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我们六个人玩的是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蹲蹲游戏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。我们每个人代表一个词语：萝卜、白菜、西瓜、土豆、苹果、橘子。我们站成一排，我代表萝卜，我就一边蹲一边先喊：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萝卜蹲，萝卜蹲，萝卜蹲完西瓜蹲。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代表西瓜的人马上就得接上，一边蹲一边随机指定下个人：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西瓜蹲，西瓜蹲，西瓜蹲完苹果蹲。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然后就这样代表苹果的同学再往下接力，谁没接上谁就输了。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4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刚才我看你们玩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蹲蹲游戏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了，简直太好玩了！下课也带我一个咱们继续玩吧！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</w:t>
      </w:r>
      <w:r>
        <w:rPr>
          <w:color w:val="333333"/>
        </w:rPr>
        <w:t>3</w:t>
      </w:r>
      <w:r>
        <w:rPr>
          <w:rFonts w:hint="eastAsia" w:ascii="黑体" w:eastAsia="黑体" w:cs="黑体"/>
          <w:color w:val="333333"/>
        </w:rPr>
        <w:t>：</w:t>
      </w:r>
      <w:r>
        <w:rPr>
          <w:rFonts w:hint="eastAsia" w:ascii="楷体_GB2312" w:eastAsia="楷体_GB2312" w:cs="楷体_GB2312"/>
          <w:color w:val="333333"/>
        </w:rPr>
        <w:t>好的好的，欢迎大家参与，人越多越有意思呢！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/>
          <w:color w:val="333333"/>
        </w:rPr>
        <w:t>…………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口语交际是一种双向、甚至多向互动的言语交流活动。</w:t>
      </w:r>
      <w:r>
        <w:rPr>
          <w:color w:val="333333"/>
        </w:rPr>
        <w:t> </w:t>
      </w:r>
      <w:r>
        <w:rPr>
          <w:rFonts w:hint="eastAsia" w:ascii="楷体_GB2312" w:eastAsia="楷体_GB2312" w:cs="楷体_GB2312"/>
          <w:color w:val="333333"/>
        </w:rPr>
        <w:t>让每个学生参与其中，提供尽可能多的说话机会，在动态的口语交际实践中反复历练、提高。在教学中，为学生构建一个开放的交际课堂，自然地将儿童多彩的生活与口语交际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链接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起来，营造宽松的交际氛围，使学生的口语交际能力在多维的互动中得到切实锻炼。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五、拓展延伸，发散思维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还有没有大家都没有玩过的更有趣的游戏？谁能把它介绍给全班的小朋友？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我以前还玩过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跳大绳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我玩过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捉迷藏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生：</w:t>
      </w:r>
      <w:r>
        <w:rPr>
          <w:rFonts w:hint="eastAsia" w:ascii="楷体_GB2312" w:eastAsia="楷体_GB2312" w:cs="楷体_GB2312"/>
          <w:color w:val="333333"/>
        </w:rPr>
        <w:t>还有</w:t>
      </w:r>
      <w:r>
        <w:rPr>
          <w:rFonts w:hint="eastAsia"/>
          <w:color w:val="333333"/>
        </w:rPr>
        <w:t>“</w:t>
      </w:r>
      <w:r>
        <w:rPr>
          <w:rFonts w:hint="eastAsia" w:ascii="楷体_GB2312" w:eastAsia="楷体_GB2312" w:cs="楷体_GB2312"/>
          <w:color w:val="333333"/>
        </w:rPr>
        <w:t>传球接力</w:t>
      </w:r>
      <w:r>
        <w:rPr>
          <w:rFonts w:hint="eastAsia"/>
          <w:color w:val="333333"/>
        </w:rPr>
        <w:t>”</w:t>
      </w:r>
      <w:r>
        <w:rPr>
          <w:rFonts w:hint="eastAsia" w:ascii="楷体_GB2312" w:eastAsia="楷体_GB2312" w:cs="楷体_GB2312"/>
          <w:color w:val="333333"/>
        </w:rPr>
        <w:t>的游戏。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师：</w:t>
      </w:r>
      <w:r>
        <w:rPr>
          <w:rFonts w:hint="eastAsia"/>
          <w:color w:val="333333"/>
        </w:rPr>
        <w:t>你们会玩的游戏可真多呀！那小朋友们可以向他们询问一下你以前没有玩过的游戏的玩法。也可以跟同组的小朋友交流一下你曾经玩过的别的游戏。</w:t>
      </w:r>
    </w:p>
    <w:p>
      <w:pPr>
        <w:pStyle w:val="2"/>
        <w:spacing w:beforeAutospacing="0" w:afterAutospacing="0" w:line="305" w:lineRule="atLeast"/>
        <w:jc w:val="both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设计意图：</w:t>
      </w:r>
      <w:r>
        <w:rPr>
          <w:rFonts w:hint="eastAsia" w:ascii="楷体_GB2312" w:eastAsia="楷体_GB2312" w:cs="楷体_GB2312"/>
          <w:color w:val="333333"/>
        </w:rPr>
        <w:t>生活是最大的课堂，游戏是孩子们成长的重要课程。让学生们把这一节课学到的交际本领拓展到课外，应用于生活，这才是教育的最终目的。</w:t>
      </w:r>
    </w:p>
    <w:p>
      <w:pPr>
        <w:pStyle w:val="2"/>
        <w:spacing w:beforeAutospacing="0" w:afterAutospacing="0" w:line="305" w:lineRule="atLeast"/>
        <w:rPr>
          <w:sz w:val="21"/>
          <w:szCs w:val="21"/>
        </w:rPr>
      </w:pPr>
      <w:r>
        <w:rPr>
          <w:rFonts w:hint="eastAsia" w:ascii="黑体" w:eastAsia="黑体" w:cs="黑体"/>
          <w:color w:val="333333"/>
        </w:rPr>
        <w:t>教学反思</w:t>
      </w:r>
    </w:p>
    <w:p>
      <w:pPr>
        <w:widowControl/>
        <w:spacing w:line="305" w:lineRule="atLeast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color w:val="333333"/>
          <w:kern w:val="0"/>
          <w:sz w:val="24"/>
        </w:rPr>
        <w:t>　　对于一年级刚入学不久的孩子来说，进行口语交际训练，要积极地创设情境，让学生始终在积极的思维状态下，有兴趣地进行口语训练，这也是符合语文教学要求及一年级学生年龄特点的。另外一点，在本节课中，从一开始玩“老鹰捉小鸡”的游戏入手激发兴趣，以“贴鼻子”的游戏进行观察、引导，逐步引导学生大胆表达，通过游戏玩乐</w:t>
      </w:r>
      <w:r>
        <w:rPr>
          <w:rFonts w:ascii="宋体" w:hAnsi="宋体" w:cs="宋体"/>
          <w:color w:val="333333"/>
          <w:kern w:val="0"/>
          <w:sz w:val="24"/>
        </w:rPr>
        <w:t>——</w:t>
      </w:r>
      <w:r>
        <w:rPr>
          <w:rFonts w:hint="eastAsia" w:ascii="宋体" w:hAnsi="宋体" w:cs="宋体"/>
          <w:color w:val="333333"/>
          <w:kern w:val="0"/>
          <w:sz w:val="24"/>
        </w:rPr>
        <w:t>自由表达</w:t>
      </w:r>
      <w:r>
        <w:rPr>
          <w:rFonts w:ascii="宋体" w:hAnsi="宋体" w:cs="宋体"/>
          <w:color w:val="333333"/>
          <w:kern w:val="0"/>
          <w:sz w:val="24"/>
        </w:rPr>
        <w:t>——</w:t>
      </w:r>
      <w:r>
        <w:rPr>
          <w:rFonts w:hint="eastAsia" w:ascii="宋体" w:hAnsi="宋体" w:cs="宋体"/>
          <w:color w:val="333333"/>
          <w:kern w:val="0"/>
          <w:sz w:val="24"/>
        </w:rPr>
        <w:t>人人参与</w:t>
      </w:r>
      <w:r>
        <w:rPr>
          <w:rFonts w:ascii="宋体" w:hAnsi="宋体" w:cs="宋体"/>
          <w:color w:val="333333"/>
          <w:kern w:val="0"/>
          <w:sz w:val="24"/>
        </w:rPr>
        <w:t>——</w:t>
      </w:r>
      <w:r>
        <w:rPr>
          <w:rFonts w:hint="eastAsia" w:ascii="宋体" w:hAnsi="宋体" w:cs="宋体"/>
          <w:color w:val="333333"/>
          <w:kern w:val="0"/>
          <w:sz w:val="24"/>
        </w:rPr>
        <w:t>组内交流</w:t>
      </w:r>
      <w:r>
        <w:rPr>
          <w:rFonts w:ascii="宋体" w:hAnsi="宋体" w:cs="宋体"/>
          <w:color w:val="333333"/>
          <w:kern w:val="0"/>
          <w:sz w:val="24"/>
        </w:rPr>
        <w:t>——</w:t>
      </w:r>
      <w:r>
        <w:rPr>
          <w:rFonts w:hint="eastAsia" w:ascii="宋体" w:hAnsi="宋体" w:cs="宋体"/>
          <w:color w:val="333333"/>
          <w:kern w:val="0"/>
          <w:sz w:val="24"/>
        </w:rPr>
        <w:t>拓展延伸，引发了学生思维的交叉及补充。在各个环节中放手让孩子们畅所欲言，使他们的个性得到了张扬，思维的火花在碰撞中得到了创新。同时，学生倾听、尊重他人的意识以及口语交际能力也得到了提高。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Helvetica Ne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B5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2017-12-19T08:12:53Z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