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6.古对今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本课设计教学时，力求贴近学生的实际生活，以学生主体活动作为教学活动重点，以识字为主线，创设丰富多彩的教学情境，并采用字歌识字、字谜识字、故事识字等多种方法，使学生感受到识字的乐趣。</w:t>
      </w:r>
    </w:p>
    <w:p>
      <w:pPr>
        <w:widowControl/>
        <w:spacing w:line="315" w:lineRule="atLeast"/>
        <w:ind w:left="361" w:hanging="361" w:hanging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ascii="宋体" w:hAnsi="宋体"/>
          <w:b/>
          <w:sz w:val="24"/>
          <w:szCs w:val="24"/>
        </w:rPr>
        <w:t>教学目标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ascii="宋体" w:hAnsi="宋体"/>
          <w:sz w:val="24"/>
          <w:szCs w:val="24"/>
        </w:rPr>
        <w:t>1.正确认读本课“圆、严、寒、酷、暑、凉、晨、细、朝、霞、夕、杨”等</w:t>
      </w:r>
    </w:p>
    <w:p>
      <w:pPr>
        <w:widowControl/>
        <w:spacing w:line="315" w:lineRule="atLeast"/>
        <w:ind w:left="360" w:hanging="360" w:hangingChars="15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十二个生字，会写田字格里的“古、凉、细、夕、李、语、香”等七个生字。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ascii="宋体" w:hAnsi="宋体"/>
          <w:sz w:val="24"/>
          <w:szCs w:val="24"/>
        </w:rPr>
        <w:t>2.正确、流利地朗读课文，了解课文内容。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ascii="宋体" w:hAnsi="宋体"/>
          <w:sz w:val="24"/>
          <w:szCs w:val="24"/>
        </w:rPr>
        <w:t>3.感受语言的对仗美，培养收集对子和对对子的兴趣。</w:t>
      </w:r>
    </w:p>
    <w:p>
      <w:pPr>
        <w:widowControl/>
        <w:spacing w:line="315" w:lineRule="atLeast"/>
        <w:ind w:left="361" w:hanging="361" w:hanging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</w:t>
      </w:r>
      <w:r>
        <w:rPr>
          <w:rFonts w:ascii="宋体" w:hAnsi="宋体"/>
          <w:b/>
          <w:sz w:val="24"/>
          <w:szCs w:val="24"/>
        </w:rPr>
        <w:t>教学重</w:t>
      </w:r>
      <w:r>
        <w:rPr>
          <w:rFonts w:hint="eastAsia" w:ascii="宋体" w:hAnsi="宋体"/>
          <w:b/>
          <w:sz w:val="24"/>
          <w:szCs w:val="24"/>
        </w:rPr>
        <w:t>、难</w:t>
      </w:r>
      <w:r>
        <w:rPr>
          <w:rFonts w:ascii="宋体" w:hAnsi="宋体"/>
          <w:b/>
          <w:sz w:val="24"/>
          <w:szCs w:val="24"/>
        </w:rPr>
        <w:t>点：</w:t>
      </w:r>
      <w:r>
        <w:rPr>
          <w:rFonts w:ascii="宋体" w:hAnsi="宋体"/>
          <w:sz w:val="24"/>
          <w:szCs w:val="24"/>
        </w:rPr>
        <w:t>学会本课的生字、新词。了解课文内容，感受语言的对仗美。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生字卡片，制作多媒体课件；(教师)预习生字，做字卡。(学生)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1课时。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（一）活动导入，认识“古对今”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1．互动活动一：同学们，你们玩过“相反动作对对碰”吗？如果老师说举起右手，你们就举起左手。我说什么，你们就跟我做相反的动作，明白吗？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2．互动活动二：同学们反应真快，如果我把这个游戏变成“相反词语对对碰”，你们会吗？比如我说左，你对右。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3．教师板书“古”和“今”，引言：你能用这两个字组词吗？(古代，今天)“古代”就是古时候，“今天”就是现在。这两个字有什么关系？(意思相对)古人把这样的词写成了对子。(板书“对”)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4．齐读课题，学习“古”字。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(1)你用什么办法记住这个字？(猜字谜：十张口。)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(2)描红写字。(注意：上半部第一横要写长些；下半部的“口”字要想写得好，上面大来下面小。)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（二）初读课文，认识生字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1．引问：你发现了什么？(每句话里都有个“对”字。)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2．学生尝试读韵文，用横线画出“对”字前后的词语，读一读，认一认，不认识的可以借助拼音，也可以请老师和同学帮忙。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3．汇报找到了哪些相对的词语。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(1)课件出示课文中相对的词语 (指名领读、开火车认读、男女生齐读等。)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(2)你能找到这些相对的词语中的生字宝宝吗？请你动手圈画，正确读出字音。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（三）利用字卡，认读生字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1．学生汇报课文中会认的字，教师相机贴字卡，将相同结构的字放在一起。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2．同桌合作：拿出生字卡片，同桌互读互考。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3．开火车轮读字卡，有错及时纠正。注意“暑、晨、朝”是翘舌音；“凉、霞”是三拼音节。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4．自主识字（分类）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(1)左右结构的字：酷、凉、细、朝、杨。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选择一个你喜欢的字，一边观察字卡，一边说一说你有什么好方法记住这个字。教师相机指导。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酷：①儿歌记忆：酉时告诉你。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②加一加：酉＋告＝酷。(酷暑、酷爱、冷酷)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凉：①换一换方法：“惊”字左边换成两点水旁就是“凉”。②这个字的两点水旁与温度低有关，如：冰、冷、冻等。(冰凉、凉水、凉气)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细：猜字谜：田边种丝瓜。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朝：①字歌：十日十月。(朝阳、朝霞)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②多音字，还念cháo。(朝代、汉朝、朝南)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杨：①换一换：“场”字部首换成“木”念“杨”。(杨柳、杨树、白杨)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②形声字识字法：木字旁表示和树木有关。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(2)上下结构的字：寒、暑、晨、霞。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学生举字卡到黑板前汇报交流，教师相机指导。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暑、晨：这是一对“亲兄弟”，讲讲它们这对汉字兄弟的故事吧！(“暑”字上面的“日”代表太阳，下面的“者”代表人，太阳爬到人的头上，人们就会很热，所以就造出了“暑”；“晨”字下面的“辰”是星辰的意思，夜晚的星空中出现了太阳，就代表早晨来临，所以就创造了“晨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寒：带宝字盖儿的字一般都与“家”有关，下面两个点的意思是家里冻冰流下两滴水，就是“寒”。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霞：雨字头，表示与天气有关。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(3)全包围结构的字：圆。</w:t>
      </w:r>
    </w:p>
    <w:p>
      <w:pPr>
        <w:widowControl/>
        <w:spacing w:line="315" w:lineRule="atLeast"/>
        <w:ind w:firstLine="482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迈步游戏：</w:t>
      </w:r>
      <w:r>
        <w:rPr>
          <w:rFonts w:hint="eastAsia" w:ascii="宋体" w:hAnsi="宋体" w:cs="Helvetica"/>
          <w:kern w:val="0"/>
          <w:sz w:val="24"/>
          <w:szCs w:val="24"/>
        </w:rPr>
        <w:t>学生举字卡“员、圆”站在同一起点，指名组词，相应字卡向前一步，看谁先到终点。如：生说“队员”，拿“员”的学生向前一步。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(4)独体字：严、夕。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猜字谜：亚字长个小尾巴(严)；多一半(夕)。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（四）送字回文，诵读韵文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1．开火车读韵文，每人读一行。分节读韵文，要求流利。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2．诵读游戏：“小手盖一半”。规则是用手将每行课文的前半部分或者后半部分盖上，进行对对子读课文。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3．小组每人读一遍，尝试背诵。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（五）书写汉字，总结全文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1．写字表中“李、香”两个字我们应该注意哪笔？(捺要写舒展)书空、描红、试写、对照。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2．语：应注意左小右大。组词：语文、语言、外语。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3．播放欣赏对子歌歌曲。这篇韵文其实是我国古代对子歌的一小部分，我们可以再搜集一些有关对子歌的其他内容，积累和背诵。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32A62"/>
    <w:rsid w:val="28E3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2017-12-06T03:24:00Z</dcterms:created>
  <dcterms:modified xsi:type="dcterms:W3CDTF">2017-12-06T03:24:22Z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