
<file path=[Content_Types].xml><?xml version="1.0" encoding="utf-8"?>
<Types xmlns="http://schemas.openxmlformats.org/package/2006/content-types">
  <Default Extension="xml" ContentType="application/xml"/>
  <Default Extension="rels" ContentType="application/vnd.openxmlformats-package.relationships+xml"/>
  <Override PartName="/docProps/app.xml" ContentType="application/vnd.openxmlformats-officedocument.extended-properties+xml"/>
  <Override PartName="/word/settings.xml" ContentType="application/vnd.openxmlformats-officedocument.wordprocessingml.setting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word/theme/theme1.xml" ContentType="application/vnd.openxmlformats-officedocument.theme+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66"/>
        <w:jc w:val="center"/>
        <w:rPr>
          <w:rFonts w:ascii="仿宋" w:eastAsia="仿宋" w:hAnsi="宋体" w:hint="eastAsia"/>
          <w:b/>
          <w:bCs/>
          <w:color w:val="36363d"/>
          <w:lang w:eastAsia="zh-CN"/>
        </w:rPr>
      </w:pPr>
      <w:bookmarkStart w:id="0" w:name="na-dialog-root"/>
      <w:r>
        <w:rPr>
          <w:rFonts w:ascii="仿宋" w:eastAsia="仿宋" w:hAnsi="宋体" w:hint="eastAsia"/>
          <w:b/>
          <w:bCs/>
          <w:color w:val="36363d"/>
          <w:lang w:eastAsia="zh-CN"/>
        </w:rPr>
        <w:t xml:space="preserve">  </w:t>
      </w:r>
      <w:r>
        <w:rPr>
          <w:rFonts w:ascii="仿宋" w:eastAsia="仿宋" w:hAnsi="仿宋" w:hint="eastAsia"/>
          <w:b/>
          <w:bCs/>
          <w:color w:val="36363d"/>
          <w:sz w:val="48"/>
          <w:szCs w:val="48"/>
          <w:lang w:eastAsia="zh-CN"/>
        </w:rPr>
        <w:t>高考语文必备知识点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第一部分：基础知识（成语与病句）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、成语分类记忆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第一类：望文生义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 曾几何时：指过去没有多久。不能理解为 “ 不知什么时候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2. 不以为然：不认为是对的，表示不同意（多含轻视之意）。不能理解为 “ 不放在心上或不屑一顾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不忍卒读：形容文章悲惨动人，重在悲。不能理解为 “ 文章的好或坏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4. 目无全牛：指人的技艺高超，得心应手。不能理解为 “ 缺少整体性、系统性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5. 感同身受：指感激的心情如同亲身蒙受恩惠一样。不能理解为 “ 共鸣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6. 雅俗共赏：指人的文化水平的高低。不能理解为 “ 作品的雅俗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7. 不足为训：指不值得作为遵循或效仿的法则。不能理解为 “ 不值得作为教训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8. 求全责备：指对人对事苛求完美。不能理解为 “ 对人的责备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 差强人意：指勉强能使人满意。不能理解为 “ 太差劲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10. 不刊之论：指不可更改的言论。不能理解为 “ 不能刊登的文章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11. 文不加点：形容文思敏捷，下笔成章。不能理解为 ‘ 写文章不加标点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12. 耿耿于怀：形容有心事不能忘记。不能理解为 “ 对人怀恨在心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13. 噤若寒蝉：形容不敢作声。不能理解为 “ 冷得不能出声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14. 具体而微：形体具备而规模较小。不能理解为 “ 事物具体而细小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15. 对簿公堂：指公堂上受审。不能理解为 “ 告上法庭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16. 目光如炬：形容见识远大。不能理解为 “ 目光炯炯有神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17. 马革裹尸：形容军人战死沙场的无畏气概。不能理解为 “ 因生活贫困，死后下葬很可怜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18. 久假不归：指长期节育借用而不归还。不能理解为 “ 长期休假在外不回家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19. 空谷足音：比喻极难得的音讯或事物。不能理解为 “ 传播声音（空谷传声）。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20. 登堂入室：比喻造诣高深的程度。不能理解为 “ 步入屋室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21. 形影相吊：形容孤单，既没有同伴，也没有同情者。不能理解为 “ 彼此关系好，常相伴（形影不离）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22. 望其项背：形容赶得上或比得上。不能理解为 “ 赶不上或落在后面。 ”  前面常加否定词，如 “ 难以望其项背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23. 置若罔闻：放在一边，好象没有听见。不能理解为 “ 不放在心上（置之度外）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24. 振聋发聩：比喻用文学语言唤醒糊涂的人。不能理解为 “ 声音很大（震耳欲聋）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25. 师心自用：形容固执已见，自以为是。易误用为 “ 善于学习借鉴，为我所用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26. 坐地分赃：赃，赃物。不亲自作案而坐等分取赃物。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27. 侧目而视：意为敢怒不敢言，形容拘谨畏惧的样子。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28. 良莠不齐：好人和坏人掺杂在一起。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29. 噤若寒蝉：噤，闭口。寒蝉，寒天里不再鸣叫的蝉。比喻不敢说话。也指默不作声或没有声息。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30. 不（能）赞一词：赞，参与。指对完美的或不了解的事物不能提出   一点看法，意见。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31. 惨淡经营：本来是说作画之前的苦心构思，后来形容苦费心思谋划并从事某件事。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32. 计日程功：工作进度或成效可以按日计算，形容进展快，有把握按时完成。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33. 莫衷一是：不能断定哪个对，哪个不对。衷，决断。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34. 身体力行：亲身体验，努力实行。体，体验，实行。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35. 奇文共赏：奇，美妙，奇异的文章共同欣赏，现多指把荒谬、错误的文章发表出来供大家识别和批判。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36. 五风十雨：（五日一风，十日一雨）五天刮次风，十天下场雨。形容风调雨顺。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37. 大方之家：大方，大道理，懂得大道理的人。泛指见多识广，学问深厚的人。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38. 三人成虎：三人谣传有老虎，听者就会以为真有虎。比喻流言惑众，容易使人误假为真。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39. 表里山河：表。外表，里，里面。山河，指太行山与黄河。后亦泛指高山大河。指一面依山，一面临河。形容地势险要。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40. 不名一文：名，占有。连一文钱也没有。形容人贫穷到了极点。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41. 阳春白雪：不能理解为春天的雪，而是指高雅而不通俗的文艺作品。跟 “ 下里巴人 ” 相对。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42. 下里巴人：下里即乡里，巴人指巴蜀的人民，指战国时楚地和蜀地交汇处的民间音乐，后来泛指通俗的普及的文学艺术。与 " 阳春白雪 " 对举。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43. 屡试不爽：屡，多次。爽，差错。经过多次试验都没有差错。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44. 名山事业：可以藏之名山，世代流传的事业。多指著书立说。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45. 明日黄花：明日，重阳节后。黄花，菊花。重阳节过后的菊花。重阳过后，赏菊就没有多少兴味。比喻迟暮不遇之意。后也比喻过时的或没有意义的事物。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46. 高山流水：比喻知音或知已。也比喻乐曲高妙。又形容自然风光美好。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47. 求田问舍：舍，房屋。到处谋求买田置屋，形容胸无大志，只知营私。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48. 舞文弄墨：原指歪曲法律条文，营私作弊。后指玩弄文字技巧，耍笔杆子。含贬义。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49. 大快人心（人心大快）：快，指痛快。指决议、举动、结果完全符合人心，使人们非常痛快。多用于坏人坏事受到惩罚、打击的场合。作褒义用。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50. 久假不归：假，借用。本指长期借用而不归还。语本《孟子 • 尽心上》： “ 久假而不归，恶知其非有也。 ” 后也比喻长期染上了坏习惯，不能改正。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51. 万人空巷：大家都从家里出来聚向一处，使街巷都空了。多用来形容盛大集会或新奇事物把所有的人都吸引来的盛况。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52. 光怪陆离：光怪：光彩奇异。陆离：色彩繁杂的样子。形容现象奇异，色彩斑斓。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53. 涣然（若）冰释：涣然：也作 “ 焕然 ” 消散的样子。冰释，像冰一样消融。像冰融化一   样流散消失。比喻嫌隙、疑团、误会等完全消除。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54. 空穴来风：穴，洞孔，来，招来。空的洞穴容易招进风来。后多用以比喻流言蜚语乘虚而入。也代指流言蜚语。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55. 空谷足音：人迹罕至的山谷传出的脚步声。比喻难得的人事、音信或言论。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56. 善刀而藏：善：擦拭干净。把刀擦干净，收藏起来。比喻行事适可而止，善于收敛自己。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57. 暴虎冯河：不用舟楫趟水过河。空手打老虎，徒步过大河。比喻勇猛果敢。也比喻冒险蛮干，有勇无谋。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58. 酒囊饭袋：盛装酒饭用的袋子。比喻只会吃喝，不会做事的无能之人。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59. 有口皆碑：碑：纪功的石碑。引申为颂赞。所有的人都一致称颂。</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60. 不足为训：不值得做为效法的准则。不以人废言：以：因为。不因为人犯有错误，就将他的正确言论加以否定。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61. 人面桃花：原指女子的面容与桃花辉映。后用以泛指所爱慕而不能再见的女子。也形容由此而产生的怅惘心情。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62. 城下之盟：盟：旧指宣誓缔约或签订和约。在敌人大军压境或兵临城下时被迫签订的屈辱性和约。也泛指一般性的协议或协定。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63. 穿云裂石：穿透云霄，震裂山石。形容声音高亢嘹亮。</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64. 身无长物：长物：多余的东西。身上没有多余的东西。形容人清贫或生活简朴。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65. 细大不捐：捐：抛弃。小的大的都不舍弃。表示兼收并蓄，毫不遗漏。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66. 间不容发：间：中间，间隙。发：头发。中间的距离很小，连一根头发也容纳不下。比喻情势极为紧迫、危急。也比喻诗文严谨，语言精粹。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67. 罪不容诛：诛：杀死，判处死刑。处以死刑都不足以抵偿其罪行。形容罪大恶极，死有余辜。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68. 山高水低：比喻不幸的事情。多指人的死亡。含贬义，同 “ 三长两短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69. 前无古人：指以前的人从来没有做过的。也指空前的。含褒义。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70. 千夫所指：为众人所指责。形容触犯众怒。</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71. 尾大不掉：尾巴太大，掉转不灵。旧时比喻部下的势力很大，无法指挥调度。现比喻机构庞大，指挥不灵。含贬义。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72. 师出无名：出兵没有正当理由。也引申为做某事没有正当理由。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73. 言不及义：指净说些无聊的话，没有一句正经的。 “ 胡言乱语 ” 、 “ 鬼话连篇 ” 、 “ 信口开河 ” 含有贬义。 “ 一语破的 ” 、 “ 一针见血 ” 、 “ 言之有理 ” 含有褒义。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74. 哀兵必胜 : 原意是力量相当的两军对阵，悲愤的一方获得胜利。后指受欺侮而奋起抵抗的军队，必定能取胜。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75. 七月流火：   火，星名，即心宿。每年夏历五月间黄昏时心宿在中天，六月以后就渐渐偏西。此时暑热开始减退。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76. 美轮美奂   ：只能形容房屋的高大华丽和众多，用来赞美新屋。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77. 豆蔻年华   ：指十三四岁的女孩子。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78. 炙手可热（炙手可得）   ：原义是手一接近就感受很热，使人接近不得。引申比喻一些人权势气焰嚣张。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79. 付之一笑：不当一回事；不值得理会的事，只以一笑来对待它。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80. 不学无术：不是 “ 不学习没有技术 ” ，而是没有学问、没有能力。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81. 不绝如缕：   不是 “ 一个接一个，连续不断的样子 ” ，而是像细线一样连着，差点儿就断了多形容局面危急或声音微弱或后继者稀少。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82. 不孚众望：不使大家信服。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83. 不负众望：不辜负大家的期望。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84. 弹冠相庆：指因即将作官而互相庆贺。多用作贬义。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85. 匠遇作家： “ 作家 ” 不是 “ 搞文学创作之人 ” ，而是能手、行家。该成语比喻双方本领不相上下，能人碰上能人。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86. 兔走乌飞： “ 兔 ”“ 乌 ” 指月亮、太阳，比喻时间迅速流逝。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87. 功高不赏：不是 “ 有大功劳不用奖赏 ” ，而是功劳大得无法加以赏赐。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88. 首当其冲：   比喻最先受到攻击或遭遇灾难。不能仅将它理解为 “ 首先、第一个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89. 无所不为：什么坏事都做。贬义词。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90. 屠龙之技：不是 “ 高超、令人生羡之技 ” ，而是无实用价值、徒有虚名的技术，贬义。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91. 木人石心：比喻某人为人正派，威不能屈，利不能诱。不是 “ 蠢笨、迟钝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92. 火中取栗：比喻为别人冒风险，徒然吃苦头而得不对好处。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93. 独步天下：指独一无二，无与伦比。并非 “ 一个人走天下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94. 筚路蓝缕：形容创业艰难。出自 “ 筚路蓝缕，以启山林 ” ，指坐着柴车，空着破衣服去开辟山林。不是 “ 生活困顿、拮据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95. 再作冯妇： “ 冯妇 ” 不是女子，而是春秋战国时晋国的一个名叫冯妇，善打老虎的男子。该成语有重操旧业之意。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96. 始作俑者：贬义词，是指开始用俑殉葬的人，比喻首开恶例的人。不能仅仅将它理解为 “ 第一个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97. 高屋建瓴： “ 建 ” 不是 “ 建造 ” 而是 “ 倾倒 ” ，即把盛水的瓶子从屋顶上向下倾倒。比哈居高临下，势不可挡。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98. 逢人说项：指到处为某人或某事说好话。项指唐代诗人项斯，得名士杨敬之极力介荐，因而声名大振。不是 “ 到处说人坏话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99. 尺布斗粟：用来讽喻兄弟间因利害冲突而不能相容。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100. 想入非非：本义为主观意念进入离奇玄妙的境界。中性词。基本义是借喻脱离实际，幻想不能实现。贬义词。常只用其基本义。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101. 出奇制胜：出奇兵战胜敌人。比喻用对方意料不到的方法取得胜利。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102. 等闲视之：按平常的事情看待，不加重视。用于否定句，即 “ 不能等闲视之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103. 先入为主：指以先接受的说法或印象为主导，以致再遇到不同的说法或意见时，就不容易接受。不能理解为 “ 首先 ” 的意思。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104. 相形见绌：意思是跟另一个人或事物比较起来，显得远远不如。运在前面加 “ 显得 ” 造成语义重复。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105. 求全责备：苛责别人要求完善无缺。常误解为动词，责备之意，在后面接宾语。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第二类：对象用错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、豆蔻年华：指十三四岁的少女。【总结】豆蔻年华女十三四。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、美轮美奂：形容建筑物高大华丽。【总结】美轮美奂建筑物。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、相敬如宾：指夫妻互相尊敬，如同对待客人一样。【总结】相敬如宾夫妻敬。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、破镜重圆：比喻失散或离婚后重新团聚。【总结】破镜重圆夫妻圆。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、严阵以待：指摆好严整的阵势，等待来犯之敌。【总结】严阵以待待敌人。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、青梅竹马：指男女幼年时亲密无间。【总结】青梅竹马幼男女。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、休戚相关：忧喜、福祸彼此相关联，形容关系密切，利害相关，是褒义，含有 “ 同甘共苦、利害一致 ” 的意思。对象只能是指有祸福可言的人或以人为主体的集团、国家等，不能是无祸福可言的一般事物。【总结】休戚相关人相关。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、空谷足音：   人迹罕至的山谷听到人的脚步声。比喻难得的事物、音信或言论。【总结】空谷足音非足音。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 、筚路蓝缕：形容创业的艰苦。【总结】筚路蓝缕创业艰。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 、汗牛充栋：形容藏书非常多。【总结】汗牛充栋藏书多。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 、耳提面命：形容长辈对晚辈教导热心恳切。【总结】耳提面命长对晚。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12 、三令五申：多次命令和告诫，指上级对下级，领导对群众。【总结】三令五申上对下。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13 、鱼龙混杂：优劣善恶等各种各样的人混杂在一起，对象不能只是坏人。【总结】鱼龙混杂有好人。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14 、挥洒自如：形容举止潇洒，从容不迫。也形容写字或写文章，画画运笔不拘束。【总结】言举止或书画或写作。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15 、大方之家：大方，大道理。指见多识广，学问深的人   。【总结】大方之家学问深。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16 、老气横秋：形容人摆老资格，自以为了不起的样子。也形容人没有朝气、暮气沉沉的样子。对象不是老年人。【总结】老气横秋非老人。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17 、人老珠黄：指妇女因为老了被轻视，就像珠子年代久了会变黄，不如新珠子值钱一样。【总结】人老珠黄老妇女。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18 、巧夺天工：夺，胜过。人工的精巧胜过天然，形容技艺十分巧妙。不能用于 “ 自然本身 ”  【总结】。巧 夺天工言人工。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19 、生吞活剥：比喻生硬地模仿、搬用别人的理论、经验、方法等。【总结】生吞活剥搬成果。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20 、疏而不漏：天道看起来很稀疏，但决不放走一个坏人。后指坏人终于受到惩罚。对象是法律方面。【总结】疏而不漏指法律。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21 、不翼而飞：多用于喻东西突然丢失，也比喻消息传得极快。【总结】不翼而飞东西丢。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22 、洗心革面：改正错误，重新做人。只能用于人。【总结】洗心革面重做人。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23 、楚楚动人：形容女人打扮鲜明，姿态娇柔，能打动人。【总结】楚楚动人女娇美。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24 、穿云裂石：（声音）穿过云层，震裂石头。形容乐器声或歌声高亢嘹亮。【总结】穿云裂石音乐亮。</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25 、琵琶别抱：原文是 “ 琵琶别抱归南浦，负却当年鸾锦书 ” 寓意为女子变心，改嫁他人。【总结】琵琶别抱女改嫁。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26 、举案齐眉：举案齐眉是赞美夫妻美满婚姻的专用词，原是汉时梁鸿和妻子孟光的故事。每当丈夫梁鸿回家时，妻子孟光就托着放有饭菜的盘子，恭恭敬敬地送到丈夫面前。为了表示对丈夫的尊敬，妻子不敢仰视丈夫的脸，总是把盘子托的跟眉毛齐平，丈夫也总是彬彬有礼地用双手接过盘子。【总结】举案齐眉夫妻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27 、如坐春风：比喻受到良好的教育。只能是听者的感受。【总结】如坐春风指听者。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28 、浩如烟海：形容文献、资料非常丰富。【总结】浩如烟海文献多。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29 、不同凡响：凡响，平凡的音乐。形容事物不平常，十分出色，多指文艺作品。【总结】不同凡响指作品。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30 、别出机杼：机杼，织布机，比喻诗文的构思和布局。指写作另辟途径，能够创新。【总结】别出机杼指写作。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31 、崭露头角：喻突出地显露出才能和本领，多指青少年。【总结】崭露头角青少年。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32 、功高不赏：功劳太高，无法赏赐。一般用于对别人的评价。【总结】功高不赏评他人。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33 、栩栩如生：指艺术形象非常逼真，如同活的一样。【总结】栩栩如生形象真。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34 、呼之欲出：形容画像非常逼真，仿佛叫他一声就会从画里走出来，也形容文艺作品中人物刻画得十分生动，只适用于文学、绘画方面。【总结】呼之欲出画像活形象真。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35 、怨声载道：怨恨的声音充满道路，形容人们的强烈不满，一般用于形容很多人怨恨的声音。【总结】怨声载道怨人多。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36 、入室操戈：原指进入他人的屋子、拿起他的武器攻击他。现在比喻就对方的论点反驳对方。【总结】入室操戈驳论点。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37 、炙手可热：比喻气焰很盛，权势很大，贬义。【总结】炙手可热气焰盛权势大。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38 、邂逅相遇：多用于久别亲友之间的偶然相见。【总结】邂逅相遇久别亲友偶相见。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39 、十室九空：只能用来形容天灾人祸造成的悲惨场面，不能用于形容售楼等情况。【总结】十室九空指灾祸。</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40 、信手拈来：用来形容写文章时词汇或材料丰富，不费思索就能写出来。【总结】信手拈来文思敏。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41 、洋洋洒洒：形容写作时挥洒自如或文章篇幅很长。【总结】洋洋洒洒指写作或文章长。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42 、酣畅淋漓：形容非常痛快。常用来形容书法绘画、文艺作品感情饱满，笔意流畅，情感得到充分抒发。【总结】酣畅淋漓言作品。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43 、休养生息：指在战争或社会大动荡之后，减轻人民负担，安定生活，恢复元气。【总结】休养生息战争动荡后。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44 、李代桃僵：原指李桃共患难。喻兄弟相爱相助。后指互相顶替或代人受过。【总结】李代桃僵互顶替 代受过。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45 、倚马可待：意思是站在即将出发的战马前起草文件，可以等着完稿。特指人的文思敏捷。【总结】倚马可待文思敏。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46 、含英咀华：嘴里含着花朵，品味花的芬芳。比喻品味、体会诗文中的精华。【总结】含英咀华品诗文。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47 、风姿绰约：形容女子姿态优美。【总结】风姿绰约女姿美。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48 、狗尾续貂：喻拿不好的东西续接在好的东西后面。多用于文艺作品，也用于自谦词。【总结】狗尾续貂指作品。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49 、名山事业：可以藏之名山，世代流传的事业。指著书立说。【总结】名山事业著书说。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50 、草长莺飞：是形容江南春色的词语。【总结】草长莺飞江南春。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51 、秀色可餐：形容女子容貌美丽，也形容山林花木优美。【总结】秀色可餐女貌美、山木秀。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52 、信笔涂鸦：形容书法拙劣或胡乱写作，不能指画画。【总结】信笔涂鸦书法劣作文草。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53 、守株待兔：贬义词，指 “ 不主动努力，心存侥幸，希望得到意外的收获 ” ，常误来形容公安干警的机智。【总结】守株待兔思侥幸。</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54 、阳春白雪：喻高雅的、不通俗的文艺作品。【总结】阳春白雪作品雅。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55 、瓜田李下：形容容易引起嫌疑的地方。易误用为形容田园生活。【总结】瓜田李下招嫌疑。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56 、鼎力相助：敬词，指对别人对自己的帮助。常误用为表示自己对他人的帮助。【总结】鼎力相助人助我。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57 、毁家纾难：纾，缓解、消除。指拿出家产以救国难。【总结】毁家纾难救国难。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58 、不绝如缕：绝，断。缕，丝线。本意是比喻形势危机像即将断绝的线一样。不同于 “ 络绎不绝 ” 。   多形容局面危急或声音、气息等低沉微弱、时断时续。【总结】不绝如缕形势危、声音低、气息弱。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59 、珠圆玉润：形容的对象是歌声优美或文字的流畅。【总结】珠圆玉润歌声美、文流畅。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60 、绘声绘色：把人物的声音、神色都描绘出来了。形容叙述或描写生动逼真。所形容的对象是文艺或作品。【总结】绘声绘色作品妙。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61 、感同身受：的意思是心里很感激，像自己亲身受到一样，一般用于代别人向对方表示感激和谢意。【总结】感同身受代人言。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62 、鬼斧神工：形容技艺的精巧。对象为建筑、雕塑。【总结】鬼斧神工指建筑、言雕塑。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63 、擢发难数：形容坏事和罪恶多。【总结】擢发难数罪恶多。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64 、星罗棋布：像星星似的罗列，像棋子一样排列，形容数量很多，分布很广。适用于空间范围较大的地方。如，这片土地上有着最美的风景，湖泊星罗棋布，植物生机勃勃，动物欢快奔跑。【总结】星罗棋布空间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65 、望其项背：比不上或赶不上，多用于否定。对象只能是人。【总结】望其项背用否定。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66 、如火如荼：形容气势旺盛、热烈。对象只能是气势。【总结】如火如荼言气势。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67 、日暮途穷：对象只能是一个团体或集团，一派势力。【总结】日暮途穷指团体。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68 、莫衷一是：大家的看法不一，不能得出一致的意见。【总结】莫衷一是指众人。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69 、不知所云：不知说的是什么，指语言紊乱或空洞，它指的是说话人。易误解为 “ 听者没有理解 ” 。   【总结】不知所云指说者。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70 、乳臭未干：①形容人幼稚不懂事理（含讥讽意）。②表示对年轻人的轻蔑或不信任。【总结】乳臭未干人幼稚人年轻。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71 、鲍鱼之肆：卖咸鱼的铺子。比喻恶劣的环境。【总结】鲍鱼之肆环境差。</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72 、河东狮吼：不是河东的狮子大叫，它是指厉害的妇人，用来嘲笑怕老婆的男人。【总结】河东狮吼妻 太强。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73 、手眼通天：①形容手段高超，善于钻营。②比喻跟有权势的高层人物交往。【总结】手眼通天手段高、交权贵。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74 、甚嚣尘上：甚嚣，十分喧闹。尘上，地上尘土飞扬起来。原指军营中人声喧哗，尘土飞扬的忙乱状态。后形容消息盛传，议论纷纷。现多用来指某种倾向或言论传播得非常快，闹得人声喧嚷。【总结】甚嚣尘上议传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75 、体无完肤：①形容浑身受伤。②比喻论点被全部驳倒或文章被删改得很多。【总结】体无完肤浑身伤、论点倒、删改多。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76 、江河日下：比喻事物日趋衰落，情况一天不如一天。对象为一个国家或一个集体。【总结】江河日下言国家或集体。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77 、高山流水：形容知己或知音，也比喻乐曲高妙。【总结】高山流水喻知音、言曲妙。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78 、津津有味：对象只能是吃或读等动作。【总结】津津有味读或吃。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79 、反戈一击：只能是来自自已原来的阵营或支持过自己的人。【总结】反戈一击人背叛。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80 、叹为观止：对象只能是精妙之极、完美之至的美好事物。【总结】叹为观止事物美。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81 、琳琅满目：满眼都是美玉。比喻精美的物品，美好的文章或有用的人才很多。【总结】琳琅满目物品美、佳作多、良才众。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82 、付之梨枣：梨枣，旧时刻书多用梨木枣木，古代称书版。指刻板刊印书籍。【总结】付之梨枣印书籍。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83 、宵衣旰食：天不亮就穿衣起床，天晚了才吃饭。形容勤于政务。【总结】宵衣旰食忙政务。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84 、去天尺五：比喻离宫廷极近。天，指宫廷。【总结】去天尺五到宫廷。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85 、期期艾艾：形容人口吃。易误指吞吞吐吐。【总结】期期艾艾人口吃。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86 、对床夜雨：风雨之夜，两人对床共语。形容亲友或兄弟久别相聚，倾心交谈。【总结】对床夜雨亲友逢。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87 、莘莘学子：莘莘，众多。不能指一人。【总结】莘莘学子学子多。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88 、改弦更张：比喻改革制度或变更方针、政策。易和 “ 改弦易辙（比喻改变方向或做法）混用。【总结】改弦更张改制度、更方针、变政策。</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89 、颐指气使：说话只用面部表情来示意。形容有权势的人傲慢的神态。【总结】颐指气使权贵傲。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90 、苦心孤诣：苦心是指费尽心思。孤诣指独到之处，别人所达不到的境地。整个成语的意思是指费尽心思，刻苦钻研，在学问技艺等方面达到别人所不及的境地。【总结】苦心孤诣言学问、说技艺。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91 、方外之士：超然于世俗礼教之外的人。也指僧人、道人。方外：世外。【总结】方外之士不世俗或僧道人。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92 、如蚁附膻：附，趋附。膻（ sh ā n ），羊肉的气味。像蚂蚁趋附羊肉一般。比喻许多臭味相投的人追求不好的事物。也比喻许多人依附有钱有势的人。【总结】如蚁附膻人卑劣或附势。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93 、牝鸡司晨   ：母鸡报晓。旧时比喻妇女窃权乱政。牝（ pìn ）鸡，母鸡。【总结】牝鸡司晨女掌权。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94 、美女簪花：簪：插戴。形容书法隽秀多姿，如同美女戴花。也比喻诗文清新秀丽。【总结】美女簪花书法秀诗文丽。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95 、罄竹难书：把竹子用完了都写不完，形容罪行多，写不完。【总结】罄竹难书罪行多。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96 、评头品足：原来指无聊的人评论妇女的容貌。现在泛指对人对事说长道短，挑剔   毛病。【总结】评头品足说长短挑毛病。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97 、半青半黄：是指庄稼半熟半不熟，也可以比喻其他事物或思想未达到成熟阶段。【总结】半青半黄非脸色。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98 、祸起萧墙：萧墙：古代宫室内当门的小墙（屏风）。指祸乱发生在家里，比喻内部发生祸乱。【总结】祸起萧墙内乱生。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99 、脍炙人口：原来比喻美味人人爱吃，后来比喻美好的诗文人人称赞传颂。【总结】脍炙人口喻诗文。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100 、励精图治：形容振奋精神，力求把国家和地方治理好。主要指精心治理国家。【总结】励精图治治国家或地方。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101 、蓬筚生辉：   是自谦之辞，表示由于别人到自己家里来或张挂别人给自己题赠的字画等而使自己非常光荣，只能用于自己。【总结】蓬筚生辉言自己。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102 、一言九鼎：说话有份量。不能表示守信用，也不能用于自己。【总结】一言九鼎称他人、非守信。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103 、石破天惊：比喻文章议论新奇惊人，不能用于惊人的消息。【总结】石破天惊文章惊。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104 、抛砖引玉：自谦之辞，不能用于对方或第三方。【总结】抛砖引玉称自己。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105 、不瘟不火：指表演既不沉闷也不过火。常被人用来表示商品销售不够火爆。【总结】不瘟不火指表演。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107 、相濡以沫：患难中互相救助，多用于夫妻。【总结】相濡以沫言夫妻。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108 、如履薄冰：指做事极为谨慎，存有戒心。强调主观心态之谨慎小心，而非客观情况之危急。【总结】相濡以沫主观慎。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109 、萍水相逢：喻素不相识的人。【总结】萍水相逢素不识。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110 、鼎足之势：指三方面对峙的局势。【总结】鼎足之势指三方。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第三类：谦敬不当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一、敬辞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高抬贵手：客套话，多用于请求对方饶恕或通融。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不吝赐教：敬辞，用于自己向别人征求意见或请教问题。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鼎力相助：敬辞，大力相助（表示请托或感谢时用）。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洗耳恭听：洗清耳朵，恭敬地听讲。形容恭敬而认真地听人讲话。（多用于请人讲话时说的客气话）。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高朋满座：高贵的朋友坐满了席位。形容宾客很多。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大材小用：把大的材料用在小处。比喻才能很高的人屈就于低下职位，不能充分发挥其才能。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率先垂范：带头给下级或晚辈作示范。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虚怀若谷：谦虚的胸怀像山谷一样空旷深广。形容非常谦虚。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虚左以待：虚，空着；左，古时以左位为尊。空着左边的位置等待客人，表示尊敬。也泛指留出位置恭候他人。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二、谦辞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蓬荜生辉：用以称谢别人来到自己家里或称谢别人题赠的字画送到自己家里。蓬筚：即 “ 蓬门荜户 ” 的简称，用蓬草、荆竹作门的草屋比喻穷苦人家。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敝帚自珍：一个破扫把，自己也十分珍惜。比喻自己的东西再不好也值得珍惜。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抛砖引玉：抛出砖去，引回玉来。比喻用粗浅的、不成熟的意见或文章，引出别人高明的、成熟的意见或作品。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贻笑大方：贻，留给；大方，指见识广博或有专长的人。指让学者或行家笑话。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无功受禄：没有功劳而得到报酬。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敬谢不敏：敬，恭敬；谢，推辞；不敏，不聪明，没有才能。指恭敬地表示没有能力或不能接受（表示推辞做某事的客气话）。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忝列门墙：忝，表示辱没他人，自己有愧。表示自己愧在师门。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信笔涂鸦：形容字写得很坏。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一孔之见：比喻狭隘片面的见解。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才疏学浅：见识不广，学问不深。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德薄才疏：薄，浅；疏，空虚。品行和才能都很差。</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德薄能鲜：德行浅薄，才能低下。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挂一漏万：挂，列举；漏，遗漏。提到一个，漏掉上万。形容列举到的很少，遗漏掉的很多，很不完备。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不情之请：客套话，不合情理的请求（向人求助时称自己的请求）。</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姑妄言之：姑且说说（对于自己不能深信不疑的事情，说给别人时常用此语以示保留）。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笨鸟先飞：表示自己能力差，恐怕落后，比别人先行一步。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一枝之栖：只求得到一个藏身的地方，是自谦不存奢望的求职用语。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恭敬不如从命：与其态度谦逊有礼，不如遵从人家的意见。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望尘莫及：同对方相比，差之甚远。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一得之愚：一得，一点心得；愚，愚见，谦辞。谦称自己的一点愚昧的见识。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尸位素餐：尸位，空占职位不做事；素餐，白吃饭。谦称自己未尽职责。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不足挂齿：足，值得；挂齿，放在嘴上说。事情轻微，不值得一提。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雕虫小技：比喻微不足道的技能（多指文字技巧）。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绠短汲深：绠，打水用的绳子；汲，从下往上打水。吊桶的绳子很短，却要从深井里打水。比喻能力微薄，任务重大。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东涂西抹：本指妇女涂脂抹粉。后常用作提笔作画、写字或作文的谦辞。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区区此心：区区，微小、微薄。形容微不足道的一点心意或想法。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愚者千虑，必有一得 : 愚笨的人多次思虑问题，也会有一次是正确的，得到一定的收获。也作 “ 愚者一得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管窥蠡测：管，竹管；窥，从小孔或缝隙里看；蠡，瓢。从竹管里看天，用瓢来量大海。比喻眼光狭窄，见识浅陋。也作 “ 以管窥天，以蠡测海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班门弄斧：班，指古代的巧匠鲁班。在鲁班门前耍弄斧头。比喻在行家面前卖弄本领。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聊表寸心：聊，略微；寸心，微薄的心意。略微表示一下心意。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避让贤路：交印辞职，给才德高的人让路。常作老年引退的自谦辞。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容膝之安。出自陶渊明的《归去来兮辞》： “ 倚南窗以寄傲，审容膝之易安。 ” 本指可以立足的安身之地，常用来谦称自己的居处狭小。如，我退休之后在一小城，虽无豪华居处，但有容膝之安，因此感到满足。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附录：中国文化常识之常见敬谦词语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一、谦称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窃：私下、私自。愚：不聪明。鄙：学识浅薄。敝：自己或自己的事物不好。家：对别人称在自己的辈分高或年纪大的亲属，如家父。舍：用以谦称自己的家或自己的卑幼亲属，如寒舍、舍妹。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官吏谦称：下官、末官、小吏。读书人谦称：后学、小生、晚生、晚学、不才、不佞、不肖等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其他谦称：在下，晚辈或地位低下的人谦称；小可，有一定身份的人的谦称；小子，子弟晚辈对父兄尊长的自谦。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其他谦辞：过誉：谦辞，过分称赞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赏脸：客套话，用于请对方接受自己的要求或赠品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斗胆：形容大胆（多用作谦词）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二、敬称   枉驾：有劳大驾。     惠赐：指对方给以了好处。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对对方或对方亲属的尊称：令，美好的意思，用于称呼对方的亲属，如令爱、令尊、令堂等；尊，用来称与对方有关的人或物，如尊上、尊府、尊驾、尊命等；贤，用于称平辈或晚辈，如贤弟、贤郎等；仁，表示爱重，如称平辈友人中必自己年长的仁兄，称地位高的为仁公；称年老的为丈，如丈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称呼前加 “ 先 ” 表示已死，用于敬称地位高的人或年长的人，如先帝、先父、先贤等。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其他敬辞：惠，表示对方的行为对自己是一种恩惠，如惠赠、惠存、惠允等；借，表示自己要依靠对方的力量，如借光，客套话，用于请别人给自己方便或向人询问，借重，指借用其他人的力量；垂，表示长辈或上级对自己的行为，如垂询（表示别人对自己的询问）、垂爱（称对方对自己的爱护，多用于书信）等；久违：客套话，好久没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久仰：客套话，仰慕已久（初次见面时说）   问鼎：指谋图夺取政权（中性词）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伉丽：（书）夫妻，如伉丽之情   泰山、泰水：岳父、岳母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劳步：敬辞，用于谢别人来访   劳驾：客套话，用于请别人做事或让路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赏脸：客套话，用于请对方接受自己的要求或赠品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台端：敬辞，旧时称对方，（多用于机关、团体等给个人的函件）台甫：敬辞，旧时用于问人的表字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台驾：敬辞，旧称对方台鉴：旧时书信套语，用在开头的称呼之后，表示请对方看信。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托福：客套话，依赖别人的富气使自己幸运。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鼎力：敬辞，大力（表示请托或感谢时用）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光顾：敬辞，商家多用以欢迎顾客   光临：敬辞，称宾客来到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贵庚：敬辞，问人年龄   贵恙：敬辞，称对方的病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海涵：敬辞，大度包容（多用于请人特别原谅时）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麾下：将帅的部下，也作敬辞，称将帅   阁下：敬辞，称对方，多用于外交场合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候光：敬辞，等候光临   候教：敬辞，等候指教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常见敬谦词语 60 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称呼对方父亲为令尊   称呼对方母亲为令堂   称呼对方哥哥为令兄   称呼对方弟弟为令弟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称呼对方女儿为令爱   称呼对方妻子为令正   称呼对方女婿为令婿   称呼自己父亲为家父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称呼自己母亲为家母   称呼自己哥哥为家兄   称呼自己弟弟为舍弟   称呼自己妹妹为舍妹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称呼自己儿子为犬子   称自己的作品为拙作   称自己的见解为拙见   称自己的意见为愚见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称别人的议论为高论   称别人的意见为高见   称自己的住处为寒舍   称别人的住处为府上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称逝去的贤人为先贤   称逝去的父亲为先父   称逝去的母亲为先妣   请人留存某物为惠存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请对方到己处为惠临   请求对方允许为惠允   称呼对方赠予为惠赠   称呼对方书信为惠书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请人修改文章为斧正   请求对方指正为雅正   请求对方批评为指正   请人指导改正为教正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祝福长辈称福安   祝福平辈称道安   祝福晚辈称近安   祝福教师称教安   祝福师长称悔安   祝福编辑称编安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祝福作者称文安   祝福病人称痊安   初次见面说久仰   好久未见说久违   请人帮忙说劳驾   给己方便说借光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麻烦别人说打扰   祝贺别人说恭喜   等候客人说恭候   陪伴客人说奉陪   看望别人说拜访   请人勿送说留步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请人原谅说包涵   请人指点说赐教请人接受说笑纳   请人任职说屈就   求人办事说拜托   问人年龄说贵庚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问人高龄说高寿   问人姓氏说贵姓   归还原物说奉还   感谢别人帮助说鼎力相助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第四类：褒贬误用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．弹冠相庆   因即将做官而互相庆贺，多用于贬义。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．有口皆碑   所有人的嘴都是活的纪念碑，比喻对突出的好人好事一致颂扬，褒义。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一窍不通   不动脑筋，什么事情都不会做。贬义。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．虎视眈眈   像虎一样注视着。形容恶狠狠地盯着，将要动手攫取什么。贬义。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．舞文弄墨   形容玩弄文字技巧。有贬义。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．翻云覆雨   比喻耍手段，弄权术，反复无常。贬义。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．信笔涂鸦   信：听凭，随意；涂鸦：字写得很拙劣。随便乱涂乱画。贬义。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．一发不可收拾   收拾：整顿、整理。原意是没法归类整顿，后形容事物败坏到不可救药的地步。贬义。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 ．无所不为   没有不做的事。指什么坏事都干得出来。贬义。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 ．半斤八两。   通常比喻彼此不分上下，多用于贬义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 ．振振有词   振振：理直气壮的样子。形容自以理由充分，说个不完。贬义。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12 ．始作俑者   俑：古代用以陪葬的木制或陶制的偶人。开始发起制作殉葬的土、木偶的人。比喻第一个做某件坏事的人或恶劣风气的创始人。贬义。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13 ．罄竹难书   罄：尽；竹：古代写字的竹简。用尽终南山的竹子也写不完他的罪行贬义。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14 ．东窗事发   指罪行被揭露，案子发现了。贬义。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15 ．忘乎所以   忘记了一切。多形容因骄傲自满而得意忘形。贬义。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16 ．心劳日拙   拙：笨拙，引申为困窘。指做坏事的人费尽心机，却越来越无法得逞，处境一天不如一天。贬义。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17 ．颐指气使   颐：腮帮子；颐指：用嘴部表情示意；气使：用神情支使人。形容傲慢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18 ．无所不至   没有不到达的地方。现多形容坏人到处干坏事或所有的坏事都做到了。贬义。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19 ．胸无城府   城府：城市和官府，喻待人处事的心机。指为人坦率真诚，不用心机。褒义。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20 ．趋之若鹜   趋：奔赴，归附；鹜：鸭。像鸭子一样成群地争先恐后地跑去。比喻成群的人争着去。贬义。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21 ．处心积虑   处心：存心；积虑：积久考虑。早巳千方百计地谋算。贬义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22 ．变本加厉   厉：猛烈。原指比原来更加发展，现在形容情况比原来更加严重。贬义。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23 ．不堪设想   堪：能。对将来的结果不能想象，预料将来的结果很坏或很危险。贬义。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24 ．言近旨远   旨：含义。话说得浅近，含义很深远。褒义。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25 ．侃侃而谈   侃侃：刚直的样子。理直气壮地直抒己见。褒义。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26 ．一孔之见   孔：小洞。比喻狭隘片面的见解。贬义词，可用于批评别人或自谦，不可用于赞誉别人的见解。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27 ．震撼人心   撼：动摇。指某件事对人震动很大。褒义词，不用于令人震惊的坏事。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28 ．刻骨铭心   铭：在石头或器物上刻字。形容记忆极深，永远忘不了。常用为感激之词，褒义。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29 ．黔驴技穷   黔：今贵州省一带；技：技能；穷：尽。比喻有限的一点本领已经用完。贬义。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30 ．左右逢源   逢：遇到。原指做学问功夫到家，则取之不尽，用之不竭。后用以指做事得心应手，顺利无阻。现在常用作贬义，比喻人处事圆滑。句中的用法与现在不一致。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31 ．不知所云   不知道说的是什么。原为自谦辞，表示语无伦次。后常泛指言语紊乱，令人难懂。贬义词，用于此句不当。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32 ．粉墨登场   粉墨：指化妆用品。化妆登台演戏，也用于讽刺某些人登上政治舞台。贬义词，用于此句不当。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33 ．受宠若惊   因受到过分的宠爱而感到意外的惊喜和不安。多含贬义。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34 ．不可理喻   喻：使明白。不能够用道理使他明白。形容态度蛮横，不讲道理。贬义。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35 ．势如破竹   形势就像劈竹子，头几节劈开以后，下面各节就顺刀势分开了。形容节节胜利，毫无阻碍。褒义。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36 ．雨后春笋   比喻事物的大量涌现和蓬勃发展。褒义。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37 ．连篇累牍   牍：古代写字用的狭长木片。形容文章篇幅冗长，语言罗嗦，内容重复。贬义。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38 ．倾巢出动   “倾巢出动”比喻全部出动，多用于贬义。。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39 ．重整旗鼓   “重整旗鼓”指“失败后，重新聚集力量再干”，是褒义词，不作贬义用。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40 ．同心同德   同心同德指思想统一，信念一致。误将褒义词“同心同德”作贬义词用。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41 ．气冲霄汉   “气冲霄汉”常形容大无畏的气概和精神，用于此既感情色彩不当，又不分轻重。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42 ．蠢蠢欲动   比喻敌人准备进攻或坏人阴谋捣乱。误将贬义词“蠢蠢欲动”用为中性词。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43 ．改头换面   “改头换面”比喻只改形式，不改内容。用在这里显得感情色彩不当。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44 ．巧立名目   “巧立名目”指“定出许多名目，以达到某种不正当的目的”，是个贬义词，不能运用于该句的“光彩事业”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45 ．睚眦必报   “睚眦必报”是个贬义词，意思指极小的仇恨也要报复，这里所用的感情色彩刚好相反了。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46 ．评头论足   “品头论足”是贬义词，指无聊的人随意议论妇女的容貌体态。现亦比喻在小节上一味挑剔。用到该句明显属于褒贬不当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47 ．捕风捉影   “捕风捉影”这个成语比喻说话办事没有丝毫根据。用于一位被誉为“农民诗人”的老人观察、发现劳动之乐、生活之趣和人性之美，贬词褒用。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48 ．轩然大波     指不好的影响 ( 贬义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49 ．方兴未艾   方兴未艾：事物正在发展，尚未停止。褒义词。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50 ．唯命是从   “唯命是从”，听从命令，绝对服从，多用于下级对上级，含贬义。句中贬词褒用，可改为“百依百顺”。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51 ．望文知义   “望文生义”指不了解某一词句的确切含义，光从字面上去牵强附会，做出不确切的解释。贬义。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52 ．谨小慎微   “谨小慎微”指对细小的事情过分小心谨慎，多做贬义。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53 ．亦步亦趋   “亦步亦趋”比喻自己没有主张，每件事都顺从别人，跟着别人走，贬义。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54 ．削足适履   “削足适履”比喻无原则地迁就现在条件或不顾客观条件生搬硬套，贬义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55 ．巧舌如簧   “巧舌如簧”形容能说会道，善于狡辩，含贬义。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56 ．并驾齐驱   “并驾齐驱”意指并排套着的几匹马一齐快跑，比喻彼此的力量或才能不分高下。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57 ．小不忍则乱大谋   “小不忍则乱大谋”指小事情不能忍耐就会打乱整个计划，褒义词。句中感情色彩用错。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58 ．不分青红皂白   比喻不分是非，不问情由。贬义。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59 ．闪烁其辞“闪烁其辞”指说话吞吞吐吐，不肯透露真相或回避要害问题。在这里错将贬义褒用了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60 ．危言危行“危言危行”，说话和行为都很正直，不是危险言行的意思，句中写李登辉的“台独”行径，不能用褒义词。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61 口若悬河   “口若悬河”指讲起话来像瀑布一样滔滔不绝。形容能言善辩，也比喻十分健谈。此处符合语境。很容易错用为含贬义的“巧舌如簧”或“夸夸其谈”。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62.  因人成事   “因人成事”的“因”乃凭借、依靠之意，“人”并非泛指，而是专指别人。“因人成事”指依靠别人的力量办成事情，含贬义。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高考备考褒贬两用的成语集锦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【灯红酒绿】形容寻欢作乐的腐化生活；也形容都市或娱乐场所夜晚的繁华景象。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【想入非非】一般用来形容胡思乱想，不切实际，多用于贬义；实际上“非非”是佛语，指“一般人认识达不到的境界”，因此也形容思想进入虚幻境界，完全脱离实际。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【左右逢源】比喻做事得心应手，怎样进行都很迅速。比喻办事圆滑。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【秀色可餐】本是形容美好的容色使人忘掉饥饿，多形容女子容貌非常美丽。但也可指山林花木非常优美。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【粉墨登场】指化装上台演出；也比喻坏人登上政治舞台。（此义项用的较多）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【登峰造极】意思是到了极点，但它有褒贬双重感情色彩。比喻干坏事猖狂到了极点，贬义。也指比喻学问、技能等达到最高的境界或成就。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【另眼相看】褒义指看重和优待，贬义指用另外的眼光来看待，含有歧视的意思，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【异想天开】用来形容思想解放，想法独特时，含有褒义；用来形容想法很不切实际，非常奇怪，带讽刺意味时，含贬义。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【洁身自好】指保持自身纯洁，不同流合污；也指怕招惹事是非，只关心自己，不关心公众事情。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【按图索骥】既比喻办事机械死板，也比喻按照线索寻找。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【暗送秋波】既指献媚取宠，暗中勾结，也指有情人暗中眉目传情。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【可圈可点】原指文章精彩，值得加以圈点，现形容表现好，值得肯定或赞扬。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【独善其身】既指只顾自己，缺乏集体精神，也指人要搞好自身修养。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【评头论足】指无聊的人随便谈论妇女的容貌，也比喻在小节上多方挑剔。贬义词。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【顾影自怜】既指孤独失意的样子，也指自我欣赏。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【呼风唤雨】既比喻进行煽动性活动，也比喻人能够支配自然。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【冷眼旁观】既指用冷淡的态度从旁观看，不愿参加，也指用冷静的态度从旁审视。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【另起炉灶】既比喻脱离集体另搞一套，也比喻重新做起。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【绵里藏针】既比喻外貌柔和，内心刻毒，也形容柔中有刚。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 鸾飘凤泊】 鸾，传说中凤凰一类的鸟。形容书法潇洒，毫无拘束。也比喻离散或飘泊不定。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【难分难解】既指双方争吵，打斗相持不下，难以开交，也形容双方关系异常亲密，难于分离。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【谦谦君子】既指故作谦虚而实际虚伪的人，也指谦虚，能够严格要求自己的人。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【穷形极相】既指丑态毕露，也指描写刻画十分细致生动。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【如虎添翼】既比喻凶恶的得到帮助后更加凶恶，也比喻强大的得到援助后更加强大。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【沙里淘金】既比喻费力大而成效少，也比喻从大量的材料中选择精华。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【四平八稳】既形容说话、做事、写文章稳当，也指做事情志求不出差错，缺乏创新精神。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【舞文弄墨】既指歪曲法律条文作弊，也指玩弄文字技巧。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【应接不暇】   暇：空闲；   不暇：没有空闲，来不及。指美景繁多，来不及观赏。后多形容来人或事情太多，应付不过来。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【形若无事】既指在紧急关头台杜镇定自若，也指对坏人坏事，听之任之，满不在乎。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【明修栈道，暗度陈仓】比喻用行动迷惑对方，实际上另有所图。后来用 “ 暗度陈仓 ” 比喻暗中进行某种活动（多指男女私通）。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【瞻前顾后】既形容做事情以前考虑周密细致，也形容顾虑太多，犹豫不决。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【奇文共赏】既指把荒谬、错误的文章发表出来供大家识别和批判，也指把新奇的文章拿出来共同欣赏。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【短小精悍】①形容人个儿矮小却精明强悍；②形容文章或发言简短而有力。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【不省人事】①指人昏蹶过去；②不懂人情世故。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【斑驳陆离】陆离，指色彩繁杂；斑驳，颜色杂乱。①形容色彩杂乱不齐；②指建筑、器物等的古老陈旧。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【标新立异】①独创新意，立论与人不同，中性词。②为了显示自己，故意另搞一套，贬义。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【异曲同工】①比喻不同的人的辞章或言论同样精彩。②比喻不同的做法收到同样的效果。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【咄咄逼人】①原形容说话伤害人，令人难受。②现形容气势汹汹，盛气凌人，使人难受。③也形容后辈超过前人，令人赞叹。④也指形势发展很快，促使人赶上。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【天马行空】①比喻思想行为无拘无束；②形容文笔超逸流畅。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【纵横捭阖】①形容在政治上运用各种手段分化争取；②形容文章大开大合，不受拘束。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【国色天香】①女子容貌超群；②牡丹花色香倶佳。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【齐大非偶】①比喻婚姻不是门当户对；②双方势位悬殊，难于建立对等关系。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【移宫换羽】①指乐曲换调；②指事情内容有所变更。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第五类：近义成语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．惨无人道：惨，残酷狠毒。残暴得灭绝人性。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惨绝人寰：人寰，人世。世上再没有比这更惨的。形容惨到极点。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灭绝人性 :  ：完全丧失人所具有的理性。形容极端残忍，象野兽一样。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．趁火打劫：趁别人有危难时去捞好处。亦作“趁火抢劫”。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浑水摸鱼：比喻乘混乱的机会攫取不正当利益。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顺手牵羊 :  顺手把人家的羊牵走。比喻趁势将敌手捉住或乘机利用别人。现比喻乘机拿走别人的东西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．心满意足：心愿满足。亦作“心满愿足”。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称心如意：完全合乎心意。亦作“趁心如意”。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正中下怀 :  正合自己的心意。形容符合心意。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．承前启后：承，承接。启，开创，引出。承接前人的，开创今后的。多用于事业、学问方面。亦作“承先启后”。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承上启下：承接上面的，引起下面的。多用在写文章方面。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继往开来：继：继承；开：开辟。继承前人的事业，开辟未来的道路。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外强中干：外表上好像很强大，实际上很空虚。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色厉内荏：外表强硬而内心怯懦。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外刚内柔：外表刚强而内在柔弱。同“内柔外刚”。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．胡思乱想：不切实际地瞎想。亦作“胡思乱量”。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痴心妄想：入迷的心思，荒唐的想法。形容一味幻想不切实际的事情。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游思妄想 ：犹言胡思乱想。指没有根据，不切实际的瞎想。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重整旗鼓：比喻失败后积聚力量，重新行动。亦作“重振旗鼓”。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卷土重来：卷土，人马奔跑时扬起尘土。形容失败后组织力量，重新猛扑过来。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东山再起：指再度出任要职。也比喻失势之后又重新得势。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．呕心沥血：形容费尽心思。褒义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处心积虑：处心，存心。积虑，积久考虑。早已千方百计地谋算。多含贬义。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挖空心思：比喻想尽一切办法。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 ．深谋远虑：周密地计划，往长远里考虑。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深思熟虑：深入细致地考虑。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老谋深算：周密的筹划，深远的打算。形容人办事精明老练。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 大张旗鼓：比喻声势和规模很大。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雷厉风行：厉，猛烈。像打雷那样猛烈，像刮风那样迅速。比喻政事法令的执行严厉迅速。也比喻行事声势威猛 , 动作迅速。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大张声势：大造声势，扩大影响。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闻风而动：风：风声，消息。一听到风声，就立刻起来响应。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 ．当仁不让：当仁，指面临仁义之事。《论语 • 卫灵公》：“当仁不让于师。”后泛指遇到应该做的事，积极主动去做，不退让。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义不容辞：指顾全道义而不推辞。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理所当然：当然：应当如此。按道理应当这样。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12 ．道貌岸然：道貌，正经严肃的外貌。岸然，高傲威严的样子。形容神态庄重严肃。现常用来形容故作正经，表里不一之状。多含讥讽之意。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一本正经：形容庄重规矩，非常认真（有时带有讽刺的意味）。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正颜厉色：颜：面容。形容板着脸，神情非常严厉。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13 ．一视同仁：同样看待，不分厚薄。多用于指人。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等量齐观：等，同等。齐，一样。不管事物间的差异，同等看待。多用于指物。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相提并论：相提：相对照；并：齐。把不同的人或不同的事放在一起谈论或看待。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14 ．牢不可破：牢固得不可摧毁，不可动摇。形容异常坚固。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颠扑不破：颠，跌。扑，敲。无论怎样倾跌敲打都不会破损。比喻理论正确，无法驳倒推翻。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坚不可摧：坚：坚固；摧：摧毁。非常坚固，摧毁不了。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15  本末倒置：本，树根。末，树梢。置，放。比喻颠倒了事物的主次轻重。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舍本逐末：舍去事物根本的主要的部分，而去追求细枝末节。形容轻重倒置。</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轻重倒置：把重要的和不重要的两者的地位摆颠倒了。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16 ．洞若观火：形容看得清楚明白。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了如指掌：形容对情况非常清楚，好像指着自己的手掌给人看。亦作“了若指掌”。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明察秋毫：明察：看清；秋毫：秋天鸟兽身上新长的细毛。原形容人目光敏锐，任何细小的事物都能看得很清楚。后多形容人能洞察事理。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17 ．标新立异：原谓特创新意，立论与众不同。后多指提出新奇主张或创造出新奇的式样。独树一帜：单独树起一面旗帜。比喻自成一家。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另起炉灶：另外重支炉灶。比喻放弃原来的，另外从头做起。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18 ．耳濡目染：形容见得多听得多了之后，无形之中受到影响。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耳闻目睹：亲自听到和看到的。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耳熟能详：指听得多了，能够说得很清楚、很详细。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19 ．翻天覆地：①形容变化巨大而彻底。②形容闹得很凶。亦作“覆地翻天”。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天翻地覆：覆，翻，翻过来。比喻急剧的变化。</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沧海桑田沧海桑田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20 ．翻云覆雨：比喻反复无常，玩弄手段和权术。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朝三暮四：多用以比喻反复无常，变来变去。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朝秦暮楚：比喻反复无常。亦比喻行踪不定，早晨在此地，晚上到彼地。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21 ．烟消云散：比喻事物消失净尽。亦作“云消雾散”。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风流云散：风吹云散，踪迹全消。比喻原常相聚的人飘零离散。亦作“风流雨散”。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销声匿迹：销：通“消”，消失；匿：隐藏；迹：踪迹。指隐藏起来，不公开露面。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22 ．风平浪静：没有风浪，水面很平静。比喻平静无事。亦作“风静浪平”。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一帆风顺：船挂满帆，顺风行驶。比喻非常顺利，毫无挫折或阻碍。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平安无事：平平安安，没出什么事故。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23 。．历历在目：历历，清楚分明。清楚地展现在眼前。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记忆犹新：过去的事，至今还记得清楚，就象新近发生的一样。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一清二楚：十分清楚、明白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走马观花：骑在马上看花。形容得意、愉快的心情。也比喻粗略地观察一下事物。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浅尝辄止：辄：就。略微尝试一下就停下来。指不深入钻研。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25 ．．无所不为：没有达不到的地方，指什么事都干得出来。贬义。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无微不至：形容待人非常细心周到。褒义。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为所欲为：为：做。本指做自己想做的事。后指想干什么就干什么。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26 ．生吞活剥：比喻生硬地接受或机械地搬用（别人的理论、经验方法等）。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囫囵吞枣：把枣儿整个儿吞下去。比喻读书等不加分析地笼统接受。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不求甚解：只求知道个大概，不求彻底了解。常指学习或研究不认真、不深入。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27 ．醉生梦死：比喻象醉酒和做梦一样，糊涂地过日子。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金迷纸醉：形容剥削阶级奢侈豪华的生活。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花天酒地：形容吃喝嫖赌，荒淫腐化的生活。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28 ．欢欣鼓舞：形容非常高兴振奋。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喜气洋洋：洋洋：得意的样子。充满了欢喜的神色或气氛。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欢天喜地：形容非常高兴。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29 ．绘声绘色：描写、叙述生动逼真。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活龙活现：形容神情生动逼真，好像就在眼前一样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有声有色：表现、描绘得非常生动。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30 ．魂不附体：灵魂脱离了肉体。形容惊恐之极。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六神无主：六神：道家认为人的心、肺、肝、肾、脾、胆各有神灵主宰，称   为六神。形容惊慌着急，没了主意，不知如何才好。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失魂落魄：形容心神不宁或惊慌失措。</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31 ．饥寒交迫：饥饿与寒冷交相逼迫。形容无衣无食，生活困苦不堪。</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哀鸿遍野：哀鸿：哀鸣的鸿雁。比喻啼饥号寒的灾民。比喻在天灾人祸中到   处都是流离失所、呻吟呼号的饥民。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啼饥号寒：因为缺乏衣食而啼哭。形容生活极端困苦。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32 ．奄奄一息：奄奄，呼吸微弱的样子，只剩下微弱的一口气。形容气息微弱的垂死之状。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命在旦夕：旦夕：早晚之间，形容极短的时间。生命垂危，很快会死去。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岌岌可危：岌岌，危险貌。形容极其危险。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33 ．历历在目：历历，清楚分明。清楚地展现在眼前。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一清二楚：十分清楚、明白。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记忆犹新：过去的事，至今还记得清楚，就象新近发生的一样。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34 ．家常便饭：①家庭日常的饭食。②比喻经常发生习以为常的事情。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司空见惯 :  司空：古代官名。指某事常见，不足为奇。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习以为常：谓经常如此，就成为常规了。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35 ．出生入死：形容冒着生命危险。多用于概述经历。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舍生忘死：不把个人的生死放在心上。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赴汤蹈火：汤，开水。蹈，踩。形容不避艰险，奋勇向前。多用于表达决心。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36. 想方设法：积极动脑筋，想尽各种办法。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费尽心机：心机：计谋。挖空心思，想尽办法。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千方百计：想尽一切办法。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37 ．功亏一篑：功，事功，泛指所做的事。亏，缺少。篑，土筐。愿意是堆九仞高的大山，由于只差一筐土而不能完成。后用来比喻只差最后一点而不能   成功，含有惋惜之意。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功败垂成：垂：接近，快要。事情在将要成功的时候遭到了失败。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前功尽弃：过去的功劳全部废弃。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38 ．钩心斗角：心，宫室的中心。角，檐角。原谓宫室建筑的内外结构精巧工致，后用以比喻各用心机，明争暗斗。亦作“勾心斗角”</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明争暗斗：明里暗里都在进行争斗。形容各用心思，互相排挤。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尔虞我诈：你诈骗我，我诈骗你。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39 ．苟且偷安：只图眼前安逸，得过且过。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得过且过：且：暂且。只要能够过得去，就这样过下去。形容胸无大志。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苟且偷生：得过且过 , 勉强地生存下去。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40 ．坚如磐石：象大石头一样坚固，常比喻意志不可动摇。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固若金汤：金，“金城”的简称，指坚固的城墙。汤，“汤池”的简称，指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防守严密的护城河。形容工事非常坚固。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坚不可摧：非常坚固，摧毁不了。可指工事，也可指决心意志。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41 ．束手无策：形容遇到问题毫无解决的办法。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无能为力：不能施展力量。指使不上劲或没有能力去做好某件事情、解决某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个问题。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手足无措：手足无处安放，形容没有办法，不知如何才好。常用于形容举止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慌乱。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42 ．海市蜃楼：①大气中由于光线的折射作用而形成的一种自然现象。②比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虚幻的事物。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虚无缥缈：形容若有若无，空虚渺茫。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空中楼阁：指海市蜃楼，多用来比喻虚幻的事物或脱离实际的理论计划等。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43 ．忍气吞声：形容受了气而强自忍耐，不说什么话。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委曲求全：委曲：曲意迁就。勉强迁就，以求保全。也指为了顾全大局而让步。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忍辱含垢：忍受耻辱。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44 ．和颜悦色：形容态度和蔼可亲。强调脸色表情和顺。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平易近人：对人和蔼可亲，没有架子，使人容易接近。也指文字浅显，容易了解。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和蔼可亲：谓态度谦温和气，容易接近。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45 ．齐心协力：犹言“同心合力”。众人一心，共同努力。强调合力。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同心同德：心：思想；德：信念。指思想统一，信念一致。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和衷共济：比喻同心协力，共同克服困难。侧重齐心。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46 ．赫赫有名：赫赫，非常显著的样子，声名显赫。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举世闻名：全世界都知道。形容非常著名。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鼎鼎大名：鼎鼎，盛大，显赫。形容名气很大。亦作“大名鼎鼎”。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47 ．络绎不绝：形容过往人马或车辆连接不断。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川流不息：川，河流。像河水那样流个不停。多用于比喻来往的人、车马或船只很多。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纷至沓来：纷，众多。沓，重复，形容接连不断地到来。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48 ．眉开眼笑：形容极其高兴的样子。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笑逐颜开：逐：驱使；颜：脸面。笑得使面容舒展开来。形容满脸笑容，十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分高兴的样子。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眉飞色舞：色，脸色。形容极其高兴得意的神态。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49. 置之不理：放在一边儿不理不睬。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束之高阁：比喻扔在一边不去用它或管它。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置若罔闻：置：放，摆；若：好象。放在一边，好象没有听见似的。指不予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50  微乎其微：形容非常少或非常小。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微不足道：非常渺小，不值得一提。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不足挂齿：不足：不值得；挂齿：说起，提到，挂在口上。表示不值得一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51 ．明哲保身：明哲，明智，通达事理。原指明达事理洞见时势的人，善于择安避危，保全自身。后亦指为了个人得失丧失原则的庸俗处世态度。贬义。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洁身自好：洁，洁身，干净，保持自身清白，不同流合污。也指顾惜尊重自己，不与他人纠缠在一起。褒义。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52 ．目不斜视：不该看的事物不看，形容品行端正，遵守礼制。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目不转睛：凝神注视，眼珠一转不转。形容注意力高度集中。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53 ．目空一切：什么都不放在眼里。形容骄傲自大。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旁若无人：形容态度从容、自然。亦形容高傲，目中无人。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54 ．背道而驰：道，道路。驰，车马疾行。比喻彼此方向目标完全相反。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南辕北辙：本要向南行走，却驾车往北。比喻行动与目的相反。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55 ．念念有词：僧道方士等行法术时，口中默念经咒，以通神灵。后指迷信的人小声说祈祷的话。也指人不停地自言自语。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振振有词：振振，理直气壮的样子。形容自以为理由充分，说个没完。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56 ．大发雷霆：比喻大发脾气，高声训斥。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怒不可遏：愤怒之极，不可抑制。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57 ．排山倒海：排，推开。倒，翻倒。形容来势凶猛。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翻江倒海：形容水势浩大，多用来比喻力量或声势非常壮大。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58 ．蚍蜉撼树：蚍蜉，一种大蚂蚁。撼，摇动。比喻不自量力。又作“蚍蜉撼大树”。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螳臂当车：当（ d ā ng ），阻挡。比喻不估计自己的力量，去做办不到的事情，必然招致失败。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59 ．锲而不舍：镂刻不停。比喻有恒心，有毅力。多用作形容词，与“精神”搭配。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坚持不懈：坚持到底，毫不松懈。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60. 见机行事：机，时机，机会。看到适当的时机立即行动。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见风使舵：看风向改变帆篷方向。比喻相机行事，随机应变。多含贬义。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61 ．窃窃私语：私下小声说话。也作“切切私语”。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交头接耳：紧挨着头，凑在耳边低声说话。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62 ．撼天动地：形容声音响亮或声势大，力量强。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惊天动地：形容声音特别响亮，也形容声势浩大或事业伟大。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63 ．开诚布公：诚意待人，坦白无私。形容词性短语。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推心置腹：比喻真心待人。形容词性短语。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推诚相见：用真心相待。动词性短语。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64 ．夸夸其谈：说话或写文章浮夸，不切实际。贬义。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侃侃而谈：形容说话正直，理直气壮，从容不迫。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65 ．刻不容缓：缓，缓慢，拖延。一刻也不能耽搁。形容形势紧迫。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迫不及待：急迫得不容等待。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66 ．语重心长：言辞恳切有分量，情谊深长。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苦口婆心：形容怀着好心再三恳切劝告。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67 ．脍炙人口：美味人人都爱吃。比喻好的诗文或事物，人们都称赞。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喜闻乐见：喜欢听，乐意看。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68 ．屈指可数：扳着手指即可数清。形容数目很少。侧重指珍贵。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寥寥可数：形容数量非常少。则中指不多。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69 ．无稽之谈：没有根据的言论。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流言蜚语：毫无根据的话语。多指背后议论诽谤或挑拨离间的话。又作“流言飞语”。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70 ．乱七八糟：形容极端混乱，毫无条理和次序。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污（乌）七八糟：十分杂乱，又脏又乱。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71 ．燃眉之急：像火烧眉毛那样的紧急。比喻非常紧迫的情况。名词性短语。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迫在眉睫：睫，眼毛。比喻事情已经到了十分紧急的关头。形容词性短语。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72 ．手忙脚乱：形容做事慌乱，没有条理。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七手八脚：形容人多忙乱，动作不一。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73 ．进退维谷：谷，比喻困境。进退都处于困难境地。比喻进退两难。书面用语。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进退两难：进也不好，退也不好。形容处境困难。口头用语。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进退无门：前进后退均无路，形容处境困难，无处容身。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74 ．杞人忧天：比喻不必要的忧虑。动词性短语。亦作“杞人之忧”，名词性短语。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庸人自扰：本来没有问题而自己瞎着急或自找麻烦。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75 ．气吞山河：气势能吞没高山大河。形容气魄很大。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气势磅礴：磅礴，广大无边的样子。形容气势极其雄伟。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76 ．威风凛凛：形容威严可畏，气势逼人。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气势汹汹：汹汹，声势很盛的样子。形容气势凶猛。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77 ．想方设法：积极动脑筋，想尽各种办法。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千方百计：想尽一切办法。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78 ．前车可鉴：比喻前人失败的教训可作鉴戒。动词性短语。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前车之鉴：比喻当作鉴戒的前人的失败教训。名词性短语。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79 ．敲诈勒索：依仗势力或用威胁、欺骗手段，索取财物。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巧取豪夺：指用巧妙的手段骗取或凭武力强夺他人的财物。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80 ．聚精会神：会，集中。集中精神；集中注意力。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全神贯注：贯注，集中在一起。形容全副精神高度集中。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81 ．一心一意：心思意念专一。一般作谓语。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全心全意：用全部精力。一般作状语。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82 ．煞费苦心：形容费尽心思。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挖空心思：形容费尽心机，想尽办法。多含贬义。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83 ．本末倒置：本，树根。末，树梢。置，放。比喻颠倒了事物的主次轻重。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舍本逐末：舍去事物根本的主要的部分，而去追求细枝末节。形容轻重倒置。</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84 ．深谋远虑：周密地计划，往长远里考虑。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深思熟虑：深入细致地考虑。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85 ．神采奕奕：精神旺盛，容貌焕发。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神采飞扬：脸上的神态焕发有神。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86 ．生气勃勃：勃勃，精神旺盛的样子。生命力强，富有朝气。多用于指人。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生机勃勃：很有活力，很有生命力。多用于指事物。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87 ．龙腾虎跃：形容威武雄壮，非常活跃。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生龙活虎：像很有生气的蛟龙和富有活力的猛虎。比喻活泼矫健，生气勃勃。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88 ．盛气凌人：傲慢的气势逼人。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咄咄逼人：形容气势汹汹，盛气凌人。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89 ．手无寸铁：形容手里没有任何武器。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赤手空拳：形容两手空空，没有任何可以凭借的东西。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90 ．束手无策：形容遇到问题毫无解决的办法。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手足无措：手足无处安放，形容没有办法，不知如何才好。常用于形容举止慌乱。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91 ．视若无睹：虽然看了却像没有看见一样。形容对眼前事物漠不关心。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熟视无睹：指对客观事物不关心，虽然经常看见，还跟没有看见一样。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92 ．置之不理：放在一边儿不理不睬。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束之高阁：比喻扔在一边 , 不去用它或管它。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93 ．因势利导：顺着事物的发展趋势加以引导。</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顺水推舟：喻顺应情势说话办事。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94 ．耸人听闻：故意说夸大或惊奇的话，使人震惊。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骇人听闻：使人听了非常吃惊（多指社会上发生的坏事）。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95 ．随波逐流：比喻自己没有立场和主见，只是随着潮流走。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同流合污：随着坏人一起做坏事。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96 ．悠然自得：形容心情悠闲自足，神态从容的样子。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泰然自若：形容镇定，毫不在意的样子。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97 ．   忐忑不安：心虚不定的意思。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七上八下：比喻心情不安。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98 ．   头头是道：形容说话做事有条有理。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天花乱坠：比喻说话有声有色，非常动听（多指夸大或不切实际的）。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99  ．天经地义：经，常规，原则。义，正理。指非常正确，不容置疑的道理。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理所当然：从道理上说应当这样。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100 ．截然不同：形容事物之间毫无共同之处。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天渊之别：比喻差别极大。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101 ．逼上梁山：比喻被迫进行反抗或不得不做某种事。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铤而走险：指因无路可走而采取冒险行为。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102 ．鸦雀无声：形容寂静无声。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万籁俱寂：形容周围环境十分宁静。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103 ．混为一谈：把不同的事物混在一起，说成同样的事物。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相提并论：把不同的人或不同的事混在一起来谈论或看待（多用于否定式）。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104 ．外强中干：外表上好像很强大，实际上很空虚。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色厉内荏：外表强硬而内心怯懦。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105 ．万无一失：绝对不会出差错。形容极有把握。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十拿九稳：比喻很有把握。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106 ．妄自菲薄：过分地看轻自己。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自暴自弃：自己糟蹋自己，自己瞧不起自己，形容一种自卑、甘居落后的心理。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107 ．微乎其微：形容非常少或非常小。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微不足道：非常渺小，不值得一提。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108 ．为所欲为：想干什么就干什么，任意行事。贬义。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随心所欲：一切都有着自己的心意，想怎么做就怎么做。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109 ．有备无患：事先有充分的准备，就不会产生祸患。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未雨绸缪：趁着天没下雨，先修缮房屋门窗。比喻事先做好准备。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110 ．瓮中捉鳖：比喻要捕捉的对象无处逃遁，下手即可捉到，很有把握。动词性短语。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瓮中之鳖：比喻逃脱不了的人或动物。名词性短语。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111 ．无所不为：没有达不到的地方，指什么事都干得出来。贬义。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无微不至：形容待人非常细心周到。褒义。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112 ．无穷无尽：没有止境。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无边无际：谓开阔得望不到边缘。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113  五颜六色：多种颜色，引申指各色各样。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五彩缤纷：形容颜色繁多复杂，非常好看。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114 ．五光十色：形容色泽鲜艳，品种繁多。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五花八门：喻花样繁多或变幻多端。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115 ．五体投地：指两手、两膝和头着地，是佛教最恭敬的礼节。比喻敬佩到了极点。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心悦诚服：诚心诚意地服从或佩服。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116 ．喜笑颜开：颜，脸色；开，舒展。心情愉快，满脸笑容。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嬉皮笑脸：形容嬉笑不严肃的样子。贬义。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117 ．脱胎换骨：原谓修炼得道，可脱凡胎成圣胎，换凡骨为仙骨。后借指彻底的变化。</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洗心革面：比喻彻底悔改。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118 ．笑容可掬：掬，两手捧起。形容满面笑容的样子。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喜形于色：形，表现。色，脸色。喜悦表现在脸上。形容抑制不住内心的喜悦。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119 ．想入非非：思想进入虚幻境界，完全脱离实际，胡思乱想。贬义。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异想天开：天开，天门打开，比喻荒诞的事。形容想法离奇而完全不切实际。一般用于贬义，有时也可作中性词用。如，科学家要敢于异想天开。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120 ．卓尔不群：卓尔，特出的样子。不群，跟一般人不一样。超出寻常，与众不同。侧重指人的才华。多用于书面。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与众不同：跟大众不一样。多用于口语。出类拔萃：萃，草丛生的样子   引申为聚集。指成群的人或物。“出类拔萃”谓超出同类之上。鹤立鸡群：比喻人的仪表才能超群脱凡。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第六类：重复赘余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忍俊不禁：忍俊，含笑。不禁，禁不住，抑制不住。原指热衷于某事而不能克制自己。后多指忍不住要发笑。不能用成 “ 忍俊不禁地笑了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难言之隐：隐，隐情。深藏于内心的话或事。难以说出口的隐情。不能用成 “ 难言之隐的苦衷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南柯一梦：南柯，指梦境中的南柯郡。泛指一场美梦。比喻得失无常，美梦成空。不能用作 “ 一场南柯一梦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相形见绌：相形，互相比较。绌，缺陷，不足。相比之下，显出一方非常逊色。不能用作 “ 显得相形见绌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如芒在（刺）背：芒，芒刺，好像芒刺扎在背上。形容惶恐不安。不能用作 “ 好象如芒在背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遍体鳞伤：遍，全部。鳞，鱼鳞，这里指伤痕布满合身。像鱼鳞一样密。形容被打得合身都是伤。不能用作 “ 浑身被打得遍体鳞伤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当务之急：当务，当前应办理的事情。原指应当做的事情才是最紧要的。后指当前所做事情是最紧要的、最急迫的事。不能用作 “ 目前的当务之急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接踵而至：踵，脚后跟。一个跟着一个到来。形容很多人接连而来。不能用作 “ 接踵而至地闯进来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  津津乐道：津津，兴味很浓的样子。乐道，乐于谈论。指饶有兴味地谈论某事。不能用作 “ 津津乐道地说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  闻名遐迩：遐，远，迩，近。远近都闻名。形容名声很大。不能用作 “ 海内外闻名遐迩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  责无旁贷：责，责任。贷，推卸。自身负有的责任，不能向别人推卸。不能用作 “ 责无旁贷的责任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12.  生灵涂炭：生灵，指百姓。涂炭，沼泥和炭火。比喻困苦的境地。指老百姓处于极端困苦的境地。不能用作 “ 使我国人民生灵涂炭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13.  安居乐业：安定地居住在一地，愉快地从事自己的职业。不能用作 “ 人民的生活安居乐业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14.  见（贻）笑大方：见，被，大方，内行或有见识的人。被内行或有见识的人笑话。不能用作 “ 只能让人贻笑大方 ” 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15.  自渐形秽：渐，惭愧，秽，丑陋，肮脏。原指自己的容貌风度不如别人而感到惭愧。后泛指自愧不如别人。不能用作 “ 感到自渐形秽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16.  莘莘学子：莘莘，众多的样子。泛指众多的读书人。不能用作 “ 众多的莘莘学子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17.  扪心自问：扪，摸，摸着胸口自问，毫无惭愧之处。形容心地坦然，光明正大。不能用作： “ 扪心自问的自责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18.  真知灼见：灼，明亮、透彻。指正确透辟的认识和见解。不能用作 “ 提出真知灼见的意见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19.  满腹经纶：经纶，原指整理丝缕、理丝为经，编丝为纶，统称经纶。引申为治国或办事的能力。形容人很有学问和才干。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20.  众所周知：周，普遍、全。大家都知道。不能用作 “ 这是大家众所都知的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21.  妄自菲薄：妄，不实在，过分的。菲薄，轻视，过分地瞧不起自己，以致失去了信心，不能用作 “~ 你自己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22.  不虞之誉：虞，预料。出乎意料的称赞。不能用作 “ 没有想到却受到了不虞之誉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23.  日理万机：理，处理，机也作 “ 几 ” 事务。一天要处理上万件事务。不能用作 “ 每天都要日理万机。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24.  无地自容：容，容下。没有地方可以藏身。也指处境窘迫，无栖身之处。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25.  恍然大悟：恍然，猛然醒悟的样子。悟，明白，觉醒。一下子忽然明白过来。不能用作 “ 我心里突然觉得恍然大悟了。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26.  任重道远：任，负担。负担沉重，路程遥远。比喻既担负着重大而艰巨的责任，又必须经历长期的艰苦奋斗。不能用作 “ 任重道   远的责任。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27.  眼花缭乱：缭，亦作 “ 撩 ” 纷乱。看到纷繁复杂或光彩耀眼的事物而感到迷乱。不能用作 “ 让人看得眼花缭乱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28.  破天荒：天荒，从未开垦过的土地。比喻从未有过，第一次。不能用作 “ 破天荒的第一次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29.  方兴未艾：方，正在，兴，兴起，艾，停止。形容事物正在蓬勃发展，势头并未停止。不能用作 “ 正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30.  芸芸众生：芸芸，众多的样子。众生，梵语指一切生物。原为佛教语。指一切有生命的东西。后用以指一大群普普通通的人。不能用作 “ 众多的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31.  耿耿于怀：耿耿，心里有事，很不安宁的样子。心里老是想着，不能忘怀。不能用作 “ 心里一直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32.  感激涕零：涕，泪，零，落。感激得流下了眼泪。形容非常感激。不能用作 “~ 得流下了眼泪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33.  历历在目：历历，一个一个清楚分明。清清楚楚地呈现在眼前。不能用作 “ 往事 ~ 地出现在眼前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34.  刻骨铭心：铭，镂刻，记载。镂刻在骨头上或心里。比喻感受深刻，永不忘记。不能用作 “ 令人难忘的教训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第七类：逻辑问题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只能用在否定句中的成语举例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、无时无刻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常用为“无时无刻不”，意思为没有一时一刻不是这样，表示永远、不间断；常用于否定句。例如： “ 她的心无时无刻不在恋着剑波，就好像生活中不可缺少空气一样。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2 、同日而语 ：把水平不同的人或物同时放在一起讨论，即相提并论；常说成 “ 不可（能）同日而语 ” ，表示否定意义。例如： “ 各个学校的情况不同，所走的道路不能同日而语。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、一蹴而就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指一抬脚便成功；形容事情轻而易举，一下子就能成功；多用于否定句中。例如： “ 学习要持之以恒，绝不是一蹴而就的事。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、青红皂白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比喻事情的是非、情由；常用于否定句，常说 “ 不分（问）青红皂白 ” 。例如： “ 老王的儿子回来晚了，老王不问青红皂白，拿起鞭子就打。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、鹿死谁手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鹿，猎物，比喻政权；鹿落入谁的手中，比喻天下为谁所得，后多比喻在争夺或竞争中不知谁能最后获胜。例如： “ 若使江南人主，也能励精图治，任用贤才，未知鹿死谁手。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、天高地厚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像天那样高，像地那样厚；比喻恩情极为深厚，也比喻世事的艰难、复杂；常用于否定句中。例如： “ 他被校长夸奖以后，便不知天高地厚了。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、一概而论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指对事物或问题不做具体分析，不加区别，用同一个标准来对待或处理；多用于否定，常说 “ 不能（可）一概而论 ” 。例如： “ 学校的情况不同，处理办法也应不同，不可一概而论。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、等闲视之：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把事情看得很普通平常，不加重视，毫不在意；多用于否定句。例如： “ 这件事非常重要，不能等闲视之。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 、望其项背：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成都五牛俱乐部一二三线球队请的教练及外援都是清一色的德国人，其雄厚的实力令其他甲 B 队望其项背。 ”“ 望其项背 ” ，其意思是指：赶得上或比得上。而此语境需要的是 “ 难以望其项背 ” 或 “ 无法望其项背 ” ，可见此成语只适合于表否定的语境。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 ．吹灰之力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通常比喻极微小的力量。一般说“不费吹灰之力”。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 ．等量齐观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指不管事物的差异，都同等对待。一般说“不可 ( 怎可 ) 等量齐观”。</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12 ．混为一谈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把不同的事物混在一起，说成是同样的事物。一般说“不能 ( 怎能 ) 混为一谈”。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13 ．相提并论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把不同的人或不同的事物混放在一起来谈论或看待。一般说“不能 ( 怎能 ) 相提并论”。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14 、善罢甘休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好好地；甘：情愿，乐意；罢、休：停止，了结。心甘情愿地罢休。指好好地了结纠纷，不再使事态持续下去。一般说“岂（怎，不）肯善罢甘休。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15 、尽如人意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尽：全；如：依照，符合。事情完全符合人的心意。一般说“不（岂能）尽如人意”。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16 、妄自菲 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妄：胡乱的；菲薄：小看，轻视。过分看轻自己。形容自卑。 （用于否定句，一般说，“不可妄自菲薄。”）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17 、万应灵丹：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丹：按药方制成的颗粒状或粉末状的中药；或是精炼的成药；灵丹：灵验；妙：指有特殊效力。能医治百病的灵验有效的药。比喻能解决问题的好办法。多用于否定句。如“赏识并非万应灵丹。 ” （与“灵丹妙药”近义，有时含嘲讽意味；多用于否定句。一般作主语、宾语。 [ 例句 ]    把马克思主义的理论看成～是不行的；我们还要根据实际情况办事。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在   非成语 中，也有类似的用法，如 “ 忘怀、置疑、捉摸、消受 ” 等，也只能用于否定句中 : 无法（难以）忘怀，毋庸（不容）置疑，难以（无法）捉摸（不定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第八类：生僻成语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哀毁骨立：哀，悲哀；毁，毁坏。这里指损害身体。骨，骨骼；立，站立。指居丧时，因哀痛过度而损害身体，以致消瘦异常，仅有骨骼支立。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白云苍狗：苍：黑。杜甫《可叹》：“天上浮云如白衣，斯须改变如苍狗。”意思是说天上的云像白衣裳，一会儿又变成了黑狗。后比喻世事变幻无常。</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百卉含英：卉，草的总称；英，花。各式各样的草都含着花朵。形容冬去春回、花草争妍的景色。也用以比喻在繁荣昌盛的时代，很多有才识的人正待吐露才华，大显身手。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被 p ī褐胚玉：被：通“披”。比喻胸怀英才，深藏不露。后用来比喻出身贫寒而怀有真才实学。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筚路蓝缕：筚路，柴车。蓝缕，破旧的衣服。原意是驾着柴车，穿着破衣服，开发山林。后用以形容创业的艰苦。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不拔之策：不拔，牢固不可拔除，即不可动摇。策，计策；稳妥可靠的计策。</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不测之诛：测，估计。诛，惩罚。不可估计的惩处。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不法常可：法，当做模式、法则。常可，长久被人们认可的成规惯例。本把成规惯例当作永远不变的模式。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不稂不莠：稂，狼尾草。稂、莠都是混在禾苗中的野草。原指禾苗中没有野草，后比喻人不成材，没有出息。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不夷不惠：喻做事取折中态度。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不易之论：易：变更。不可变更的言论。指论点完全正确，没有辩驳的余地。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不虞之誉：没预料的赞扬。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差强人意：还能够使人满意。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车马辐辏：辐辏 f ú c ò u ：车的辐条汇集到车轮的中心。车子和马匹由四面八方聚集在一起。形容热闹的场面。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城下之盟：被迫签订盟约。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踌躇满志：形容心满意足。踌躇：得意。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大腹便便 pi á npi á n ：便便，形容肥胖。肚子肥大。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伐功矜能：伐、矜，夸耀。夸耀自己的功劳、才能。形容自负。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反裘负刍：形容贫苦。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犯而不校：触犯了自己也不计较。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方枘 ru ì圆凿 z á o ：喻不相投合。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飞短流长：无中生有，造谣。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附庸风雅：附庸，附属，追随。风雅，文雅，指才学。依附在有才学的人那里。指旧时有些官僚、地主、商人为了装点门面而结交名土，从事有关的文化社交活动。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高山景行：比喻崇高的德行。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高屋建瓴：喻居高临下，不可阻挡。瓴，瓶子。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工力悉敌：敌，相当。双方用的功夫和力量都不分高低。常用来形容两件优秀的艺术品不分上下。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公诸同好 h à o ：诸，之于。好，爱好。把自己所收藏的珍爱的东西拿出来，使有相同爱好的人都能欣赏。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股肱之臣：股 g ǔ，大腿。肱 g ō ng ，胳膊。象大腿和胳膊一样的臣子。形容最得力的不可分离的部下臣属。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瓜田李下：喻容易发生嫌疑的地方。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管窥蠡测：管，竹管。窥，从孔隙中看。蠡，贝壳做的瓢。测：测量。比喻对事物观察和了解很狭窄、很片面，常用于自己。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灌缨濯足：濯 zhu ó，洗涤。缨，系帽的丝带。足，脚。意思是清水可洗帽带，浊水可洗脚。比喻敬重、轻蔑均由人自取。旧时也用以表示避世隐居或清高、自守之意。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合浦还珠：喻人、物失而复得。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侯门似海：统治者门禁森严，穷人不能进。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荒时暴月：暴，凶，灾。指荒年或青黄不接的时候。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讳莫如深：形容瞒得很紧，怕别人知道。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毁家纾难ｓｈūｎàｎ：纾难，解决困难。倾尽家产来解决国家的困难。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畸 j ī轻畸重：畸，偏。有时偏轻，有时偏重，形容事物发展不平衡，或对事物的态度有所偏重。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计日程功：形容进展快，知道哪天成功。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渐 ji ā n 仁摩谊：渐，浸润，感化摩，砥砺。用仁义来感化教育众人。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江河日下：日，一天天地。江河的水一天天地向下流。比喻情况一天天地坏下去。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交臂失之：交臂，胳膊碰胳膊，指相距很近，擦肩而过。形容好机会离得很近，却又一下子失去。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教 ji ā o 猱升木：教，传授知识技能。比喻教唆恶人为恶。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桀犬吠尧：桀，夏代最末的一个君主，残暴凶恶。尧，传说中远古时代的“圣君”。意思是桀畜养的狗咬圣君，即恶人的狗咬好人。比喻奴才为主子效劳，不问善恶好坏。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借箸代筹：表示代人策划。</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金科玉律：不可变更的条规。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噤若寒蝉：形容不敢作声。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口惠而实不至：惠，给以好处。口头上虚情假意地答应给别人好处，而在实际上却不兑现。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老妪ｙù能解：妪，年老的女人。形容文章浅显易懂。</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六朝金粉：六朝，三国时的吴、东晋以及南朝的宋、齐、梁、陈六个朝代，先后在建业或建康即今江苏南京建都，历史上称六朝。金粉：指古代妇女妆饰用的脂粉。六朝时，统治阶级生活豪华奢侈，所以后人多用以指当时的繁华景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荦荦大端：很显著的大的方面。荦荦，明显。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谩上不谩下：谩，蒙蔽、隐瞒。原指一种民间打击乐器，用皮蒙住上头，不蒙下头。后用以泛指官场上在上级面前隐瞒真情，对下则无所顾忌地公开做坏事。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勉为其难：勉强去做能力不及的事。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苗而不秀：秀，谷类吐穗开花。庄稼出了苗但没有抽穗。比喻人有好的资质，却没有成就。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灭此朝 zh ā o 食：朝食，吃早饭，把敌人消灭了再吃早饭。形容急于消灭敌人的心情和必胜的信心。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名缰利锁：缰，缰绳。锁，锁链。比喻名和利就象缰绳和锁链一样束缚人。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明日黄花：本指重阳节后菊花将会枯萎，失去观赏价值。后喻指过时的事物。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明正典刑：明正，公开整治。典刑，执行刑罚。指依法公开处置。</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摩顶放踵 zh ǒ ng ：放，至，到；踵，脚跟。从头顶到脚跟都擦伤了。形容不辞劳苦。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目光如豆：形容见识短浅。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目无全牛：喻技艺纯熟，得心应手。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难 n à n 兄难 n à n 弟：难，不易。原意是形容兄弟俩才德都好，难分高下。今多讥刺两人同样坏，或两人处于同样的处境。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批亢 h á ng 掏虚：亢，喉咙，喻要害。抓住要害，乘虚而人。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曲尽其妙：曲，委婉细致地。把微妙之处委婉细致地表达出来。形容表达能力强。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阒无人迹：阒 q ù，寂静。十分寂静，没有人的踪迹和声音。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人困马极：极，疲惫。人和马都疲乏。形容体力耗尽，疲劳不堪。</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如椽之笔：椽，椽子，安在梁上支架屋面和瓦片的木条。象椽子一样的大笔。指大著作或重要的文字。也用以比喻笔力雄健。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色厉内荏：色，神色；厉，厉害；内，内心。荏：软弱，怯懦。外表强硬而内心怯懦。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甚嚣尘上：反动派狂妄叫嚣。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尸位素餐：尸位，像死尸一样空占着职位而不做事。素餐，不做事而白吃饭。空占着职位而白吃饭不做事。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探骊得珠：探，摸取。骊，骊龙，古时传说中的黑龙。用以比喻文章写得好，抓住了题中的精粹。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韬光养晦：韬，本为剑套，比喻隐藏。光，光芒，锋芒。晦，昏暗，不清晰。养晦，暂且隐退之意。比喻暂且隐藏自己的锋芒或才能，不使表现出来。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微言大义：微，精深。包含在精微语言里的深刻道理。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韦编三绝：韦，熟牛皮。韦编，古代用竹简写书，用熟牛皮条把竹简编连起来，叫做“韦编”。三，概数，指多次。绝，断。后形容读书勤奋。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尾大不掉：喻机构庞大，指挥不灵。掉：摇摆。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文不加点：文思敏捷，技巧纯熟。点，涂改。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宵衣旰 g à n 食：旰，晚。天不亮就穿衣起身，天晚了才吃饭。多用来形容勤于政事。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形格势禁：格，阻碍。禁，制止。原指阻止搏斗或平息纠纷要善于乘虚取势，抓住斗者的要害，斗者双方因形势的限制而自然分开。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形销骨立：形容身体极为消瘦。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虚与委蛇：假意殷勤，敷衍应付。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一傅众咻：环境对人有很大影响。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一狐之腋：喻珍贵物品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一琴一鹤：行李简少，喻廉洁。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以汤沃雪：喻轻而易举，势在必成。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运斤成风：喻手法熟练，技术神妙。斤，斧头。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彰善瘅恶：彰，表扬。瘅，憎恨。表扬善的，斥责恶的。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正本清源：正，使之正，整顿。本，根本。正本，从根本上整治好。清源，从头清理。源，水源，引申事物的开始。从根本上加以整顿、清理。形容彻底解决问题。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正言厉色：话语严正，脸色严肃。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栉 xh ì风沐雨：形容旅途奔波辛苦。栉：梳。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诛心之论：揭穿动机的批评。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童山濯濯 :   光秃秃的山上没有草木。也做为人秃顶的诙谐说法。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综合练习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、黑色的高三 漫不经心 地就来了。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漫：随便。指人对事随随便便，不放在心上。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、外援和主教练在转会费和出场费等问题上意见不合，终于 瑟瑟失调 ，不得不分手。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比喻夫妇不和。不能用于其他人物关系。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、今夏洪水肆虐，淹没无数的城镇和大片的良田， 是可忍孰不可忍 ，我们必须精诚团结，战胜洪魔。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指对人的重大罪行不可容忍，极度愤慨。不能用于对自然灾害等。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、不论什么时候，她都是亲切随意， 如坐春风 ，娓娓道来，不拉架子而棱角自见，不事喧哗而锋芒难避。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比喻得到教益或感化，用于表现听者一方的感受。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、实际生活中的不幸遭遇和痛苦经历，使他时时刻刻 念念不忘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念念：时刻思念着。形容牢记心上，时刻不忘。一般不用于不幸和痛苦的事情。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 、取得了成绩当然值得高兴，但是不能因为成绩就连我们的失误也 一笔抹杀 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指把成绩、优点全部勾销或全盘否定，一般不用于否定错误或罪行。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 、二十年的经历告诉我们，这场改革与我们国家的前途、民族的命运是 休戚相关 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休：喜 ; 戚：悲伤，不幸。彼此之间的忧喜、祸福都互相关联，形容彼此利害一致。一般用于人与人或人与集体之间，而不用于事物。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8 、质量是企业的生命，一定要认真对待，绝不能 敷衍了事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敷衍：做事不认真。随便应付一下，就算把事办了。用于对事。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9 、这场戏真演得 绘声绘色 ，赢得满场观众的喝彩。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指讲述、描摹事物的情景非常生动、逼真。不用于演戏。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10 、弘扬优秀民族文化，必须和剔除、针砭传统文化的糟粕同时进行，  不能 厚此薄彼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形容对彼此待遇不同。一般用于对人、单位、集体。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11 、近几年， “ 知识经济 ” 成了 炙手可热 的话题。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炙：烤，烧。手一接触就感觉到热得烫人。比喻气焰盛，权势大。用于有权势者，含贬义。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12 、放眼望去，满山的杜鹃花 姹紫嫣红 ，真是美不胜收。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姹：美丽 ; 嫣：美好，常指笑容。形容各色娇艳的花，不能单用于某一种花。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13 、学习是循序渐进的，那种不扎扎实实地学好基础知识就急于做高难度题的 喧宾夺主 的做法是不可取的。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喧：大声吵嚷。客人的声音比主人的地位，或外来的次要的事物占了原有的、主要的事物的地位。基础知识与难题无主客之分。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14 、 11 月 3 日举世瞩目的长江三峡工程捷报飞传，上下游围堰合拢工作 一蹴而就 ，顺利实现大江截流。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蹴：踏 ; 就：成功。踏一脚就成功，形容轻而易举。大江截流决不是轻而易举之事。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15 、 “ 帝国主义和一切反动派都是纸老虎 ” ，这个英明论断是 牢不可破 的，  是放诸四海而皆准的。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一般指友谊、团结等牢不可破。此处可用 “ 颠扑不破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16 、今年我终于考上了大学。就要离开故乡时，班主任 苦口婆心 地嘱咐我： “ 上了大学，要为实现四个现代化而加紧学习。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形容怀着好心再三诚恳地劝告。一般用于劝告那些不能较快地认识自己缺点错误的人。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17 、这些人对个人利益斤斤计较，对广大群众的疾苦却 漫不经心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随随便便，不放在心上，一般指对事。句中可用 “ 漠不关心 ” ，形容对人或事物冷淡，不关心。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18 、有人说： “ 生活提高了，生产就会提高。 ” 这是 舍本逐末 的说法。  实际上生产提高了，生活才能提高。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放弃主要的、根本的，而只追求次要的、枝节的。生产与生活不存在本末关系，只有因果关系。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19 、这孩子，基础不太好，读书又 无动于衷 ，这样的学习态度，  怎能指望他的成绩会提高呢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衷：内心。内心动也没动。指对应该关心注意的事情不关心，置之不理。读书是孩子应做的事情，只能说认真与否，不认真不能叫做 “ 无动于衷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20 、张民一家三代，十多年来和睦相处，互敬互爱，真可谓 举案齐眉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案：古时有脚的托盘。汉代梁鸿的妻子给他送饭时，总是把端饭的盘子举得高高的，后泛用以形容夫妻相敬。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21 、责任编辑说： “ 我敢对文字部分负责，至于出书的其他环节，  就 望尘莫及 了。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及：赶上。远远望着前面人马行走时飞扬起来的尘土，追赶不上，比喻远远落后。用于此处不当。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22 、这部轻喜剧逗得大家哈哈大笑，人们所有的烦恼都 涣然冰释 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涣然：流散的样子。流散、消失得像冰块消融一样。一般比喻疑团解除。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23 、一个烟头引起了大火，这栋被烧毁的大楼让人 叹为观止 ，唏嘘不已。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叹：赞赏 ; 观止：看到了止境，看到了尽头。赞叹所见的事物好到了极点。坏事、坏现象不能说 “ 叹为观止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24 、虽然这个店的招牌几易其名， 改弦易辙 ，但因其服务质量差，  顾客仍然门可罗雀。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易：更换 ; 辙：车轮轧下的痕迹，这里指道路。乐器换掉弦，车子改换道路。比喻变更方向、计划或作法。招牌易名不叫改弦易辙。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25 、如不抓住时机，及时见报，这则消息将成为 陈词滥调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滥：空泛。陈旧的言词，空泛的论调。过时的消息不叫陈词滥调。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26 、商品这个东西我们天天见它，有些人却 置若罔闻 ，不去研究它的规律，这是极其错误的。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罔：没有。放在一边不管，好像没有听见。对于天天见而不重视的情况不能叫 “ 置若罔闻 ” ，可用 “ 熟视无睹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27 、小罗看好了那件款式新颖的运动服，可惜带的钱不够，只好 忍痛割爱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忍痛割爱：忍痛把自己心爱的东西交给别人。作为商品的运动服本不属于己有，因无钱而不买自己喜欢的商品不叫 “ 忍痛割爱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28 、她的演技，可以说已到了炉火纯青的地步，她扮演的慈禧太后 栩栩如生 ，  演得真绝了。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栩栩：活泼生动的样子。形容文学、艺术作品对人和其他生物的形象，描写得非常逼真，好像活的一样。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29 、爸爸动脉硬化，两只手会 情不自禁 地抖动起来，多年不写东西了。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情不自禁：感情激动，控制不住自己。手病态地抖动不叫 “ 情不自禁 ” 。可用 “ 不由自主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30 、对于什么时候去珠海广场参加公益劳动，班长、团支书、劳动委员说法不一，令全班 莫衷一是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衷 ; 折衷。各有各的看法或主张，不能得出一致的结论。一般用于指议论者。句中可改为 “ 无所适从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31 、经过挑选， 63 名正值 豆蔻年华 的女孩子踏进北京警院的大门，她们的平均年龄只有 23 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豆蔻：植物名。比喻处女。唐杜牧有诗曰： “ 娉娉袅袅十三余，豆蔻梢头二、月初。 ” 旧时指女子十三四岁为豆蔻年华。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32 、改革开放以来，农村发生了巨大的变化，农民的生活水平也 飞黄腾达 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飞黄：传说中的神马 ; 腾达：形容马的飞驰。比喻一些人的地位提升得很快。不用于生活水平的提高。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33 、他与张明是大学同班学友，同一个宿舍睡觉，同一个食堂吃饭，彼此 相敬如宾 ，互相帮助。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相敬如宾：指夫妻互相尊敬，如同对待客人一样。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34 、张大爷是个通情达理的人，对儿子因车祸致残这件 痛心疾首 的事，他已经想好了解决的办法。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痛心：指悲愤到极点 ; 疾首：头疼。形容痛恨到极点。车祸致残，只会悲痛，并无气愤可言。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35 、那林立的大石，千态万状，有的像卧虎，有的像奔马，无不 维妙维肖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维：语气助词，形容刻画或描摹得非常逼真。自然界的事物不能称维维肖。</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36 、他退休后，除了做家务、上老年大学之外，不能抽空写字画画，跳迪斯科，生活得真是 游刃有余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游刃：运转刀刃，即用刀来操作。对于运转刀刃是宽宽绰绰，大有余地。比喻工作熟练，有实际经验，解决问题毫不费事。不能用来指生活轻松而又丰富多彩。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37 、他在 填报 高考志愿时，又想报北大，又想报南大，总是 见异思迁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见异思迁：看见别的事物就想改变主意，指意志不坚定，喜爱不专一。句中可改为 “ 拿不定主意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38 、西山村伏击战中，日寇被八路军打得横尸阡陌、 肝脑涂地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肝脑涂地：原来形容惨死，后来表示竭尽忠诚，不惜任何牺牲。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39 、以儒家正统的孔子和孟子的传世之作为例，其内容难道不也是 汗牛充栋 、杂七杂八吗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汗牛：使牛出汗 ; 栋：栋宇，屋子。用牛运书，牛要累得出汗 ; 用屋子放书，要放满整个屋子。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40 、号声一响，连长一声 “ 立正 ” ，如潮似浪，热火朝天的操场，顿时 万籁俱寂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万籁：自然界万物发出的各种声响。形容周围环境十分宁静。人声、号声消失不叫 “ 万籁俱寂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41 、你纵使有 运斤成风 的臂力，也举不起这重若千斤的巨石。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斤：斧头。挥动斧头，风声呼呼，比喻手法熟练，技术神妙。不是有力气的意思。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42 、筹建办公室组织专门人员反复论证， 从长计议 ，确定了长江二桥通航标准。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指放宽时间慢慢商量考虑，不急于作决定，也指慢慢设法解决。句中可用 “ 从长远考虑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43 、只见他奋笔疾书，一气呵成，不消片刻，一篇佳作便展现在大家面前。只是 文不加点 ，难以断句，不能不说是白璧微瑕。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点：涂改。文章一气写成，无需修改。句中误为不加标点。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44 、有的人生前尽量为自己树碑立传，文过饰非，很少像秋白同志这样坦荡无私、光明磊落、 求全责备 自己。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责：要求 ; 备：全。对人对事要求完美无缺。句中把 “ 责备 ” 误解为批评指责。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45 、我学数学进步较快，而学语文却如 逆水行舟 ，进步缓慢。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逆水行舟：比喻不前进就要后退，没有前进缓慢的意思。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46 、这盘棋，让何山对王江，那还不是 白驹过隙 ，轻而易举取胜。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白驹过隙：比喻时间过得很快，就像骏马在细小的缝隙前飞快地越过一样，没有轻而易举的意思。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47 、只要你 身临其境 为我们想想，就会同情我们的处境，不会对我们这样求全责备了。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身临其境：亲身到了那个地方。应用 “ 设身处地 ” ，设想自己处在别人的地位或环境中。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48 、只要你 设身处地 ，到抗洪抢险第一线去，你就不能不为我们子弟兵那种舍己为人的精神所感动。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这里该用 “ 身临其境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49 、围棋大师聂卫平经常走出一些出其不意的妙着，使对手 防患未然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防患未然：在事故或灾害发生之前就加以防备。用于此不当，可改为 “ 猝不及防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50 、足球比赛正紧张地进行，在场的观众不时为 首当其冲 的运动员喝彩，为落后者加油鼓劲。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冲：要冲，交通要道。比喻最先受到对方的冲击、压力、攻击，或首先遭受灾难。并非指冲在最前面。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51 、这部小说的构思又精巧又严密，真是 无可厚非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厚：重 ; 非：责备。没有可以过分指责非议的。用于有一定小问题的人或事。可改为 “ 无懈可击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52 、他待人态度谦和，不论遇到谁，都 付之一笑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付之一笑：用笑来对待回答，形容不值得理会。句中误解为对人笑脸相迎。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53 、他在学术上造诣极深，所以才能 见仁见智 ，写出极有价值的论文来。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见仁见智：指对同一问题各人从不同角度持不同的看法。与 “ 造诣深 ” 无关。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54 、我最讨厌那些背后搬弄口舌、 期期艾艾 的小人，每有所遇，则避之如水火。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期期艾艾：《史记张丞相列传》里说，周昌口吃，一说话总要重复说 “ 期期 ” 。《世说新语言语》里说，邓艾口吃，一开口就要说 “ 艾艾 ” 。形容口吃的人说话不流利。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55 、下乡前两天，党委又组织参加扶贫的干部认真学习了有关文件，使大家进一步明确政策，做到 胸有成竹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胸有成竹：比喻处理事情心里先有主意，有成算。句中扶贫干部仅是明确政策，还不了解情况，不能称 “ 胸有成竹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56 、一时间，漫天的大雾把什么都遮没了，就是稍远处的电线杆也躲得 杳无音讯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杳：幽暗，见不到踪影，形容一直得不到对方的消息。句中可用 “ 无影无踪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57 、王宝森之流贪污腐化，挥霍浪费国家财产，他的人格可说是 不名一文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名：指占有。形容穷到极点，连一文钱也没有。句中可用 “ 不值一钱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58 、这篇文章写得太差，真是 不刊之论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刊：消除：古代把字写在竹简上，有错误就削去。不刊，比喻不能改动或不可磨灭。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59 、一个人在工作中难免有一些缺点和错误，只要认真改正就行，不有 犯而不校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校：计较。别人触犯了自己也不计较。句中把 “ 犯而不校 ” 理解为犯了错误也不改。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60 、每一名中学生都应遵守中学的一切规章制度，学好中学的全部课程，做一个 名不虚传 的中学生。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流传开来的名声与实际相符。这里该用 “ 名副其实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61 、山上的石头奇形怪状，有的像猴子嬉戏，有的像双龙衔珠，有的似莲花盛开 …… 真是 巧夺天工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人工的精巧胜过天然。石头是天然之物，不能说巧夺天工。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62 、叶圣陶先生说，苏州园林是我国各地园林的标本。这次去苏州游览了几个园林，果然觉得 名正言顺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名义正当，道理也讲通。后指做事理由正当而充分，含有理直气壮的意思。句中误解为说法与实际情况相符。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63 、就在公安部门准备收网时，这帮家伙 为虎作伥 ，毫不收敛，在他们的罪行簿上又添新笔。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伥 ; 古时传说被老虎吃掉的人，死后变成伥鬼，专门引诱来给虎吃。比喻给坏人做帮凶。句中 “ 这帮家伙 ” 就是行凶作恶的坏人，不是帮凶。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64 、今天，天津体育馆内万余名观众的掌声经久不息， 振聋发聩 ，淹没了馆外的惊雷。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聩：耳聋。使聋子能听到声音。比喻言论能使糊涂麻木的人清醒。一般只用喻义。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65 、除了银河系的星星以外，河外星系里还有无数的星辰，真是 不胜枚举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枚：个。形容为数多，不能一个个地列举出来。星辰 “ 无数 ” ，不同于 “ 为数多 ” ， “ 不胜枚举 ” 不足以表示 “ 无数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66 、我们时常留心书店里有关市场经济理论的新书预告，却 视而不见 这方面书籍的出版。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看见了同没有看见一样。形容不关心，不注意。句中误解为 “ 没有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67 、歌咏比赛成绩公布，张莉听到自己惨遭淘汰的消息，如 醍醐灌顶 ，站在那里憋了半天气。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醍醐：纯酥油，由牛乳提炼 ; 灌：浇 ; 顶：头顶。佛教用以比喻灌输智慧，使人得到启发和彻悟。也比喻感到清凉舒适。</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68 、这次错误虽然不很严重，但如果认为它 不足为训 ，不引以为戒，以后就会吃崐大亏的。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训：法则。不值得作为遵循或仿效的法则。 “ 错误 ” 不可能成为 “ 法则 ” 。句中把 “ 训 ” 误解为 “ 教训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69 、告别时，他非要送我几件高档衣料不可，真是 大方之家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大方：大道理。懂得大道理的人。后泛指见误广博或学有专长的人。句中把 “ 大方 ” 误解为不吝啬。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70 、那是一张两人的合影，左边是一位英俊的解放军战士，右边是一位文弱的 莘莘学子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莘莘：众多的样子。众多的学子，不能用 “ 一位 ” 修饰。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71 、这部精彩的电视剧播出时，几乎 万人空巷 ，人们在家里守着荧屏，街上显得静悄悄的。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空巷：指街、巷的居民都走出来了。形容盛大集会或新奇事物哄动一时的情景。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72 、今年初上海鲜牛奶市场燃起竞相降价的烽火，销售价格甚至低于成本，这对消费者来说倒正好可以 火中取栗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栗：栗子。寓言《猴子和猫》里说：猴子骗猫给它取出火中的栗子，结果猫不但没吃着，反倒把脚上的毛烧掉了。比喻受人利用，冒了风险，吃了苦头，却没有捞到好处。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73 、我本来就对那里的情况不熟悉，你却硬要派我去，这不是 差强人意 吗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差：稍微，比较 ; 强：振奋。原意为还算能振奋人的意志，现在表示大体上还能够使人满意。可改为 “ 强人所难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74 、塑料有不受酸碱腐蚀的 独到之处 ，这是钢铁所不及的。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指与众不同的见解。不是指某种特点。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75 、这篇文章把敌人的反动论点批驳得 淋漓尽致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淋漓：渗透了水的样子，比喻尽情、酣畅 ; 尽致，达到极点。形容文章、说话表达得充分、详尽，或痛快到了极点。可改为 “ 体无完肤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76 、可以断言，所有大大小小的知识分子，没有得到过这位 “ 不说话的老师 ”( 指各类辞书 ) 指教， 绝无仅有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形容极其少有。不是绝对没有的意思。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、成语巧记 500</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颐指气使态度傲   ，改弦易辙态度变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不绝如缕声细长   ，屡试不爽都不错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知微见著小见大   ，扬汤止沸不彻底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未雨绸缪先准备   ，出奇制胜不带宾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文不加点一气成   ，无可厚非本有错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不刊之论删不得   ，明日黄花过时物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改弦更张制度变   ，评头品足挑毛病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敬谢不敏婉推辞   ，耸人听闻多夸大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釜底抽薪才彻底   ，汗牛充栋藏书多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罄竹难书罪恶多   ，休戚与共同祸福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师心自用太自负   ，狗尾续貂坏接好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左右逢源事圆滑   ，不容置喙莫插嘴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不绝如缕情势急   ，风声鹤唳太惊恐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振振有词强夺理   ，浅尝辄止重表面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同舟共济共患难   ，骇人听闻真正怕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鳞次栉比屋多齐   ，沆瀣一气是小人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粉墨登场坏人上   ，十室九空人口少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噤若寒蝉不敢声   ，目无全牛技艺熟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天马行空诗书文   ，执迷不悟不省悟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殚精竭虑要学习   ，苦心孤诣勤钻研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处心积虑带贬义   ，差强人意还满意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浩如烟海资料多   ，三人成虎谎变真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罚不当罪处罚重   ，无所不至坏事多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不负众望不辜负   ，不瘟不火恰到好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不可理喻太蛮横   ，如沐春风受教化</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胸无城府无心机   ，空穴来风有根据</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韦编三绝太刻苦   ，庆父不死制动乱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倚马可待文思敏   ，万人空巷真热闹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首当其冲遭头炮   ，不名一文太贫穷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以邻为壑嫁祸人   ，望其项背可赶上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微言大义意义深   ，炙手可热有权势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甘之如饴苦中甜   ，登堂入室讲学问</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不翼而飞找东西   ，鸡肠小肚心胸狭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饮鸩止渴喝毒药   ，石破天惊指文议</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火中取栗被利用   ，不足为训非准则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侃侃而谈理气直   ，罪不容诛死有余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始作俑者是首恶   ，不孚众望人失望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不赞一词文章妙   ，闪烁其词话含糊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良莠不齐藏好坏   ，拍案而起愤怒极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首鼠两端迟不决   ，白驹过隙时间快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谦谦君子有礼貌   ，如丧考妣死父母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穷形尽相文细腻   ，相敬如宾夫妻和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弹冠相庆是小人   ，城下之盟受屈辱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耳提面命老教少   ，如履薄冰心谨慎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安步当车好闲适   ，不以为然不赞同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美轮美奂指房屋   ，不胫而走是消息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空谷足音难得讯   ，瓜田李下受怀疑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不以为意不在意   ，师出有名有理由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不知所云指说者   ，危言危行话事直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讳莫如深包不住   ，安土重迁恋故土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操刀必割须及时   ，班荆道故话旧情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椿萱开茂父母健   ，毫厘不爽无差错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胶柱鼓瑟太固执   ，沐猴而冠品质劣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虚与委蛇情意假   ，不二法门好方法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擢发难数罪恶多   ，金科玉律难更改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气冲霄汉大无畏   ，偃旗息鼓行动止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想入非非胡乱想   ，不胜其烦真繁琐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面目一新旧变新   ，紧锣密鼓做准备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惨淡经营费心力   ，萍水相逢不相识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趋之若鹜带贬义   ，防患未然先预防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谁执牛耳有权威   ，心劳日拙费心机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感同深受代谢人   ，言不及义话无聊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厚此薄彼有区别   ，别无长物是贫穷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安之若素如平常   ，不可名状说不出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暴虎冯河勇无谋   ，得意忘言相默契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步人后尘模仿人   ，开门揖盗招祸患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七月流火天气凉   ，仰事俯畜养一家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得陇望蜀贪无厌   ，移花接木暗更换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独树一帜自一家   ，明火执仗是强盗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绵里藏针内心毒   ，想入非非思想奇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遇人不淑嫁错人   ，赏心悦目心舒畅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人浮于事事情少   ，高山仰目德行好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高屋建瓴气势足   ，栉风沐雨太奔波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捉襟见肘是贫穷   ，纸上谈兵是空谈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锱铢必较是小气   ，大煞风景兴致败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投桃报李是回报   ，出类拔萃超同类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曾几何时没多久，不虞之誉赞有加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尝鼎一脔知全体   ，髀肉复生无作为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涣然冰释误会除   ，师出无名无理由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令行禁止法令严   ，宵衣旰食勤政务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溢美之词赞词过   ，风云际会人机会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洛阳纸贵著作传   ，河清海晏天下平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老羞成怒有羞愧   ，绵里藏针柔有刚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不厌其烦有耐心   ，日新月异变化快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不一而足是很多   ，铩羽而归是失败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不经之谈无根据   ，繁文缛节真琐碎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自行其是自以对   ，捉襟见肘困难多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改头换面是贬义   ，锱铢必较气量小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耳濡目染受影响   ，琴瑟失调是夫妻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身无长物是贫穷   ，有条不紊有条理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事倍功半效率低   ，方兴未艾正发展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东山再起地位复   ，白云苍狗世事变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蔚为大观真壮观   ，鱼龙混杂藏好坏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三令五申重强调   ，竭泽而渔图眼前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恒河沙数数量多   ，海纳百川胸怀广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路不拾遗风气好   ，峰回路转有转机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不期而遇是偶遇   ，千篇一律无变化</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厉兵秣马做准备   ，流连忘返恋景物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举重若轻有能力   ，沸沸扬扬议论多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气宇轩昂精神足   ，一挥而就才思敏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严阵以待等敌人   ，鬼斧神工技艺高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义形于色显义愤   ，雨后春笋好事现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一蹴而就易成功   ，出神入化技艺高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捷足先登达目的   ，事半功倍效率高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相形见绌见不足   ，跌宕起伏音乐美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运筹帷幄善筹划   ，卷帙浩繁书籍多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特立独行有操守   ，蒸蒸日上事业旺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倾巢出动带贬义   ，相见恨晚新结交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实至名归真学识   ，一叶知秋小见大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缘木求鱼错方法   ，江河日下日渐坏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生机勃勃有活力   ，席不暇暖事务忙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耳熟能详听得多   ，莫衷一是有分歧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耐人寻味意味深   ，半斤八两带贬义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左右为难难决定   ，格格不入不协调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济济一堂人才多   ，置若罔闻不理睬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化为泡影未实现   ，重整旗鼓败再来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目不交睫睡不着   ，隔岸观火看热闹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贻笑大方内行笑   ，东山再起任要职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跌宕起伏变化多   ，蔚然成风好风气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鱼目混珠假乱真   ，各有千秋有特色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上下其手暗作弊   ，呼之欲出指人物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老气横秋摆资格   ，行云流水指歌文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满城风雨带贬义   ，兵不刃血未交锋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耳目一新眼耳到   ，活灵活现神情真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绘声绘色描写真   ，缠绵悱恻内心苦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沸反盈天乱一团   ，天伦之乐是团聚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经世致用益国事   ，上行下效带贬义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巧夺天工技艺巧   ，望洋兴叹真无奈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鼎足而立指三者   ，潸然泪下泪不止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尘埃落定有结果   ，丝丝入扣做得细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得天独厚环境好   ，满载而归收获多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身体力行亲自做   ，狭路相逢仇人遇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鞭辟入里说重点   ，三长两短是灾祸</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韬光养晦藏才能   ，如雷贯耳名气大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天花乱坠话空洞   ，瞻前顾后顾虑多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下车伊始新上任   ，春秋鼎盛是壮年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崇论宏议是高见   ，排山倒海气势大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南腔北调音不纯   ，意兴阑珊兴致坏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众望所归信任人   ，望尘莫及赶不上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春秋笔法是手法   ，不速之客没邀请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扑朔迷离难辨清   ，舞文弄墨带贬义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痛心疾首是痛恨   ，琳琅满目好事多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相得益彰是配合   ，指日可待好事现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卓尔不群超常人   ，唇齿相依关系密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各司其职尽职责   ，管窥蠡测小见大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春意阑珊氛围衰   ，在劫难逃是灾难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痛不欲生很悲伤   ，大快朵颐享口福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如出一辙是相似   ，同室操戈内部争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亦步亦趋乱模仿   ，歧路亡羊误歧途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泥牛入海不复返   ，裹足不前有顾虑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长此以往情况坏   ，百里挑一人出众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妙手偶得灵感至   ，阿其所好迎合人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穿凿附会强解释   ，犯而不校不计较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求全责备不带宾   ，信口开河不思索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薪尽火传技艺传   ，耳鬓厮磨指男女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通权达变方法活   ，计日以待时不远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焚琴煮鹤毁好物   ，哀而不伤恰倒好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洞若观火看得请   ，杯弓蛇影自惊慌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拔木塞原根本除   ，翻云覆雨耍手段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忝列门墙是谦辞   ，钟灵毓秀景养人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藏污纳垢带贬义   ，浮光掠影不深入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蕙质兰心赞女性   ，乌飞兔走光阴快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荡气回肠文婉转   ，司马青衫太悲伤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春蚓秋蛇书法劣   ，龙蛇飞动笔力健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芝兰玉树有出息   ，醍醐灌顶受启发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山高水长品行好   ，开诚布公心坦诚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一傅众咻无成就   ，浮光掠影不深入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请君入瓮整自己   ，革故鼎新大变革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穿云裂石歌高亢   ，笔走龙蛇是书法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白头如新相知浅   ，翻云覆雨变无常</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三缄其口话谨慎   ，风驰电掣太迅速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雪泥鸿爪留痕迹   ，焚膏继晷是勤奋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蜀犬吠日少见怪   ，琴瑟和同夫妻和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荡气回肠乐曲好   ，毁家纾难捐家产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剑拔弩张书法劲   ，着手成春医术高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从一而终不改嫁   ，久假不归借不还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买椟还珠没眼力   ，规行矩步很死板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好乏善可无优点   ，颠扑不破理论对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临渴掘井抱佛脚   ，踽踽而行孤独走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流金铄石天气热   ，穿云裂石乐器声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言人人殊意见异   ，巧言令色讨好人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挂一漏万是谦辞   ，瓦釜雷鸣受重用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藏污纳垢有本义   ，皓首穷经勤钻研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管窥蠡测见识短   ，空谷幽兰是人品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长袖善舞带贬义   ，细大不捐包一切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挈妇将雏带妻儿   ，剑拔弩张形势紧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闻过则喜听批评   ，呼之欲出画像真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前例可援可援引   ，规行矩步规矩严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对簿公堂受审问   ，坐而论道是空谈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侧目而视不敢看   ，党同伐异排异己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具体而微规模小   ，漱石枕流是隐居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从谏如流受意见   ，陈陈相因不创新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漫无边际离题远   ，不容分说不辩解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现身说法不带宾   ，气势磅礴气势大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闲言碎语带贬义   ，浓墨重彩重描绘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少不更事经验少   ，百端待举创业初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工力悉敌势相当   ，判若鸿沟界限清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克勤克俭是勤俭   ，贪贿无艺无限度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不学无术无才能   ，好为人师不谦虚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漠不关心不带宾   ，信口雌黄胡乱说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槁木死灰心冷淡   ，治丝而棼理越乱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喜结金兰结兄弟   ，凤毛麟角少而贵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不忍卒读文悲惨   ，瞻前顾后心谨慎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寻根究底找根源   ，忧心忡忡心事重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哀鸿遍野难民多   ，爱惜羽毛珍声誉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按图索骥有方法   ，按图索骥太死板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跋前踬后进退难   ，百无聊赖好无聊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傍入门户靠别人   ，包藏祸心有坏念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抱残守缺不改进   ，白首而归无收获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表里山河地势险   ，木人石心意志坚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暴殄天物乱糟蹋   ，冰消瓦解全崩溃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不赞一词不发言   ，不赞一词文章妙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不知进退没分寸   ，恻隐之心表同情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曾几何时不久前   ，缠绵悱恻内心苦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察颜观色猜心意   ，蟾宫折桂得功名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瞠目结舌窘惊呆   ，程门立雪尊师道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持之有故有根据   ，赤膊上阵无策略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赤膊上阵不掩饰   ，充耳不闻不听劝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踌躇满志很满意   ，初出茅庐缺经验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穿云裂石乐曲响   ，吹灯拔蜡人死亡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吹灯拔蜡人垮台   ，春风化雨教育好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从谏如流从规劝   ，摧枯拉朽毁腐势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搓手顿脚不耐烦   ，厝火积薪潜危险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大步流星走得快   ，大而化之扬美德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大而化之太马虎   ，大相径庭相差远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大相径庭矛盾大   ，单刀直入说话直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箪食壶浆受欢迎   ，道貌岸然假端庄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颠扑不破理不灭   ，丢卒保车保主要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动辙得咎常受罚   ，洞若观火看事清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洞烛其奸晓诡计   ，短小精悍矮却精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短小精悍短有力   ，鹅行鸭步行动慢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二三其德没定准   ，发聋振聩人醒悟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发扬踔厉气昂扬   ，蜚短流长弄是非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非异人任己担责   ，分庭抗礼平起坐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分庭抗礼互对立   ，风卷残云灭残存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佛头着粪糟好物   ，浮光掠影影响浅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返璞归真回原态   ，俯拾即是错字多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俯仰之间时间短   ，辅车相依关系好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概莫能外莫例外   ，干柴烈火形势急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干柴烈火情欲盛   ，高山流水乐曲妙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高山流水人难遇   ，歌舞升平庆太平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隔岸观火只旁观   ，更仆难数人事多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骨鲠在喉好难受   ，顾影自怜人失意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顾影自怜自欣赏   ，过犹不及好过头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海外奇谈无根据   ，含沙射影暗诽谤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含英咀华细琢磨   ，汗牛充栋书籍多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好高骛远不实际   ，河清海晏世太平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恒河沙数数量多   ，呼天抢地极悲痛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狐死首丘不忘本   ，狐死首丘念故乡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虎踞龙盘地势险   ，怙恶不悛恶不改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花里胡哨不实在   ，缓不济急行动慢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恍如隔世太沧桑   ，毁家纾难捐家产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讳疾忌医掩缺点   ，火烧火燎身体热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火烧火燎心中焦   ，祸起萧强内部乱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积不相能不和睦   ，吉光片羽指文物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佶屈聱牙不顺口   ，间不容发间距小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间不容发情势急   ，见风是雨判断错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见风使舵含贬义   ，见缝插针善利用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江河日下情况糟   ，胶柱股瑟太固执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焦头烂额很狼狈   ，矫揉造作不自然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竭泽而渔重眼前   ，戒骄戒躁防骄躁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借花献佛非己物   ，金科玉律不能改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金针度人传诀窍   ，金玉良言指忠告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紧锣密鼓做准备   ，泾渭分明界限清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惊世骇俗指言行   ，敬谢不敏客气话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敬而远之是尊敬   ，举案齐眉指夫妻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举步维艰不容易   ，举重若轻真能干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具体而微规模小   ，开诚布公有诚意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开诚相见待人诚   ，开门揖盗引坏人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一．   搭配不当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（规律：出现并列结构，看对应词语是否搭配）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主谓不搭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 有超过 100 万 人次参与 了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她的 歌声焕发着 泥土的 芳香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动宾不搭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提高和充实 自己的 业务能力和思想修养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经历 着各种目光的 考量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提高 他们自救自护的法律 意识与能力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主宾不搭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（规律：在判断句中看“是”前后是否为同类事物）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黄山 景区旅游 是  首批国家重点 风景名胜区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儿童、青少年 是  一个人人格奠定和发展的 关键期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重庆工业美术的真正 兴盛 是  明末清初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定语和中心词不搭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越来越 激烈的 升学 竞争 和课业 负担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造成了 1 人死亡、 3 人受伤的生命 财产 损失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数以亿计 乃至近亿的南来北往的 人流 将从中受益 （规律：数量词不能修饰集体名词）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一面和两面不搭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（规律：出现含有正反两面的词，看一面与两面是否不搭）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能否 贯彻落实科学发展观，对构建和谐社会，促进经济可持续发展无疑具 有重大意义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就在这 白眼与青睐 之间，他们体味着人间的 温暖</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肯定和否定不搭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（规律：句子中出现多个否定，考虑是否否定失当）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注意 “切忌”“杜绝”“防止”“避免” 等词本身表否定， 反问 也为一层否定， 单数层否定表否定，偶数层否定表肯定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为了 杜绝 以讨要工资为由的闹事事件 不再 发生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为了 防止 新闻媒体 免遭 大众和政府对其制定规则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尘土太厚，这又 怎能不让 卫生检查团的人 不 皱眉头呢？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关联词之间不搭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无论 老师 和 （或） 学生，都必须遵守学校的规章制度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不管 （尽管） 天气条件和地理环境都极端不利，登山队员仍然 克服了 困难，胜利攀登到顶峰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二．   语序混乱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多项定语排列混乱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（规律：两个以上的定语修饰一个词，看排列顺序是否恰当）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外国语中学的 （领属性） 那 （指示代词） 两个 （数量词） 会踢足球的 （动词性定语） 高个子 （形容词性定语） 男生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里面陈列着 各式各样的 （形容词性） 列宁过去使用过的 （领属性） 东西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广大青年表现出 无比的 （形容词性） 进行改革的 （动词性） 热情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多项状语语排列混乱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（规律：两个以上的状语时，看排列顺序是否恰当）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目的状语 + 时间 + 地点 + 表对象的状语 + 谓语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神州飞船 在王子旗草原 （地点状语） 于 2005 年 10 月 17 日 （时间状语） 成功降落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居里夫人 艰辛地 / 在简陋的工作室里 （地点状语） 经过漫长的研究，后来在那里发现了镭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定语状语错位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在古代 （应为定语） ，这类 （古代） 音乐作品只有文字记载，没有乐谱资料，既无法演奏，也无法演唱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在美国，有 15 个州禁止黑人在娱乐场所 与白人 （应作状语） 享有 （与白人） 平定的权利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逻辑顺序错误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（规律：出现并列成分，看前后逻辑顺序，时间顺序是否错误）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全场职工认真 讨论和听取 了厂长关于改善经营管理的报告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打开莎士比亚戏剧集，如同打开了百宝箱， 使人眼花缭乱 （现有光芒、火花再缭乱） ，处处迸发出智慧的火花，闪烁着艺术的光芒， （使人眼花缭乱）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复句顺序错误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（规律：看到并列、转折、递进复句，看前后轻重排列顺序是否失当，强调一般在这些复句的后半句）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他像一支蜡烛， 虽然 照亮了别人 ， 却 毁灭了自己 ，这样的人生多有价值啊 （转折）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智力竞赛 不但 可以使我们的大脑更加聪明，更加灵活 ， 而且 还能是我们养成爱动脑筋的好习惯 （递进）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莫斯科地铁 不仅 是藏满精美艺术品的博物馆 ， 而且 更像是交通工具 ，是集建筑、绘画、雕刻、装饰等于一体的艺术殿堂 （递进）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关联词位置错误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（规律：句子有关联词，注意前后分句主语相同，关联词在主语后面；不同则在主语前面）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必然性 不仅 （必然性） 和偶然性相互依存，而且在一定条件下互相转化</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他 因为 （他） 名字上有个“虹”字，年纪又比同学们略长两三岁，所以大家都称她虹姐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三．   成分残缺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滥用介词造成无主语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（规律：介宾结构打头的句子，看是不是滥用介词造成无主语）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从 大量的观察实质 中 告诉我们， （无主语） 要掌握天气的连续变化，最好每小时都进行观察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在 这部作品 中 ， （无主语） 并没有给人们多少正面的鼓励和积极的启示，相反，其中一些情节的负面作用倒真不少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滥用使令性动词造成无主句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（规律：通过 … 使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通过 学习党的十七大文件， 使 我们对市场经济有了一定的认识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偷换主语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（规律：第二个句子省略了主语，看前后主语是否一致，是否偷换了主语）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育才中学是一所省级重点中学，该校的教学成绩显著， （此处偷换） 连续三年被评为市级先进单位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一架波音飞机载着国民党参访团一行，降落在南京机场，当江丙坤率团出现在贵宾室时， （此处偷换） 立即成为众人追逐的焦点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缺少谓语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我们一定要树立雄心，并且真抓实干，为 （实现） 社会主义强国这一伟大目标而共同奋斗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缺少宾语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（规律：定语过长，看是否缺少宾语）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作为 2008 年北京奥运会保险合作伙伴，中国人保以更合适公众参加的形式，组织了弘扬奥林匹克精神，服务奥运、分享奥运所带来的激情和欢乐 （的活动）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针对国际原油价格步步攀升 （的情况） ，美国、印度等国家纷纷建立或增加了石油储备体系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缺定状语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（多用在通知等实用文中）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各村分管生产的村干部请注意，今天下午两点， （少地点状语） 召开紧急会议，不得缺席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吃过饭 （不知哪顿饭） 以后，请你到职改办公室一趟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缺少介词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走 （以） 最有效地利用资源和保护环境为基础的循环经济之路，这才是可持续发展的终极目标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四．   成分赘余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过于多虑 的想法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负责掌管 全村的行政事务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报刊杂志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最高 时速 可达 100 公里 每小时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超过 95% 以上 ； 超过 十五万 多 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多年 的 夙 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不知不觉走了 十里 左右 的距离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严厉打击 非法 贩毒和盗窃车辆活动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五．   句式杂糅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（规律：此类较容易，直接可读出来，注意：是否有两种句式；一句话的宾语是否做了另一句话的主语；一句话说到一半又重启新话题）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举棋不定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多年来，曾 被 计划经济束缚 下 的人们也觉悟起来了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一个人自学能够成功，关键 在于 内因 起 决定作用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藕断丝连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这种中成药的 主要成分是 大青叶、板蓝根、连翘等十几种草药 配制而成的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有的学生在考试前会出现失眠、烦躁等现象，这往往 是因为 他们太在乎考试成绩，心理负担过重 造成的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中途易辙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育才小学自从开展“学习型家庭与孩子的成长”活动以来， （此处易辙） 各年级的学生和家长都在努力营造“全家学习”的氛围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最近在莫斯科红场附近发生的这起爆炸事件， （此处易辙） 车臣武装组织很可能就是这一事件的制造者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六．   语意不明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指代不明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（规律：看到代词，看前面出现几项事物，超过一项看是否造成指代不明）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收集 史料不容易， 鉴定 和 运用 史料更不容易，中国过去大部分史学家主要精力就用在 这  方面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古往今来， 青青翠竹 吸引了无数诗人和画家， 竹画 成为我国诗画的传统题材， 它  象征了中华民族鉴定顽强的气概</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一词多义造成歧义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这个粮店的大米 保管 没问题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躺在床上没多久，他 想起来 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定语顺序混乱造成歧义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三个县里的干部 出席了这次会议</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学校领导采纳了 几个同学的建议</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不同停顿造成歧义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爷爷看见 / 我俩 / 很高兴，急忙上前打招呼</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县里通知说，让赵乡长本月 15 日 / 前 / 去报告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七．   不合逻辑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自相矛盾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他是无数个 死难者中幸免遇难的一个</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面试开始，按照抽签顺序， 1 号候选人 率先 （表主动） 被召进 （表被动） 了外企老总办公室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分类失当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（规律：出现并列结构，看是否分类失当，种属关系、交叉关系、不同类词语不能并列）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我们开会，作报告，作决议，以及 做任何工作 ，都为的是解决问题 （种属）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街头摆摊零售 无包装食品 和 其他熟食制品 ，违反了《食品安全法》 （交叉）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考试所用的铅笔、钢笔、橡皮、圆规、直尺和 准考证 等文具，都应集中在一起 （不同类）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主客颠倒</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（规律：句中有“对”“对于”时，看主客位置是否颠倒）</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故乡的山水，故乡的一草一木， 对  我们来说是非常熟悉的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经营机制的改变， 对  某些在旧轨道上生活惯了的同志，的确会感到不习惯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判断失当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（规律：看是否充分和必要条件错误，以偏概全，或然和必然判断错误）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只有 … 才 … （必要条件）；只要 … 就 … （充分条件）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只要 刻苦努力学习， 就 能取得好成绩 （必要变充分）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不按照客观规律办事的人， 或许 要碰钉子了。 （必然变或然）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张海迪实在逆境中成长起来的人，可见， 只有逆境才能出人才 （以偏概全）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补充：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．“下降”后不能跟“倍数”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．一定要注意 并列结构 ，有可能出现 （ 1 ）分类失当（ 2 ）逻辑顺序混乱（ 3 ）对应词语不搭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抓标志识病句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病句标志谈 —— 破解语病题的二十二大妙招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《考试说明》指出主要考查六种病句类型：语序不当、搭配不当、成分残缺或赘余、结构混乱、表意不明、不合逻辑。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一、看关联词语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语病题大多是复句形式，关联词语应该是最先关注的。关联词语上易出现的病点主要是搭配不当、位置不当、不合逻辑、滥用词语。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无论干部和群众，毫无例外，都必须遵守社会主义法制。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（“无论……都……”是表无条件的关联词语，“无论”后只能带由“还是”“或”组成的词语，而不能带并列短语，“干部和群众”应改为“干部还是群众”。）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美国政府如果对进口钢铁实施紧急限制措施，那么几乎所有国家的钢铁业都会成为打击对象。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（两个分句主语不同时，第一分句的关联词语应放在主语前；主语相同时，第一分句的关联词语应放在主语后。该句两个分句主语不同，’“如果”位置不当，应放在“美国政府”前。）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专家说，亲子鉴定不仅“鉴”出了社会世相，也“鉴”出了血肉亲情。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（“不仅……也…”是表递进的关联词语．该句两个分句内容不合逻辑，应先说“血肉亲情”，后说“社会世相”。）</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槐茂酱菜口味独特，深受百姓欢迎，距今已有 300 多年的历史，所以仍然畅销不衰。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（前后分句无因果关系，“所以”多余，这是滥用关联词语。）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二、看句子主干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紧缩句子主干是解题的第二步。句子主干上易出现的病点是搭配不当、成分残缺、句式杂糅。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用来酿制红酒的葡萄皮中含有的白藜芦醇，能够提高对人体有益的高密度脂蛋白胆固醇的含量。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（紧缩后的主干是“白藜芦醇提高含量”，谓语和宾语不搭配，“提高”应改为“增加”。）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以网络技术为重要支撑的知识经济革命，极大地改变了人们的生产生活方式，加速了社会文明。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（紧缩后的主干是“知识经济革命加速社会文明”，缺少宾语，应在“社会文明”后补上“建设”。）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这届全运会会徽、吉祥物设计的应征者大多是以青年师生为主。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（紧缩后的主干是“应征者是师生”，或“应征者以青年师生为主”，这是句式杂糅。）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三、看修饰成分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解答语病题的第三步是看修饰成分。修饰成分方面易出现的病点是多层定语或状语的语序不当、搭配不当、重复多余。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鉴于她的优异成绩，毕业后，水妹子留校成了该校最年轻的生物系教师。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（该句定语“最年轻”和“生物系 ( 领属性的 ) ”语序不当，“生物系”应该在前。）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多层定语的一般次序是：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①表示领属性的或时间、处所的；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②指称或数量词；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③动词或动词性短语；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④形容词或形容词性短语；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⑤名词或名词性短语。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另外．带 “ 的 ” 的定语应放在不带 “ 的 ” 的定语之前。（记典型句子：谁的 —— 多少 —— 怎样的 —— 属性）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例：她是国家队的（ a. 表领属性的――表 “ 谁的 ” ）一位（ b 表数量的――表 “ 多少 ” ）有 20 多年教学经验的（ c 动词性短语――表 “ 怎样的 ” ）优秀的（ d 形容词性短语）篮球（ e 名词）女（ f 名词）教练。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 我们顺利地按照老张头画的那张简图找到了住在莫愁新寓的案件目击者。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该句“顺利地”应移至“简图”后。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多层多层状语的一般次序是：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①表目的或原因的 ( 介宾短语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②表时间或处所的（名词）；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③表语气 ( 副词 ) 或对象的 ( 介宾短语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④表情态或程度的 ( 副词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另外，表示对象的介宾短语一般紧挨在中心词之前；表示总括的，一般放在 “ 数词 + 动量词 ” 的后面。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（记典型句子：何时 —— 何地 —— 何范围 —— 何种情态， “ 怎样 ”—— 表对象 “ 同谁 ” ）。许多老师昨天（何时）在休息室里（何地）都（范围）热情地（何种情态）同他（何对象， “ 谁 ” ）交谈。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 由于采取了科技兴农的策略，我国改变了长期以来粮食生产不能自给的局面。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（“生产”和“自给”不搭配，应去掉“生产”。）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 这句话的后面，包含了多么丰富的无声的潜台词。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（定语“无声”与中心词“潜台词”重复，应删去“无声的”。）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四、看并列短语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句子中并列短语上易出现的病点主要是搭配不当、分类不当、语序不当或语意不明。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12. 党的指示进一步坚定了我们走社会主义道路的信心和勇气。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（“坚定”只能和宾语中的“信心”搭配，和“勇气”搭配不当。）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13. 人们一走进教学楼就会看到，所有关于澳门历史的图片和宣传画都被挂在走廊两边的墙壁上。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（修饰成分中的“图片”和“宣传画”有交叉关系却并列，不合逻辑。）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五、看数量短语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在数量短语上易出现的病点主要是产生歧义、位置不当、倍数用错、表约数的词语重复。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14 ．考古科学工作者对两千多年前在长沙马王堆一号墓新出土的文物进行了多方面的研究。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（“两干多年前”位置不当，应放在“出土的”之后。）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15. 和大熊猫一样享有“国宝”之称的丹顶鹤近年来成倍减少，目前仅存千余只。</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（使用“降低”、“减少”、“缩小”等词语时，不能用倍数，可以用分数或百分数。）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数量减少不能用倍数。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16.19 日 1 时 30 分起观测到迸发猛烈的狮子座流星雨，目测最大强度估计超过每小时 1 万颗以上。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（前后不能有重复表示约数的词语，“超过”和“以上”重复，应去掉一个。）</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句中有 “ 至少 ” 、 “ 最多 ” 、 “ 最高 ” 、 “ 最低 ” 、 “ 近 ” 、 “ 约 ” 、 “ 超过 ” 这一类词语时，要注意它们后面搭配的应是确数，而不能是概数。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17. 今年以来，全厂工人干劲十足，生产热情高涨，产量提高到百分之二十。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（数量词在计量表述时，如果出现“增加了”、“减少了”和“增加到”、“减少到”时应区别清楚：“增加了”、“减少了”后应接净（增、减）数，“增加到”、“减少到”后接的数量应包括底数。）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六、看否定词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在否定词方面易出现的病点主要是多重否定造成表意相反、否定词和反问句连用造成表意相反、否定词和带有否定意义的动词连用造成表意相反、位置不当。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18. 其实，只要部分观众适应了字幕版的放映方式，根本就没有必要不因为配音这一环节而造成不必要的资金消耗。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（多重否定不当，应去掉其中一重否定，可将“不因为”的“不”字去掉。）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19. 睡眠三忌：一忌睡前不可恼怒，二忌睡前不可饱食，三忌卧处不可当风。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忌”含有否定意义，再出现否定词，造成否定混乱，应去掉三个“不可”。含有否定意味的一类词常见的有：“防止”、“禁止”、“反对”、“切忌”、“拒绝”、“杜绝”、“避免”、“阻挡”等，在病句审查时要特别注意。另外“否则”后面不能接“如果（若）不这样”的句子，不然就犯了重复的毛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20. 这所学校把学雷锋活动没有放在口头宣传上，而是强调“学雷锋要见行动”，因此效果很好。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（“把”字句中的否定词必须用在“把”字前，该句否定词“没有”位置不当。）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七、看两面词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两面词指的是句子中出现的诸如 “ 能否 ”“ 是否 ”“ 成败 ”“ 好坏 ” 之类的词语。在两面词上易出现的病点主要是两面对一面或一面对两面的不照应。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21. 我们能不能培养出“四有”新人，是关系到我们党和国家前途命运的大事，也是教育战线的根本 任务。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（“能不能”表两面，后面陈述的只表一面，不能照应，该句犯了两面对一面的错误。）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22. 照片拍得好，诗歌写得有味，是由一个人的思想认识、艺术修养的高低所决定的。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（“好”“有味”和“高低”不照应，该句犯了一面对两面的错误。）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八、看介词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在介词上易出现的病点主要是缺少主语、主客颠倒、搭配不当、结构混乱、漏用滥用、造成歧义。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23. 经过老师耐心的教育，终于使我醒悟过来，我真的错了。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“经过”使主语残缺，应去掉。介词开头的句子，要特别注意是否湮没了主语，造成了主语残缺的毛病。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出现在句首的介词常见的有： “ 通过 ” 、 “ 经过 ” 、 “ 由于 ” 、 “ 对于 ” 、 “ 为了 ” 等，而且句中常伴有 “ 使 ” 字出现。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24. 在北京参加全国人代会的代表们说了：在扶贫助教期间，农民们向我们吐露了心声，农民们的话对我们基层干部很有感触。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该句主客关系颠倒，只能是“人”对“物”，不能是“物”对“人”，应改为“基层干部对农民们的话很有感触”。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有 “ 对 ” 、 “ 对于 ” 出现的介词短语中，常常有主客体颠倒、不合逻辑的毛病。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25. 根据法庭对黑哨事件的调查结果和法制办出具的书面材料看，他是在未被采取强制措施时交代了自己的罪行的。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“根据”不能和“看”搭配，应把“根据”改为“从”。当介词成对出现时，容易出现搭配不当的毛病。所以要特别注意由介词和它后面的宾语组成的介宾短语是否完整。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这类介词常见的有：在 …… 上（下）、从 …… 中、从 …… 出发、以 …… 为中心、以 …… 为代价、以 …… 为主、当 …… 时、由 …… 组成等。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这类介词常常与句式杂糅又有着千丝万缕的联系，审查病句时要特别注意。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26. 学校自从调整了作息时间后，许多学生由于开始不习惯，上课经常迟到。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该句首句结构混乱，“自从”应移到“学校”前，使首句做状语成分。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27. 贫铀对人的危害，主要体现在肝肾的破坏上，并有可能由此导致人的死亡。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漏用介词“对”，应加在“肝肾”前。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28. 在对 WTO 问题的关注上，过去主要集中在行业、企业等方面所面临的压力和挑战上。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首句的“在”“上”多余，应去掉。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九、看代词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使用代词易出现的病点主要是指代不明造成歧义。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29. 这支采访的外国球队给我们的青年队员上了很好的一课，恐怕他们终生都不会忘记这次比赛。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“他们”指代不明，可指“外国球队”，也可指“我们的青年队员”。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30. 原中国书法协会主席启功先生看过她的作品后，称赞其“深得神韵，独有所长”。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（“其”指代不明，可指“她”，也可指“作品”。）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十、副词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一些表时间、地点、范围、程度或心理活动的副词作修饰语时，要特别注意与后面的中心语是否有语意重复毛病。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31. 专家们特别指出：推广普通话是我国中小学教育目前的当务之急。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（“目前”与“当务之急”语意重复，应删去“目前”）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32. “雪莲”牌衬衫无论在款式上、质量上，还是包装上，都可以堪称全国一流。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（“可以”与“堪称”语意重复，应删去“可以”）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象这类短语常见的有：真知灼见的意见、常常屡见不鲜、来自于、国际间、这其中、此个中、令人堪忧、被应邀、过分溺爱、过分苛求、过高奢望、多年夙愿、过分溢美之词、随便苟同、好像如芒在背、特别穷凶极恶、三令五申地强调、非常奇缺、迅速立竿见影、显得相形见绌、您的垂询、不可叵测、俩个、杜绝不要、切忌不要、避免不要、非法走私活动、基本上根除、坏毛病、目的是为了、原因是因为、不透明的暗箱操作、从来没有过的空前盛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十一、看助词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常见的助词是 “ 的 ”“ 了 ” ，使用助词易出现的病点主要是不合逻辑、漏用，使句意不明。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33. 这样做，不仅有助于我国煤炭出口，同时也将对国内正在实施的煤炭走向市场的战略举措起到了极好的推动作用。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“了”表已然语气，和表将然的“将”矛盾，不合逻辑，应去掉“了”字。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十二、出现了长宾语，可能是宾语中心语残缺、搭配不当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34. 为了全面推广利用菜籽饼或棉籽饼喂猪，加速发展养猪事业，这个县举办了三期饲养员技术培训班。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宾语中心语残缺，应在最后加“的经验”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35. 认识沙尘暴、了解沙尘暴，是为了从科学的角度达到对沙尘暴进行预防，减少沙尘暴造成的损失。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“达到”的宾语中心语残缺，“损失”后加“的目的”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36. 现在，我又看到了那阔别多年的乡亲，那我从小就住惯了的山区所特有的石头和茅草搭成的小屋，那崎岖的街道，那熟悉的可爱的乡音。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搭配不当，“看到”与“乡音”不搭配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十三、出现了多个谓语，可能是搭配不当、偷换主语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37. 这个文化站已成为教育和帮助后进青年，挽救和培养失足青年的场所，多次受到上级领导的表彰。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搭配不当，“培养”与“失足青年”不搭配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38. 这家工厂虽然规模不大，但曾两次荣获省科学大会奖，三次被授予省优质产品称号，产品远销全国各地和东南亚地区。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偷换主语，“工厂”不可以“被授予省优质产品称号”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39. 我们也学小孩子一样，掐了一把花，直到花和叶全蔫了，才带着抱歉的心情，丢到山涧里，随水漂走了。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偷换主语，前面主语是“我们”，后面已暗换成“花”，所以应改成“把它们丢到山涧里，随水漂走了”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十四、出现了疑问句、否定词，可能是肯否不当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40. 雷锋精神当然要赋予它新的内涵，但谁又能否认现在就不需要学习雷锋了呢？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疑问句再加双重否定，变成了三重否定，不合逻辑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41. 近几年来，王芳几乎无时无刻不忘搜集、整理民歌，积累了大量的资料。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“无时无刻不”相当于“每时每刻都”，此处与“忘”连用，与后面的“积累了大量的资料”矛盾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十五、出现了固定结构、下定义，可能是结构混乱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42. 《消费者权益保护法》深受广大消费者所欢迎，因为它强化了人们的自我保护意识，使消费者的权益得到最大限度的保护。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有“为……所”和“被……所”的结构，没有“受……所”的结构，要将“所”字去掉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43. 到目前为止，人还不能完全控制自然灾害，农业收成的好坏，在很大程度上还是由于自然条件的好坏决定的。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应为“由……决定的”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十六、出现了文言词语、书面语，可能是语意重复。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44. 《语文大辞典》编委会，为了使辞典有较高的质量，在躬耕修典三个春秋的编纂过程中，着重控制了关键程序。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“躬耕修典”即“编纂”，重复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注：类似的错误用法还有 “ 过早夭折 ” 、 “ 过分溺爱 ” 、 “ 卫冕桂冠 ” 、 “ 令寒舍蓬荜生辉 ” 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十七、出现了“的”字的短语，可能是语意不明、搭配不当 ( 偷换主语 ) 、语序不当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45. 天渐渐地黑了下来，外面又刮了风，街上的行人也渐渐稀少了，修伞的心里非常着急。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语意不明，“修伞的”可能是“修伞的顾客”也可能是“修伞的师傅”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46.2003 年 8 月 3 日晚，在北京天坛举行了第 29 届奥运会会徽发布仪式，当晚祈年殿的灯火辉煌，更显得雄伟壮丽。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搭配不当，误用“的”字，偷换主语，造成“灯火”与“雄伟壮丽”不搭配，应删去“的”字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十八、出现了“避免”、“防止”、“以防”、“以免”、“切忌”、“禁止”等词语，可能是不合逻辑 ( 表意相反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47. 为了防止这类交通事故不再发生，我们加强了交通安全的教育和管理。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“防止”与“不再发生”不合情理，应去掉“不”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48. 睡眠三忌：一忌睡前不可恼怒，二忌睡前不可饱食，三忌卧处不可当风。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“忌”或“不可”去其一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十九、出现了使、让、令、把、被等词，可能是主语残缺、主客体颠倒、语序不当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49. 经过老主任再三解释，才使他怒气逐渐平息，最后脸上勉强露出一丝笑容。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主语残缺，使动词的主语是“老主任”，应去掉“经过”，或者去掉“使”，将“才”调至“他”后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50. 今年年初美英两国曾集结了令人威慑的军事力量，使海湾地区一度战云密布。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主客体颠倒，“威慑”本身有“吓唬”别人的意思，再用“令”字造成了主客体颠倒，应改成“震慑”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51. 我们伟大的祖国再也不是一个四分五裂的、任意被人蹂躏和掠夺的国家了。 ( 语序不当，应将“任意”调至“被人”后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二十、判断词“是”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当句中出现判断词 “ 是 ” 时，则应考虑主宾搭配是否恰当。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52. 中等教育是开发人的能力的最好时期。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“中等教育”后应加“时期”）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当句中出现判断词 “ 是 ” 时，这样的句子常常是对某事物进行解说，这种句式可能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出现句式杂糅的毛病。   如：止咳去痰片，它里边的主要成份是远志、桔梗、贝母、氯化钠等配制而成的。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53. 张长福今年 22 岁，是应届毕业生。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 两个句式杂糅在一起，应选其一来表达。究竟是初中、高中毕业，还是大学毕业？判断不明确。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二十一、谦敬词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汉语言极为丰富，许多词语都具有一定的倾向性，谦敬词就是其中最容易误用的一种。所以当句中出现谦敬词时，应仔细分析这些谦敬词的含义及使用对象，看是否用错。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常见的敬词有： “ 令 ” （ “ 令尊 ” 、 “ 令堂 ” 、 “ 令郎 ” 、 “ 令媛 ” ，称人家的父母子女）， “ 贵 ” （ “ 贵庚 ” ，称别人的年龄）， “ 高 ” （ “ 高见 ” 称对方的见解）， “ 拜 ” （ “ 拜托 ” ，托人办事）， “ 赐 ” （ “ 赐教 ” ，请别人给予指教）， “ 惠 ” （ “ 惠顾 ” ，称对方到自己这里来）， “ 光 ” （ “ 光临 ” ，称宾客来到）等。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常见的谦词有 “ 家 ” （ “ 家父 ” 、 “ 家母 ” 、 “ 家兄 ” 、 “ 舍弟 ” ，对别人称自己的父母兄弟）， “ 拙 ” （ “ 拙见 ” ，称自己的见解）， “ 寒 ” （ “ 寒舍 ” 称自己的家）， “ 愚 ” （ “ 愚见 ” 称自己的意见）等。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使用时应准确掌握这些谦敬词的含义及使用对象。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54. 我们家家教很严，令尊常常告诫我们，在社会上清清白白地做人。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（“令尊”，敬词，用于称别人的父亲）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55. 校长抛砖引玉的演讲，博得了全场的热烈掌声。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（“抛砖引玉”，谦词，称以自己粗浅的意见引出别人高明的见解，不能用于他人）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象这样的词常见的还有：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蓬荜生辉 ” ：谦词，常用于称谢别人到自己家里来或称谢别人送来题赠的字画。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不情之请 ” ：谦词，不合情理的请求。多用于向人求助的客气话。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信笔涂鸦 ” ：多用作谦词，形容字写得很坏或书画拙劣。  “ 三生有幸 ” ：谦词，形容极其幸运。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洗耳恭听 ” ：专心地听。用于请人讲话时说的客气话。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犬马之劳 ” ：谦词，比喻甘愿受驱使，为之效劳。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才疏学浅 ” ：谦词，才识不广，学问不深。  “ 刍荛之言 ” ：谦词，称自己的言论。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鼎力相助 ” ：敬词，常常在表示请托或感谢作用。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高朋满座 ” ：敬词，形容宾朋很多。  “ 高抬贵手 ” ：敬词，恳求别人通融宽恕的话。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惠然肯来 ” ：敬词，表示欢迎客人来临。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众望所归 ” ：敬词，形容有很高的威望，受到人们的敬仰。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德高望重 ” ：敬词，品德高尚，很有威望。多用以称颂老年人。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后起之秀 ” ：敬词，后出现或新成长的优秀人才。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金玉良言 ” ：敬词，比喻宝贵而中肯的劝告。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二十二、多义词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、当句中出现一些可以作几种意思理解的多义词或多义短语时，要特别注意是否有歧义的毛病。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56. 这个粮库的大米保管没问题。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（“保管”既可作   “保存”理解，又可作   “保证”理解）。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57. 门没有锁。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（“锁”既可作动词，又可作名词理解）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象这样的常见例句还有： “ 这本书是黄色的 ” 。（纸张是黄色的 / 内容是不健康的）。 “ 房产权一事已告徐×× ” （ “ 告诉 ”/“ 讼告 ” ）。 “ 这个人好说话 ” （  hǎo/hào ）。 “ 这份报告我写不好 ” （ “ 不适合 ”/“ 能力有限 ” ）， “ 课桌一边坐着一个孩子 ” （ “ 只一边有 ”/“ 两边都有 ” ）， “ 昨天，我借了你的钢笔，没用，今天给你送来了。 ” （ “ 没有用它 ”/“ 坏了，没用处 ” ）。 “ 那五箱书已送图书馆 ” （ “ 赠送 ”/“ 送到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   这种多义理解在短语中常常是兼类现象引起的歧义。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58. 我要炒肉丝。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（既可理解为动宾结构，又可以理解为偏正结构）。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59. 躺在床上没多久，他就想起来了。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（既可理解为动补结构“回想起来了”之义，又可理解为偏正结构“想起床”之义）。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常见的例句还有： “ 发现了敌人的哨兵 ” （动宾结构 / 偏正结构）， “ 咬死了猎人的狗 ” （动宾结构 / 偏正结构）。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、病句分类练习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第一类：语序不当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日本首相安倍晋三参拜 “ 靖国神社 ” 的反动行径 , 对于曾经饱受侵略战争祸患的中国人民和其他亚洲国家的人民是不能容忍的。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日前美国国家工程院官方网站公布了刚刚评选出的 2014 年院士名单 , 因对肌肉骨骼的临床实验和发展生物材料突出贡献 , 四川大学的张兴栋教授榜上有名。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最近纽约市颁布了一项禁令关于禁止超市、流动贩卖车、电影院、熟食店等销售大剂量含糖饮料 , 以控制日益严重的肥胖现象。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环境工作组研究发现 , 购物收据含有毒化学物质双酚 A, 即使人们只是接触收据 , 双酚 A 也能经由皮肤进入人体 , 甚至可能致癌 , 严重扰乱人体激素分泌。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近日 , 朱彦夫被中宣部评为全国首位 “ 时代楷模 ”, 但朱彦夫的先进事迹对于许多人了解得还远远不够。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中国社会城镇化进程迅速推进的过程中 , 农村以宗亲关系为核心的社会结构正在逐渐瓦解。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市环保局通过实施建设工程施工现场扬尘污染综合治理 , 市区已基本杜绝了现场搅拌混凝土的违规现象 , 大气环境质量逐年提高。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一个省的文化系统如果能肩负起继承当地文化传统的使命 , 那么这个省的文化底蕴就会得到保持 , 而不至于中断和流失。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 如果我们能够看准时机 , 把握机会 , 那么今天所投资百万元带来的效益 , 恐怕是五年后投资千万元也比不上的。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 自从实施飞行员培训计划后 , 学员报名十分踊跃 , 有航空爱好者 , 有想开飞机节省时间的企业家 , 还有一些家长想给孩子增加一项实用技能。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 马尔克斯的一生充满传奇色彩 , 他不仅是魔幻现实主义文学的集大成者以及拉美 “ 文学爆炸 ” 的先驱 , 还是记者、作家以及电影工作者。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12. 在过去的一个星期里 , 大家对教研室赵主任起草的教学大纲从多角度提出疑问 , 经过几轮认真的讨论和修改 , 最终达成共识。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13. 从汶川到芦山 , 地震确实有能量剥夺太多本该鲜活滋润的生命 , 但地震却没有能量剥夺站立在废墟上的那些生命依然坚强。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14. 欧债危机爆发之后 , 欧洲现在面临的最大困境是如何解决失业问题 , 严峻的形势将巨大的挑战带给了欧洲各国的经济复苏。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15. 我国首座自主建造、设计、开发的第六代深水半潜式钻井平台 , 在我国南海海域正式开钻 , 标志着我国海洋石油工业深水战略迈出了实质性步伐。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16. 为纪念抗日战争暨世界反法西斯战争胜利 70 周年，从现在起到年底，国家大剧院宣布承办 31 场精心策划的演出。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17. “五大道历史体验馆 ” 项目以五大道历史为背景，以洋楼文化为主线，结合历史图片、历史资料、历史物品、历史人物，通过多媒体手段，展现当年的洋楼生活。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18. 《四川省农村扶贫开发条例》是首次四川针对贫困人群制定的地方性法规，将精准扶贫确定为重要原则，从最贫困村户人手，让老乡过上好日子。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19. 一种观念只有被人们普遍接受、理解和掌握并转化为整个社会的群体意识，才能成为人们自觉遵守和奉行的准则。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20. 学生倘若深陷题海无暇读书，我们就只能眼睁睁地看着生机勃勃的孩子变成刻板僵化的应试机器，不但失掉创新的能力，更可能拙于理性表达。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第二类：搭配不当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前期准备工作已经完成 , 现在 , 摆在翻译工作者面前的任务就是如何提高翻译质量的问题了。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今年 2 月 9 日 , 在执行灭火任务中不幸牺牲的消防战士孙络络的骨灰从上海回到故乡湖北武汉 , 安葬在武汉市的烈士陵园 , 湖北各界群众数百人前来吊唁。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据悉 , 一种新型的袖珍电脑将亮相本届科博会 , 它采用语音输入、太阳能供电 , 具有高雅、时尚、方便、环保的功能和作用。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中国珠算入选 2013 年联合国教科文组织非物质文化遗产名录 , 成为世界上入选 “ 非物质文化遗产 ” 项目最多的国家。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一般来说 , 一个人的生活阅历是不是丰富 , 往往与其年龄密切相关 , 随着年龄的增长 , 人的眼界学识、经验阅历、分析问题的能力都会有大幅度提升。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疾控部门根据流行病学调查 , 判定这是一起由饮用不洁桶装水引起的以诺如病毒为主的感染性腹泻疾病。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他在新作《世界史》的前言中系统地阐述了世界是个不可分割的整体的观念 , 并将相关理论在该书的编撰中得到实施。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一切儿童文学作品都应该永远持着守护童年的立场 , 遵循儿童思维发展规律 , 富有丰富的想象力 , 充满爱与希望 , 传递古老传统中的善与美。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 在深化改革的关键阶段 , 我们是否能够保持积极的精神状态 , 关系到我省经济的长远发展 , 关系到全省人民的福祉 , 就必须防止 “ 精神懈怠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 自 1993 年进入老龄化社会以来 , 我市老龄化速度加快。据统计 , 我市 60 周岁以上的老龄人口已达 145.6 万 , 占总人口的 17.7%, 老龄人口高于全国平均水平。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 数字化时代 , 文字记录方式发生了重大变化 , 致使很多人提笔忘字 , 长此以往 , 将影响到汉字文化能否很好地传承。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12. 次贷危机引发的全球性金融危机带来的影响还在持续 , 随着经济全球化的日益深化 , 如何缓解就业压力已成为世界各国最大的难题。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13. 中心思想是针对文章的整体内容而言的 , 要求具有较高的分析概括能力和准确的语言表达能力。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14. 作为古希腊哲学家 , 他在本体论问题的论述中充满着辩证法 , 因此被誉为 “ 古代世界的黑格尔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15. 生态环境关系到每个人的生存。对于生态环境的破坏 , 只有减少环境污染 , 践行低碳环保的生活方式 , 才能逐渐得到改善。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16. 除了驾驶员要有熟练的驾驶技术、丰富的驾驶经验外，汽车本身的状况，也是保证行车安全的重要条件之一。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17. 打车软件为乘客和司机搭建起沟通平台，方便了市民打车，但出租车无论是否使用打车软件，均应遵守运营规则，这才能维护相关各方的合法权益和合理要求。</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18. 如何引导有运动天赋的青少年热爱并且投身于滑雪运动，从而培养这些青少年对滑雪运动的兴趣，是北京冬奥申委正在关注的问题。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19. 要深化对南极地区海冰融化现象在南极上空大气运动过程的认识，就必须扩大科学考察区域，加强科研观测精度，改进实验设计方法。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20. 针对教育资源非均衡分布的情况，教育部提出 “ 就近入学 ” ，本意是为了促进教育公平，然而始料未及的是学区房竟然疯狂上涨， “ 就近入学 ” 大有 “ 价高者得 ” 的趋势。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第三类：成分残缺或赘余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为人父母者 , 需要多多审视自己的家庭。无论是父亲还是母亲 , 都必须积极地承担起家庭教育 , 不要仅仅给孩子一个背影。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大型情景音舞诗画《天安门》 , 一开场就采用 “ 幻影成像 ” 与舞台真人的互动 , 营造出远古 “ 北京人 ” 穿越时空向人们跑来。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神木县属陕北黄土丘陵区向内蒙古高原的过渡地带 , 境内煤矿资源主要分布在北部的风沙草滩区 , 生态环境非常脆弱 , 一旦破坏 , 短期内难以一时恢复。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为满足与日俱增的客流运输需求 , 缓解地铁线路载客 , 近日 , 广州地铁三号线再增加一列新车上线运营。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深受广大小朋友喜欢的《喜羊羊与灰太狼》《熊出没》这两部动画片被央视《新闻联播》点名批评 , 称其存在暴力失度、语言粗俗等问题。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“盛大文学 ” 与唐家三少的合作 , 代表着 “ 盛大文学 ” 的作家服务及支持体系更加完备 , 也标志着 “ 盛大文学 ” 一直标榜的全版权运营模式。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7.2014 年 , 丁俊晖获得了职业生涯当中的第十一个国际排名赛冠军 , 成为近二十多年来的又一位单赛季夺取五冠的球手。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针对我国有些地方不惜牺牲环境来发展经济的现象 , 有关专家指出 , 我们一定要吸取发达国家有过的经验教训 , 避免重蹈其覆辙。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 自强不息是古代先人的智慧和境界 , 它深深地融入每一个有血有肉的中国人的身心意识中 , 刚健而不屈 , 独立而不倚。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10.2013 年 9 月 1 日 , 又一批方便民众、还政于民特色的行政法规在全国开始实施 , 得到了众多媒体和广大人民群众的一致好评。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 贝母是一种多年生草本植物 , 因其鳞茎具有止咳化痰、清热散结的神奇功效 , 常常采集起来 , 加工成药材。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12. 此次《环境保护法》修订 , 历时两年 , 前后经过了多次审议 , 如今终于定稿 , 在环境优先于经济的原则上已达成一致并写入法律。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13. 一般人常常忽略的生活小事 , 作者却能够慧眼独具 , 将之信手拈来 , 寻找其叙述的价值 , 成为小说的有机组成部分。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14. 她的创新设计投入生产仅三个月 , 就为公司带来了丰厚的利润 , 为这项设计付出的所有努力和取得的成绩终于得到了回报。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15. 虽然有国家资源作支撑 , 但面临重重困难 , 国有企业能取得现在这样的成绩 , 确实可说堪称不易。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16. 当今已经很少有人会像以前那样的闲情逸致 , 拿出一本小说 , 从头到尾地阅读一遍 , 欣赏其委婉动人的故事。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17. 据说当年徽州男人大多外出经商，家中皆是妇孺及孩童，为了安全，徽州的古村落老宅子大多为高墙深院、重门窄窗的建筑。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18. 由于自贸区致力于营造国际化、法治化、市场化的营商环境，使更多金融、物流和 IT 等专业人才有机会不出国门，就能拿到远超同行水平的 “ 国际工资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19. 英国政府计划从今年 9 月开始，推行 4 到 5 岁幼童将接受语文和算术能力的 “ 基准测验 ” ，此政策遭到了教师工会的强烈反对。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20. 据报道，某市场被发现存在销售假冒伪劣产品，伪造质检报告书，管理部门将对此开展专项检查行动，进一步规范经营行为。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第四类：表意不明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受较强冷空气影响 , 南方包括江西和浙江的部分地区将出现大范围雨雪降温天气 , 这将是 10 月下旬以来南方最强一轮雨雪天气。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运输量对能源消费影响最大 , 无论是货物运输还是旅客运输 , 它的运输量是决定交通运输能源消费水平的最主要因素。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在 90 后的青少年中 , 科幻迷越来越多 , 这显示了科幻文化正在崛起 , 是对长久以来孩子们缺失的想象力的呼唤。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日本在野党强烈指责财务大臣 “ 口无遮拦 ” 、公开谈及政府去年入市干预日元具体汇率的行为是极不负责任的。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熟悉他的人都知道 , 生活中的他不像在银幕上那样 , 是个性格开朗外向、不拘小节的人。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多日来中国东部地区持续出现严重雾霾天气 , 局部地区空气污染指数达 6 级 , 安徽和浙江的部分地区的高速公路被迫关闭 , 航班起降也受到了严重影响。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乡村教师陈发喜扎根山区 , 倾情助学三十一载 , 当他荣获 “ 荆楚楷模 ” 称号的消息传来 , 校长和其他学校领导都前来向他表示热烈祝贺。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《中国人最易读错的字》一书以近 200 个中国人最易读错的字为对象 , 除了从语音的正误方面作出判断外 , 还注重对读错的原因进行分析。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 警察反复观察了两个目击者提供的弹壳 , 并进行技术分析 , 确定它们和从案发现场得到的弹壳并不是出自同一支枪。</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 这部影片讲述了一个身患重病的工人的女儿自强不息、与命运抗争的故事，对青少年观众很有教育意义。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 今年 5 月 9 日是俄罗斯卫国战争胜利 70 周年，有近 30 个国家和国际组织的领导人参加了在莫斯科红场举行的阅兵式。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12. 最近网络盛传，新疆伊犁记者遇袭案的受害人 —— 《北疆晨报》的一名记者仍在医院抢救，该记者是因为舆论监督遭报复，报社一位高层人士对此予以否认。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13. 上海某中学为强化学生创新意识，专门开设展台，展出了十多个学生制作的飞机模型。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14. 乡村教师陈发喜扎根山区，倾情助学三十一载，当他荣获 “ 荆楚楷模 ” 称号的消息传来，校长和其他学校领导都前来向他表示热烈祝贺。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15. 二姐拉着艳梅的手说，她老家在偏远的山区，因为和家里赌气才跑到北京打工的，接着她又哭泣起自己的遭遇来。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16. 昨天在轻轨车站的站台上我发现了他。</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17. 截至 2015 年 10 月，校长还贷款一万元。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18. 这场周杰伦的演唱会，我保证说服妈妈和你一起去，这样你就不会太寂寞了，可以玩的更开心！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19. 你和校长解释一下，这份报告我写／不好。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20. 这一桩发生在普通家庭中的残忍命案在亲戚和邻居当中有着不解和议论，要说小莉的妈妈不爱她家里人谁也不相信。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第五类：结构混乱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依据欧洲银行已完成的压力测试结果显示 , 各国接受测试的 91 家大小银行 , 只有 7 家未能符合规定的 6% 的一级资本比率。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2.2014 年 , 全球超过 150 个国家和地区的 7000 多座城市参与世界 “ 地球一小时 ” 熄灯活动取得了快速发展 , 中国共有 127 个城市加入该活动。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延长退休年龄或实行弹性退休制等重大改革 , 对于广大人民群众并不是一下子就能够愉快接受的 , 这须要政府部门做好宣传解释工作。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我国历史上的科举选拔考试影响甚大 , 几乎涉及社会生活的各个方面 ; 功名不仅是读书人的个人奋斗目标 , 而且全社会都会厚待科考士子。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这本书精心选配了 10 多幅契合文意的图片与版式设计有机结合。为读者营造了一个极具文化魅力的立体阅读空间。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随着国家信用体系的建设 , 公民不仅将拥有统一的社会信用代码 , 到 2017 年 , 还会有一个集合金融、工商登记、税收缴纳、交通违章等的统一平台建成 , 实现信息资源共享。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关于《红楼梦》后 40 回的作者是谁这个问题 , 红学家历来有不同的说法 , 现在大家一般采用的是以高鹗续作这一说法为准。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凡事若不问青红皂白 , 把自己心中的愤怒发泄到臆想对象身上 , 很可能造成对毫不知情的或有恩于己的善良的人遭到伤害。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 规划提出把合肥建设成为区域型特大中心城市为目标 , 打造以合肥为核心 , 包括马鞍山、芜湖、铜陵等城市的大合肥都市圈。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 本书首次将各民族文学广泛载入中国文学通史 , 但就其章节设置、阐释深度等方面依然有很大的改进空间。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 作者观察细致 , 一泓清潭、汩汩流水、朗朗歌声 , 都能激发他的灵感 , 都能从中找到抒情叙事的切入点。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12. 责任感是沉甸甸的 , 为我们社会所需要 , 每个人都应该具备 , 在所有价值中它处于最高的位置是毋庸置疑的。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13.300 多人只能睡在阴湿的地上 , 没有铺的就找来谷草 , 盖的除个别人有大衣可充当被子外 , 绝大多数人挤在一起和衣而睡。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14. 据世界黄金协会分析 ,2013 年春节前后中国黄金需求高涨的原因 , 主要在于消费者对中国经济前景充满信心所致。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15. 来自全国各地的捐款已经达到 20 万元 , 这笔善款将全部用于这个孩子的生理以及心理康复的治疗费用。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16. 我国重新修订《食品安全法》，目的是用更严格的监管、更严厉的处罚、更严肃的问责，切实保障 “ 舌尖上的安全 ” ，被称为 “ 最严食品安全法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17. 工作之余，大家的闲谈话题脱不开子女教育、住房大小、职务升迁，也照样脱不开为饭菜咸淡、暖气冷热、物价高低吐槽发声。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18. “地坛书市 ” 曾经是北京市民非常喜爱的一个文化品牌，去年更名为 “ 北京书市 ” 并落户朝阳公园后，依旧热情不减。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19. 为进一步保障百姓餐桌的安全，国家对施行已超过 5 年的《食品安全法》作了修订，因加大了惩处力度而被冠以 “ 史上最严 ” 的称号。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20. 这部小说中的 “ 边缘人 ” 是一个玩世不恭、富有破坏性却真实坦白的群体，人们面对这类形象时会引起深深的思索。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第六类：逻辑混乱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面对雾霾天气 , 人们大多选择在室内 , 实在不得已必须出行时就钻进各种类型的交通工具里 , 认为这样就能防止雾霾不再侵袭我们的健康。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自去年 12 月份以来 , 全国出现了多起大面积的雾霾天气 , 一、二线城市局部区域的 PM2.5 值甚至爆表 , 如何有效遏制雾霾天气不频发已成为各地的热点话题。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如何更好地传承民族文化 ? 有学者提议 , 应倡导全民重温中华经典 , 对弘扬民族文化更具积极意义。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截至去年底 , 中国铁路运营里程已突破 10 万公里 , 其中高铁运营里程 1 万公里、在建规模 1.2 万公里 , 这使我国成为世界上高铁运营里程最长、在建规模最大的国家。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女性学者被称为 “ 美女学者 ”, 我还听过 “ 美女主持 ”“ 美女政治家 ” 的说法 , 估计没被我漏举的还有不少。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教育主管部门要求 , 各级各类学校学生的生活用品以及床上用品都应由学生自主选购 , 不得统一配备。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当前某些引起轰动的影视作品 , 也许在两年以后 , 甚至五年以后就会被人遗忘得一干二净。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大庆石化总公司的老少职工们同台竞赛 , 年轻职工积极踊跃 , 老年职工更是不让须眉。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 “辽宁舰 ” 的舰员在选拔时 , 年龄、经历、任职时间、现实表现等方面都有着严格的规定 , 入选者还要经过一系列的理论和技术培训才能成为合格的航空母舰舰员。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 工作压力、环境污染、睡眠不足、缺乏运动等因素都会影响到人的身心健康 , 不健康的生活习惯、饮食习惯同样不容忽视。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 托尔斯泰晚年背负行囊孤独地走在弯曲的小径上 , 感受到世人无法感受的世界 , 因此他才成为一代大师 , 开始了精神流放。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12. 针对部分教师私自向学生收费滥订教辅资料的情况 , 学校组织力量进行了专项检查 , 并将检查结果纳入每学年教师奖励性绩效工资中。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13. 食品安全 , 直接关系到人们的生活质量和身体健康 , 政府应该对假冒伪劣和黑心食品坚决进行查处 , 并且让不法分子付出昂贵的代价。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14. 近年来，生态保护意识渐入人心，所以当社会经济发展与林地保护管理发生冲突时，一些地方在权衡之后往往会选择前者。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15. 今年五一节前夕，发改委发出紧急通知，禁止空调厂商和经销商不得以价格战的手段进行不正当竞争。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16. 如何引导有运动天赋的青少年热爱并且投身于滑雪运动，从而培养这些青少年对滑雪运动的兴趣，是北京冬奥申委正在关注的问题。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17. 节日临近，商家打折促销，减价的标牌随处可见，三折、四折甚至五折，平日里价格不菲的商品此时显得格外诱人。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18. 面对朝鲜半岛紧张的局势，中国政府日前紧急召见朝韩双方驻华大使，敦促双方保持克制，切忌不要采取过激行为使冲突进一步升级。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19. 人们一走进展览馆就会看到，所有关于抗日的图片和宣传画都被挂在展馆西边的墙壁上。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20. 刘亮程的《一个人的村庄》、梭罗的《瓦尔登湖》等中外散文佳作，都具有积极的思想倾向，因而文笔清新自然，又充满思辨色彩，耐人咀嚼。</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参考答案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一 .  1. 语序不当 , 应将 “ 对于 ” 放到句首。</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语序不当 ,“ 突出 ” 与 “ 贡献 ” 位置对调 , 或在 “ 突出 ” 前加 “ 有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语序不当 ,“ 禁令 ” 应移至 “ 饮料 ” 后作宾语中心语 , 并在 “ 禁令 ” 前加 “ 的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语序不当 , 应把 “ 甚至可能致癌 ” 移到 “ 严重扰乱人体激素分泌 ” 后面。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语序不当 , 应将 “ 对于 ” 放到第二个 “ 朱彦夫 ” 的前面。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 语序不当 ,“ 农村 ” 应放到 “ 社会结构 ” 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 语序不当 , 应将 “ 通过 ” 放在句首。</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8. 关联词位置不当 ,“ 如果 ” 应放在句首。</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9. 语序不当 ,“ 所 ” 字应放在 “ 带来的效益 ” 之前。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10. 语序不当 , 最后一句应该是 “ 还有一些想给孩子增加一项实用技能的家长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11. 语序不当 , 应为 “ 他不仅是记者 ……, 还是魔幻现实主义 …… 先驱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12. 语序不当 , 应将 “ 从多角度 ” 调至 “ 大家 ” 之后。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13. 语序不当 , 把第二个 “ 生命 ” 放至 “ 坚强 ” 之后 , 并在 “ 生命 ” 前加上 “ 的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14. 语序不当 , 后一分句应为 “ 严峻的形势给欧洲各国的经济复苏带来了巨大的挑战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15. 语序不当 , 应为 “ 开发、设计、建造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16. 错在状语位置不当， “ 从现在起到年底 ” 移到 “ 国家大剧院 ” 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17. “历史图片、历史资料、历史物品、历史人物 ” 并列不当。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18. 语序颠倒， “ 首次 ” 与 “ 四川 ” 位置对调， “ 首次 ” 修饰 “ 针对 ” 而非 “ 四川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19. “接受、理解和掌握 ” 语序不当，应改为 “ 理解、接受和掌握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20. 语序不当， “ 倘若 ” 应放在 “ 学生 ” 之前。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二 . 1. 搭配不当 ,“ 任务 ” 不能是 “ 问题 ”, 可删去 “ 任务 ” 或 “ 的问题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搭配不当 ,“ 骨灰 …… 回到 …… 武汉 ” 主谓搭配不当。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搭配不当 , 定语 “ 高雅 ”“ 时尚 ” 不能与中心语 “ 功能和作用 ” 搭配。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搭配不当 ,“ 中国珠算 ” 与 “ 国家 ” 不搭配。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搭配不当 ,“ 经验阅历 ” 不能 “ 提升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 搭配不当 ,“ 一起 ” 不能与 “ 疾病 ” 搭配 , 可将 “ 疾病 ” 改为 “ 疫情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 搭配不当 ,“ 理论 ” 与 “ 实施 ” 不搭配。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8. 搭配不当 , 主语 “ 作品 ” 与谓语不搭配 , 可将 “ 作品 ” 改为 “ 作家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9. 搭配不当 , 两面对一面 ; 关联词使用也不当 , 把 “ 就 ” 改为 “ 所以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10. 搭配不当 ,“ 我市老龄化速度加快 ” 应改为 “ 我市人口老龄化速度加快 ”; 最后一句应为 “ 老龄人口比例高于全国平均水平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11. 搭配不当 , 一面对两面 , 可将 “ 到 ” 删去 ,“ 能否很好地 ” 改为 “ 的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12. 搭配不当 , 应为 “ 挑起了 …… 重担 ” 或 “ 承担 …… 任务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13. 搭配不当 , 主语 “ 中心思想 ” 与谓语部分 “ 要求具有较高的分析概括能力和准确的语言表达能力 ” 搭配不当。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14. 搭配不当 , 可改为 “ 作为古希腊哲学家 , 他的有关本体论问题的论述充满了辩证色彩 , 因此他被誉为 ‘ 古代世界的黑格尔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15. 搭配不当 , 改善的应是 “ 生态环境 ”, 而不能是 “ 生态环境的破坏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16. 搭配不当， “ 引导 ” 与 “ 顽疾和陋习 ” 搭配不当。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17. 一面对两面。在 “ 的状况 ” 前加 “ 良好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18. 搭配不当， “ 维护 ” 与   “合理要求 ” 搭配不当。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19. “加强 ” 与 “ 精度 ” 搭配不当。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20. 搭配不当， “ 学区房 ” 不能 “ 疯狂上涨 ” ，当改为 “ 学区房价格竟然疯狂上涨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三 ． 1. 成分残缺 , 可在 “ 家庭教育 ” 后面加上 “ 的责任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成分残缺 , 缺宾语 , 可在 “ 跑来 ” 后加 “ 的氛围 ” 或 “ 的气氛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成分赘余 ,“ 短期内 ” 与 “ 一时 ” 重复。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成分残缺 , 应改为 “ 缓解地铁线路载客的紧张状况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成分残缺 , 可在 “ 称其存在 ” 前加 “ 央视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 成分残缺 , 在 “ 全版权运营模式 ” 后加 “ 全面升级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 成分赘余 , 删去 “ 多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8. 成分赘余 , 删去 “ 经验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9. 成分残缺 ,“ 刚健而不屈 , 独立而不倚 ” 的主语不是 “ 自强不息 ” 而是 “ 中国人 ”, 可在其前面加 “ 使其 ” 或 “ 使中国人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10. 成分残缺 , 可在 “ 方便民众 ” 前加 “ 具有 ” 以与 “ 特色 ” 相照应。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11. 成分残缺 , 可改为 “ 常常被采集起来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12. 成分残缺 , 可改为 “ 在环境优先于经济的原则问题上已达成一致并将这一原则写入法律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13. 成分残缺 , 可在 “ 成为 ” 前加 “ 使之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14. 成分赘余 , 应删去 “ 和取得的成绩 ” 。 D.13.CA. 不合逻辑 ,“ 贫困市民和下岗职工 ” 有交叉部分 , 不能并列。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15. 成分赘余 ,“ 堪称 ” 解释为 “ 可以称作 ; 称得上 ”, 与 “ 可说 ” 重复。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16. 缺谓语 , 把 “ 那样的闲情逸致 ” 中的 “ 的 ” 改为 “ 有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17. 重复累赘， “ 妇孺 ” 指妇女和儿童，同后面的 “ 孩童 ” 重复。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18. 成分残缺，去掉 “ 由于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19. “推行 ” 缺宾语，应在 “‘ 基准测验 ’ ”后加 “ 的政策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20. 成分残缺， “ 存在 …… 的现象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四 ． 1. 南方包括江西和浙江的部分地区 ” 表意不明。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表意不明 ,“ 它 ” 指代不明。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表意不明 , 可将 “ 是 ” 改为 “ 体现了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表意不明 ,“ 极不负责任的 ” 指的是 “ 在野党 ” 还是 “ 财务大臣 ”, 不明确。</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表意不明 ,“ 那样 ” 一词指代不明 , 导致整个句子有歧义 ,“ 性格开朗外向、不拘小节 ” 既可理解为 “ 生活中的他 ”, 也可理解为 “ 银幕上的他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 表意不明 ,“ 安徽和浙江的部分地区 ” 有歧义。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 表意不明 ,“ 其他学校领导 ” 可以理解为 “ 本校的其他领导 ”, 也可理解为 “ 其他学校的领导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8. 表意不明 , 是 “ 近 200 个字 ” 还是 “ 近 200 个中国人 ”, 有歧义。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9. 表意不明 ,“ 两个 ” 既可指目击者 , 也可指弹壳。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10. 表意不明， “ 一个身患重病的工人的女儿 ” 有歧义。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11. 主宾搭配不当和表意不明， “5 月 9 日 ” 不是 “70 周年 ” ，将 “5 月 9 日 ” 去掉， “ 近 30 个 ” 修饰对象不明确，有歧义。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12. 表意不明， “ 此 ” 既可以指遇袭记者在医院抢救，也可指记者因为舆论监督遭报复。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13. “十多个学生制作的飞机模型 ” 有歧义，这句话既可以理解为 “ 十多个 ”“ 学生制作的飞机模型 ” ，又可以理解为 “ 十多个学生 ”“ 制作的飞机模型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14. 表意不明， “ 其他学校领导 ” 可以理解为 “ 本校的其他领导 ” ，也可理解为 “ 其他学校的领导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15. 自己指的到底是谁，要有特指。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16. 是我在轻轨车站的站台发现他，还是我发现他在轻轨车站的站台上。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17. “还 ” 读 “h á i ”，是 “ 仍 ” 的意思，作副词处理；读 “hu á n ”，是 “ 归还 ” 的意思，作动词处理。这样句子就有两种不同的解释。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18. “和 ” 理解成介词，作 “ 跟、同、伙同 ” 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19. 可以理解为我写的质量差，也可以理解为我来做这件事不合情理。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20. 停顿不同，有两种理解：一是家里的人不相信小莉的妈妈不爱她，二是谁也不相信小莉的妈妈不爱她家里的人。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五 ． 1. 结构混乱 , 应删去 “ 依据 ” 或 “ 显示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结构混乱 ,“7000 多座城市参与 ” 后加 “ 的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主客颠倒 ,“ 对于广大人民群众 ” 后加 “ 来说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中途易辙 , 前一分句说 “ 功名 ”, 后一分句说 “ 全社会 ”, 两分句间无递进关系。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结构混乱 , 可将 “ 选配了 ” 改为 “ 选配的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 结构混乱 ,“ 有一个 …… 平台 ” 和 “…… 的统一平台建成 ” 两个句子杂糅 , 可删去 “ 建成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 结构混乱 ,“ 采用的是以高鹗续作这一说法为准 ” 应改为 “ 采用的是高鹗续作这一说法 ” 或 “ 以高鹗续作这一说法为准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8. 结构混乱 ,“ 造成对 …… 人遭到伤害 ” 句式杂糅 , 可将 “ 造成对 ” 改为 “ 让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9. 结构混乱 ,“ 把 …… 为目标 ” 句式杂糅 , 把第二个 “ 为 ” 改为 “ 的 ”, 或者在 “ 把 ” 前加 “ 以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10. 结构混乱 , 可改为 “ 但就其章节设置、阐释深度等方面而言依然有很大的改进空间 ”, 也可改为 “ 但在其章节设置、阐释深度等方面依然有很大的改进空间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11. 暗换主语 ,“ 都能从中 ” 前面的主语是 “ 作者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12. 结构混乱 , 删去 “ 是毋庸置疑的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13. 前后主语不一致 , 去掉 “ 盖的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14. 结构混乱 ,“…… 原因 …… 所致 ” 句式杂糅。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15. 结构混乱 , 可删去 “ 费用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16. 暗换主语，最后一分句加上   “这一新修订的《食品安全法》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17. 杂糅， “ 也照样脱不开饭菜咸淡、暖气冷热、物价高低 ”“ 为饭菜咸淡、暖气冷热、物价高低吐槽发声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18. 前后主语不一致，将 “ 热情 ” 改为 “ 魅力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19. 偷换主语， “ 因加大了惩处力度前加 “ 这部法律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20. 主客颠倒，应该改成 “ 这类形象会引起人们深深的思索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六 ． 1. 不合逻辑 , 可删去 “ 不再 ”; 搭配不当 ,“ 侵袭 ” 的是 “ 身体 ”, 而不是 “ 健康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不合逻辑 ,“ 有效遏制雾霾天气不频发 ” 否定不当 , 删去 “ 不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不合逻辑 ,“ 切忌 ” 与 “ 不要 ” 两重否定 , 造成语意表达不当 , 可删掉 “ 切忌 ” 或 “ 不要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不合逻辑 ,“ 铁路运营里程已突破 10 万公里 , 其中 …… 在建规模 1.2 万公里 ” 中 ,“ 在建规模 ” 不应包括在 “ 运营里程 ” 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不合逻辑 , 后面的句子中 “ 没 ” 应去掉。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 不合逻辑 ,“ 生活用品 ”“ 床上用品 ” 有从属关系 , 不能并列。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 不合逻辑 ,“ 甚至 ” 前后应为递进关系 , 将 “ 甚至 ” 改为 “ 至多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8. 不合逻辑 ,“ 老年职工 ” 指年龄大的 ,“ 须眉 ” 指男子 , 二者相比较 , 不合逻辑 , 应为 “ 老年职工更是不让年轻职工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9. 不合逻辑 ,“ 经历 ” 包括 “ 任职时间 ”, 不能并列。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10. 不合逻辑 ,“ 生活习惯 ” 与 “ 饮食习惯 ” 不能并列。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11. 不合逻辑 , 强加因果 , 托尔斯泰 “ 成为一代大师 ” 与前文无因果关系。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12. 不合逻辑 ,“ 将检查结果纳入每学年教师奖励性绩效工资中 ” 不合事理 , 可改为 “ 将检查结果纳入每学年对教师奖励性绩效工资的评定体系中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13. 概念交叉 ,“ 假冒伪劣 ” 和 “ 黑心食品 ” 概念交叉 ; “昂贵 ” 应改为 “ 惨痛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14. 不合逻辑，将 “ 前者 ” 改为 “ 后者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15. 否定不当， “ 禁止 ”“ 不得以 ” 就是强调 “ 要用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16. 不合逻辑，先 “ 培养兴趣 ” ，再 “ 热爱并且投身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17. 不合逻辑。 “ 三折、四折、甚至五折 ” 应改为 “ 五折、四折、甚至三折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18. 不合逻辑， “ 切忌 ” 已经表示否定，后面不能再用 “ 不要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19. “图片 ” 包括 “ 宣传画 ” ，二者不能并列使用。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20.  不合逻辑，思想倾向和文笔清新没有必然联系。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十大雷区君须记，排除障碍必胜利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高考现代文小阅读（科技文）在高考语文试卷中属考生失分较多题目。虽然题目的 考查的形式是选择题，但由于考生所处的环境（考场）的特殊性，加之考试材料（自然科学、社会科学类文章）的陌生感，因而考生往往误选（未能逃出命题者的   “陷阱”）造成严重失分。当然备考中只要老师要指导到位，考生练习时掌握要领，同样会轻轻松松应对高考。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树立一种观念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科学类文章阅读考察的是阅读能力、逻辑思维能力，而不是要求学生全面、系统、透彻的弄懂文章的相关知识，因此命题是着眼于考察语文能力。具体考查能力点包括：准确理解文中的重要词语及重要句子的含义；筛选与整合文中的信息；分析文章的结构，把握文章的思路；归纳内容要点，概括文章中心思想；分析概括作者在文章中的观点和态度；根据文章内容进行推断与想象。做此类试题时，必须依靠选文提供的信息做出正确的判断和选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具备两种心态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第一是做题时精神一定要要高度专注，聚精会神的进入阅读状态和解题状态。只有这样，才能迅速、准确的发现问题，作出判断。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第二要仔细，试题题肢涉及的信息均来自选文，题肢往往在极细微处设置选项，有的选项看似与原文不相符，其实是正确的，有的题肢看似与原文相符，却在细微处做了改动。高考除了考查知识，还考查你的耐心、细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明确三个步骤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第一步：通读原文，整体感知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拿到一篇（段）阅读材料，先要 " 整体阅读 " 也就是大体浏览一二遍，了解文章的话题是什么，写作的对象是什么，这是十分关键的环节，也是容易忽略的环节。</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“整体感知”   中要善于 “ 借助 ” 。借助文段的题目和出处，借助注解，甚至借助题干。借助文段的首括句、小结句、过渡句、关键句，借助经常出现的词语，借助重要的关联词。来明确文章的内容；要注意把观点和材料分开，把材料放到一旁，观点就水落石出了，抓住这些观点，就抓住了文段内容的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第二步：审题，明确筛选范围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拿到具体题目时，要注意题目涉及的范围，有的是局部题，有的则涉及文段的整体。涉及局部的题，要善于准确找到有效搜索区域，适当在文中做一点标记，也有的局部题涉及的区域可能需要在文段中远距离搜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第三步：查对原文，筛选整合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把选项和与选项有关的信息结合起来，仔细比较， “ 有理有据断题肢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所谓“有理”就是通过已有知识、常识、原理、阅览过的相关知识，感知推断该选项是否正确。（据此可判断 “ 绝对错误 ” 的题肢）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所谓“有据”就是在原文中找到依据，通过与原文进行比照得出结论。每个题目中设置的干扰项（命题人的“埋雷”），都是可以从原文中找出依据从而排除的（考生的“扫障”）。 在确定选择一个选项过程，就是排除其它三个选项的过程，一定要找出排除的依据，才能做到做题准确。</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题肢推断技巧：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、绝对错误题肢。大多是说法太过绝对的题肢，根据已知和文段可以直接判断。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、相对错误题肢。原文中有相关表述，对照题干看是否符合要求，进而分析其正误。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、选项分析：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同类项（四个选项中有两个或两个以上的选项具有并存性，即要对都对，要错都错，这些选项被称为同类项）对于同类项，因为该题目是   “单选”，所以作为错误选项，应当进行合并，排除。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矛盾项（四个选项中有两个选项具有不可并存性，即此对则彼不对，彼对则此错，这两项被称为矛盾项），选项中出现矛盾项时，因为该题目是   “单选”，因而答案一定在矛盾项中，应当选择，分析，择其一为答案。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普通项（选项没有任何特色，既非绝对错误题肢，又非同类项、矛盾项，被称为普通项），应对方法 只能够仔细的分析比较，择优汰劣。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十大雷区君须记   排除障碍必胜利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【雷区一】有据与凭空 —— 无中生有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材料中本无此意，命题者故意凭空臆造出这种说法。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【例段】 恩格斯对自然和精神的统一问题，有过一系列的精辟的论述。他说： “ 我们一天天地学会更加正确地理解自然规律，学会认识我们对于自然界的惯常行程的干涉所引起的比较近或比较远的影响。 ” 他还说： “ 自然界和精神是统一的。自然界不能是无理性的 …… 而理性是不能和自然界矛盾的。 ”“ 思维规律和自然规律，只要它们被正确地认识，必然是互相一致的。 ” 恩格斯的这些论述，深刻地揭示了自然和精神统一问题的丰富内涵。根据恩格斯的这些论述，考察中国古代的天人合一思想，不难看出，这种思想有着深刻的合理性。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下列对文中恩格斯有关论述的理解，错误的是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D. 丰富了天人合一思想并指出了它的局限性。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【错因】 文中恩格斯“考察天人合一思想”，并未 “ 丰富 ” 和指出“局限性”。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扫雷秘诀：从原文找依据、找推断。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【对应练习】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【文段】根据世界报业协会 2003 年 6 月 13 日发表的全球日报发行量排行榜，中国有 3 份报纸进入前 20 名：《参考消息》以日发行量 270 万份排在第 9 名，《人民日报》以日发行量 186 万份排在第 18 名，《羊城晚报》以日发行量 150 万份排在第 20 名。中国已成为世界最大的报纸消费国，日销量达 8200 万份。仅次于中国的是日本，日销量是 7080 万份。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【试题】下列说法不符合文意的一项是（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A. 不久前《参考消息》等 3 份中国报纸以其发行量巨大、国际影响深远而在全球日报发行量统计中名列前茅。（   “国际影响深远”属无中生有）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【雷区二】言此与言彼 ——  张冠李戴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在表述对象上，命题者将此事物表述成彼事物，或将事物的此方面表述成彼方面。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【例段 ] 】文化危机和文化转型本身就是交织在一起的，文化危机是文化转型的过程，文化转型是文化危机的结果。即是说，一种深刻的文化转型不是一蹴而就的事情，它本身就表现为一个过程，无论是现实社会运动或人的生活层面上的文化失范或文化冲突，还是社会精英层面对于现实文化危机的自觉反思或批判，都是文化转型过程的重要内涵。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【试题】下列对于 “ 文化转型 ” 的理解，不准确的是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D. 社会和生活的文化失范或文化冲突，社会精英对现实文化危机的自觉反思或批判。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【错因】 原文“社会和生活的文化失范或文化冲突，社会精英对现实文化危机的自觉反思或批判”是文化转型过程的重要内涵，属张冠李戴现象。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扫雷秘诀：圈准对象，知彼知己。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【对应练习】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【文段】宋朝统治者为什么如此重视 “ 茶马互市 ” 呢？ …… 迫使朝廷同西南地区少数民族保持友好关系，以便集中力量与西北少数民族政权杭衡。 “ 茶马互市 ” 除了为朝廷提供一笔巨额茶利收入补充军费之需外，更重要的是，既满足了国家对战马的需要，又维护了宋朝西南边境的安全。      那么，藏族为什么也很重视 “ 茶马互市 ” 呢？因为藏族非常喜欢饮茶 …… 对于长期以自给自足的自然经济为主的藏族来说，他们并不需要外界供给很多东西，但茶叶却是绝对不可缺少的。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【试题】关于宋朝统治者重视 “ 茶马互市 ” 的目的，下列表述错误的一项是（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藏族非常喜欢饮茶，以马易茶可以满足他们对茶叶的需求。（题干文“宋朝”重视茶马互市的目的，而非“藏族”，该选项犯了“张冠李戴”的错误。）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【雷区三】部分与整体 —— 以偏概全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在事物的范围上，命题者故意将阅读材料中对部分事物情况的判断表述为对所有事物情况的判断。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【例段】溴甲烷，又称溴代甲烷或甲基溴，是一种无色无味的液体。它具有强烈的熏蒸作用，能杀灭许多有害生物。是一种高效、广谱的杀虫剂。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【试题】根据文意，下列对溴甲烷最受农民欢迎原因的表述，不正确的一项是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A. 溴甲烷是一种能杀灭各种有害生物的高效、广谱的杀虫剂。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【错因】 原文表述为“溴甲烷是一种能杀灭许多有害生物的高效、广谱的杀虫剂”，“许多”而非“各种”。该选项扩大了范围。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扫雷秘诀：特别注意重要词语前边的修饰与限制词，例如： “ 一些 ”“ 有些 ”“ 几乎 ”“ 除 …… 之外 ”“ 到 …… 为止 ”“ 绝大多数 ”“ 全都 ” “ 全部 ”“ 有时 ” 等。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对应文段】比如藏医，很长一个时期，它的传授是在寺庙中以隐秘的方式进行的，它用青藏高原所独有的植物、动物、矿物和食物对患者进行治疗，对包括癌症、中风在内的多种令现代医学棘手的疾病有着较好的疗效。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【试题】关于中医学与西医学的比较，下列说法中不符合原文意思的一项是（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B. 中医学能治疗包括中风在内的所有疑难杂症，西医学对这些病则感到束手无策。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【雷区四】客观与夸大 —— 言过其实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事物的客观性，命题者故意夸大事物实有的地位、能力、功能和效用等。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【例段】 1997 ～ 1998 年，南美西海岸发生无法预报的海流循环，导致沿岸海水的温度大幅上升，引起气候非典型的破坏性剧变，这就是厄尔尼诺现象。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【试题】依据原文的信息，下列推断正确的一项是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D.“ 阿尔戈斯 ” 方案可以解决海流循环无法预报的难题，如利用这一成果，将有可能消除厄尔尼诺现象。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【错因】 该项对 “ 阿尔戈斯 ” 方案作用的推断，夸大了事物效用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扫雷秘诀：忠实于原材料。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【对应练习】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文段】在太空中，八面无着，双脚无用武之地，必须靠太空机动器来移动身体的位置。目前用的是喷气设备，安放在舱外活动航天服背部，叫喷气背包，通过三个自由度六个方向上的喷嘴喷气，以达到向任何方向运动的目的。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【试题】根据原文所提供的信息，下列推断正确的一项是（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B. 在太空中，航天员依靠太空机动器来移动身体，因此可以飘飞到任何想去的地方，行走范围是立体的。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【雷区五】原因与结果 —— 因果照应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在事物的因果关系上，命题者或将因果关系颠倒，或强加因果关系。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【例段】如果人能活到 1200 岁，那么要到 400 岁、 500 岁才会长大成人，结婚生子。此外，有些基因改变后将导致代谢活动缓慢，活力降低。试想，一个人如果反应迟钝、生机索然地活上几百岁，那还有什么意思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【试题】下列说法与原文意思相符的一项是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B. 人或其他生物体的活动缓慢、活力降低必然导致其基因的改变。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【错因】 原文：基因改变后将导致代谢活动缓慢，活力降低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扫雷秘诀：分析有无因果关系，或者因果关系是否倒置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【对应练习】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【文段】在我国，茶叶可依据制作过程中多酚类物质氧化程度的不同，分为红茶、绿茶、青茶、黄茶、白茶和黑茶六大类 …… 绿茶在制作过程中尽量减少多酚类物质的氧化，保持鲜叶的原色，富含维生素，称作不发酵茶，如产于黄山市的 “ 屯绿 ” 、苏州的 “ 碧螺春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【试题】根据原文所提供的信息，以下推断正确的一项是（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A. 茶被称为绿色保健饮料，而绿茶在制作过程中又保留了鲜叶的原色，因而绿茶是茶叶中的精品。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【雷区六】肯定与否定 ——  混淆是非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在事物的性质上，命题者故意将阅读材料中将肯定事物情况的判断表述为否定事物情况的判断。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【例段】木版年画的雏形有避邪的内容，也有祈福的含义。等到祈福的愿望成为年画的主题，并进入 了风俗范畴，木版年画的题材就变得汪洋恣肆了 …… 特别值得注意的是，清末民初那些表现当时社会情景与重大事件的木版年画，体现出农民的政治敏感和思维视野，其价值不亚于大都市的时事画刊。它们一反传统，十分写实。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【试题】根据文中信息，以下推断不恰当的一项是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、祈福愿望成为年画的主题，并进入了风俗范畴，因此木版年画的传统不会改变。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【错因】 原文：题材就变得汪洋恣肆了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扫雷秘诀：划出肯定否定词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【对应练习】   网格协议使得人们几乎能够链接与计算机有关的其他任何东西：数据库、虚拟和可视化工具，甚至是计算机本身的计算能力。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【试题】下列有关 “ 网格协议 ” 的理解不符合原文意思的一项是（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D. 网格协议能提供标准平台，但与计算机本身的计算能力无关。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【雷区七】前期与后期 —— 不分先后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在事物、现象产生、发展的时间上，命题者故意将阅读材料中 “ 前期 ” 和 “ 后期 ” 互化，设置错误选项。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例段】大运河在广开海运之前是我国古代的一条重要交通命脉，开凿运河是为了最大限度地进行沟通交流。大运河在开凿过程中利用了春秋时代吴王夫差开通的邗沟，在隋炀帝时最终完成，唐宋繁盛一时，元代截弯取直，明清屡加疏通。在漫长的历史时期，大运河一直是一条南粮北运、商旅交通、水利灌溉的生命线。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【试题】依据原文提供的信息，下列推断正确的一项是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B. 申报世界文化遗产成功后，大运河将更有利于沟通交流，昔日南粮北运、商旅交通的胜景将得以恢复。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【错因】 大运河一旦作为世界文化遗产申报成功后，它真正的价值在于其文化遗产的价值，当初沟通交流的实用价值则退居其次 “ 先期 ”( 历史上 ) 的作用误作为 “ 后期 ”( 申报世界文化遗产成功后 ) 的作用的错误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扫雷秘诀：注意 “ 前、后 ” 以及表示过去、现在、将来的关键词语。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对应练习】因为水由氢和氧原子构成，氢原子核能够起到类似显微指南针的作用。在身体暴露于一个强磁场，无线电波的脉冲传递到位后，原子核的能量便开始改变。在脉冲之后，原子核返回先前的状态，一个共振波便发射出来。这样，原子核振荡的微小变化就可以探侧出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【试题】下列对 “ 氢原子核能够起到类似显微指南针的作用 ” 这句话的理解，正确的一项是（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C. 在人体于特殊磁场中接受无线电射频脉冲的前后，体内氢原子核便会产生微小振荡，发射出共振波。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D. 在人体于特殊磁场中接受无线电射频脉冲的前后，体内氢原子核能够通过磁共振图像反映出人体疾病的水分变化。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【雷区八】主要与次要 —— 不分主次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在事物发展变化的矛盾和原因上，命题者故意将阅读材料中主要矛盾或原因与次要矛盾或原因倒置。</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例段】干栏居是一种将房屋用桩柱架离地面的宫室形式。《新唐书南平獠传》称：“山有毒草、沙风、蝮蛇，人楼居，梯而上，名曰‘干栏’。”……与其认为干栏居是巢居的演化，倒不如说干栏居就是巢居的一种较高级形式，并且与楼阁的起源有着密切的关系。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【试题】根据原文提供的信息，以下推断错误的是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D. 从古代干栏居及其长屋广泛分布的区域及建筑形制来看，防潮和防寒是其主要功能。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【错因】 原文：  “ 防潮和防寒 ” 只是其次要功能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【对应练习】   到宋代 …… 在这种情况下， “ 茶马互市 ” 除了为朝廷提供一笔巨额茶利收入补充军费之需外，更重要的是，既满足了国家对战马的需要，又维护了宋朝西南边境的安全。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【试题】下列关于 “ 茶马古道 ” 的表述，错误的一项是（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B. 在宋代， “ 茶马古道 ” 上的巨额茶利收入是当时全国军费的主要来源。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【雷区九】已然与未然 —— 亦真亦幻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在事物的时间上，命题者故意将阅读材料中已经产生和即将出现的情况互换，造成题肢错误。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【例段】医学研究委员会遗传学分部的布朗博士说： “ 表面看人类和老鼠显然没什么可比性，但其实 它们像我们一样常常生病，而且显示出同样的症状。 ” 在一个与人类基因组计划类似的计划之下，构成老鼠基因组的两万种基因都已经排出序列。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【试题】下列对 “ 欧盟已经认识到老鼠遗传研究之中的无穷潜力 ” 的理解，不正确的 — 项是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C. 老鼠遗传研究将排出构成老鼠基因组两万种基因的序列。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【错因】 原文“老鼠遗传研究已经排出构成老鼠基因组两万种基因的序列”。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扫雷秘诀：抓关键词语： “ 目前、将会、已经、大概、也许、可能 ” 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对应练习】胚胎干细胞另一个研究重点是用于产生能分泌胰岛素的胰腺组织，再将这些胰腺组织移植到体内，以根治糖尿病。去年西班牙的研究者就将胰岛素基因转入小鼠的细胞中，使之具有分泌胰岛素的能力，再将这些干细胞植入患糖尿病的小鼠胰腺中，结果小鼠的糖尿病症状消失了。胚胎干细胞还有多种可能的用途。不过，医学界的美梦还需要一段时间才能变成现实。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【试题】根据本文提供的信息，下列推断不正确的一项是（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A. 已经证实，把胰岛素基因转入人类胚胎干细胞可以产生能分泌胰岛素的胰腺组织。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【雷区十】或然与必然 —— 守株待兔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在事物的趋势上，命题者故意将阅读材料中对 “ 或然 ” 的趋势和 “ 必然 ” 的趋势互化，设置错肢。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例段】如果每一个人都按个人的经济理性从事市场经济活动。它的结果很可能是集体的或整个社会的经济行为的非理性或无理性。二十世纪二三十年代发生的世界性经济危机就说明了这一点。当时许多产品卖不出去，以致发生将生产出来的牛奶倒进大海这类事件。事实上，这并不是因为整个社会的经济繁荣导致了商品的绝对过剩，而是由于整个社会的经济无序导致了市场萧条的恶果。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【试题】根据文中信息，下列推断正确的一项是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A ．因为每个人都按个人经济理性从事市场经济活动，所以社会经济的无序竞争导致了商品的绝对过剩。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【错因】 原文是“很可能”。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扫雷秘诀：分清 “ 可能 ” 还是 “ 一定 ” 、 “ 必须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【对应练习】适应这些化学药品所需要的时间应该用大自然的尺度来衡量 —— 人的一生太短暂，而它所要求的是若干个世纪。但即使经过漫长的时间，人们能够奇迹般地适应了它们，也无济于事，因为各个实验室还在源源不断地冒出新的化学药品，并投入使用。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【试题】下列表述，不符合原文意思的一项是（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C ．适应化学药品需要若干个世纪，而人生太短暂，所以人类能够适应化学药品的想法是根本行不通的。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小说阅读理解题型研究（标题）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（一）标题的含义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结合全文的内容、主旨，并结合所使用的修辞等来分析含义。如《我看到了一条河》有一题：谈谈你对题目的理解。”从故事情节来看，问题中的“河”是实实在在的，“我”看到了它后态度有什么变化呢？结合原文可知，“我”把它当成了最后的机会，坚信自己能赢，并两次强烈要求停车，这些都能体现我乐于寻找挑战的特点，所以说，“河”比喻的是机会，题目的含义是：“我”找到了一次挑战的机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小说标题的含意（双重或多重）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、表面意义与真实意义。  2 、指代意义与比喻意义。  3 、一语双关，双层含义。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（二）题目的作用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小说标题的用意（原因、作用、效果、好处）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、交代主要的人物形象（使人物形象更加鲜明）。  2 、概括小说主要事件。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、点明时间地点，创设故事背景，渲染环境氛围。  4 、贯穿全文，起线索作用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 具有象征意义。如《药》。  6 、揭示小说主旨，深化主题。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、寄托作者情感。  8 、展开情节，前后呼应（使情节完整紧凑）。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 、对比讽刺，强化效果。  10 、奠定文章的感情基调。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 、从给读者的感情来说，还有吸引读者的兴趣，引发阅读的冲动的作用。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分析题目作用，要把握文章中心，联系主要内容，考虑题目的来源，拟题的依据，题目的内涵，深层意义，考虑题目所用的手法，分析题目的比喻义、双关义、象征义等等，此外，还要考虑题目的句式结构，综合各种信息、分析具体情况，再做全面表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（三）小说常见的拟题方法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、以时间为题，如《 1942 》  2 、以地点为题，如《荷花淀》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、以人物（形象）为题，如《棋王》、《阿 Q 正传》  4 、以事件（内容）为题，如《宝玉挨打》、《失街亭》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5 、以线索（物）为题，如《药》、《项链》  6 、以主旨（寓意、情感）为题，如《差别》、《春之声》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7 、以问题为题，如《丧钟为谁而鸣》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（四）常见题型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 、小说标题的含意（双重含义）   2 、小说标题的用意（原因、作用、效果、好处）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、这个标题如果换成另外一个如“某某某”，你认为哪一个好？请谈谈你的观点和具体理由。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（五）标题用意答题思路指津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、如果以时间、地点、环境为题，则标题可能具有“点明时间地点，创设故事背景，渲染环境氛围”的作用。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、如果以物件（物象）为题，则标题可能具有“作为结构线索贯穿全文、概括故事情节、寄托作者情感、揭示文章主题、隐含比喻象征意义”的作用。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、如果以形象特征为题，则标题可能具有“铺开情节，呼应细节；对比讽刺，强化效果”的作用。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（六）关于小说标题含意与用意答题注意事项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．审清题目，明确答题方向，问什么答什么；  2 ．挖掘含意，注意表里虚实，指代双关比喻；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．体会用意，注重多个角度，时间地点氛围；  4 ．形象为题，侧重线索情节，强调主旨情感；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小说阅读理解题型研究（人物形象分析）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（一）表现人物的手法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⑴正面描写 —— 直接描写：肖像描写、语言描写、行动描写、细节描写、心理描写等。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⑵侧面描写 —— 间接描写：概括地说就是通过其他人物的言行，间接写主人公。如环境描写衬托或烘托。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（二）形象刻画基本技巧 —— 各种描写手法的运用与作用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⑴肖像、神态、动作描写：更好展现人物的内心世界及性格特征，使形象刻画栩栩如生、跃然纸上。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⑵语言描写：言为心声，人物的语言也体现着人物的思想性格。</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⑶心理描写：直接表现人物思想和内在情感（矛盾 / 焦虑 / 担心 / 喜悦 / 兴奋等），表现人物思想品质，刻画人物性格，推动情节发展。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（三）三种题型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①指出小说对人物进行描写的具体方法；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②概括指出人物的性格特征；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③对文中人物进行客观公正的评析 ( 包括作者自身对人物的态度和读者对人物的评价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（四） 人物类试题答题思路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人物（自身的性格特点，与另一个人物烘托、映衬、反衬）→情节（人物性格决定情节发展）→主题（突显某种主题）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通过人物的描写（语言、行动、心理、肖像、细节）分析人物的性格特征，然后根据题目要求作答。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根据要求组织语言表达： XX 是一个……的人物形象。作为什么人，他怎么样，表现了他怎样的性格（思想品质）。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小说阅读理解题型研究（环境描写的作用）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（一） 自然环境和社会环境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自然环境 —— 人物活动的具体场景，如地点、气候、时间、景色、场面等。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作用：①提示时间、季节和环境特点；②渲染气氛，为后边刻画人物作铺垫；③烘托人物性格，或某种心理；④展开、推动情节发展；⑤深化主旨；⑥象征和暗示。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社会环境 —— 故事发生的时代背景。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作用：①交待人物活动及其成长的时代背景，揭示了各种复杂的社会关系；②交代人物身份，表现人物性格；或影响或决定人物性格；③揭示社会本质特征，揭示主题。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（二）小说环境描写的作用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、从环境本身思考：①交代故事发生的时间、地点；②展现地域风光；③暗示社会环境；④渲染（营造）气氛，奠定基调。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2 、从情节角度思考：①推动情节发展，或暗示情节；   ②为下文内容作铺垫、埋下伏笔；③与某内容呼应；④作为情节的线索。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、从人物角度思考：①介绍人物身份地位；   ②揭示人物心境，烘托、衬托人物性格；③暗示人物命运。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、从主题角度思考：揭示或暗示或深化主旨。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（三）环境类试题的答题思路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①环境本身（交代……时间，交代……背景，营造……氛围，渲   染……气氛）－→②情节（推动，暗示，铺垫）－→③人物（烘托，映衬）－→④主题（表达，寄托，暗示，揭示）。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根据要求还可以这样来组织语言表达： XX 具体描写了……景色，营造（创设）了一种……气氛；渲染（定下）了……的抒情基调；烘托了人物的思想感情；为下文……情节展开   作了铺垫，推动……的情节发展。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特点：封闭压抑，阴沉死寂。   作用：营造忧伤、压抑的氛围，渲染“我”孤独、烦闷的心情。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（四）解答小说环境描写作用题应注意的问题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、审清题干的要求，明确答题的角度。 2 、看清环境描写段在文中的位置。 3 、注意踩点，多角度切入。 4 、注意规范答题。 5 、分条陈述，要点全面。（可根据分值）</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小说阅读理解题型研究（ 情节类题型答题技巧）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概述情节典型题型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）三种题型：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①用简明的语句概括故事情节；②文中共写了哪几件事，请依次加以概括；③概括小说的部分内容（包括指出开端、发展、高潮和结局四部分中的某一方面）。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）如何概括情节</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①抓住场面 : 人物、时间、地点、环境、事件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②寻找线索：反复出现的事物、人物、感情、标题、事件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③理清小说的结构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）规范思路：情节概括 = 人物 + 事件（开端 — 发展 — 高潮 — 结局）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课本示例：《老人与海》的主要故事情节是什么：老渔夫桑提来哥在深海战胜大马林鱼。</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）对小说情节的概述要注意以下几个方面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①从理清小说的结构层次寻找线索，抓住主要的矛盾冲突、重要场面、重要事件等几方面概括文章的主要情节。</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②答题时对事件的概述，应按照“何时、何地、何原因、何人做何事”的格式加以概括 ( 材料本身未涉及的除外，尤其是“何人”“做何事”不能省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③由于事件的复杂性，我们在概括时，要避免前后情节的相互交错。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④要注意题干要求涉及的对象，做到前后一脉贯通。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⑤分析情节不是鉴赏小说的目的，而是手段，是为理解人物性格、把握小说主题服务的。所以，在分析情节的过程中，要随时注意体会它对人物 性格的形成及对揭示小说主题的作用。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知识储备：情节的作用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对整个故事情节的构成上的作用：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①线索作用；②推动情节发展；③设置悬念，引起读者阅读兴趣；引出下文；④为后面的 XX 情节发展作铺垫或埋下伏笔；⑤突转、使整篇小说情节波澜起伏；⑥总结全文、照应前文 XX 情节；</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对人物塑造的作用：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①刻画或表现了人物心理、情绪、性格；②促进了人物性格发展；③交代人物活动的环境；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对表现主题的作用：点题或突出主题、升华主题。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说明：这类题可以从两个大的角度考虑：一是内容上，二是结构上。内容上是指情节与环境、人物、主题、读者之间的作用；结构上是指情节本身的作用，与其他情节之间的作用。另外，要注意根据提问形式来确定答题角度，如果是单一角度，即给定了答题角度，就按照给定角度来答；如果是综合角度，即没有给出明确的角度，就需要从以下五个方面来考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①从情节与小说环境的关系角度考虑，常用术语有突出（烘托、交代）人物活动的环境，使环境更具典型性等；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②从情节与人物形象的关系角度考虑，常用术语有塑造了……的人物形象，表现了人物……的性格或精神，刻画了人物……的心理等；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③从情节与小说主题的关系角度考虑，常用术语有揭示（表达、寄托、暗示）了……的主题，深化主题，突出主题等；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④从情节与其他情节的关系角度考虑，常用术语有埋下伏笔、设置悬念、铺垫照应、推动情节发展、对比衬托、承上启下等；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⑤从情节与读者感受的关系角度考虑，常用术语有设置悬念、吸引读者注意力、引起读者的阅读兴趣、引发读者思考等。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 规范思路：指出技巧 + 分析在原文是怎样体现的 + 表达效果。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XX 情节（事物）在文中有……作用（结构），突出了……，表现了……   （内容）。然后根据题目要求，结合文章作答。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技巧：设置悬念、前后照应、埋下伏笔、总结上文、倒叙、插叙、补叙等。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① 对刻画人物的作用。可能表现两个方面：表现了人物的某种情感，塑造人物某种性格；</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② 对上下文情节的作用。开头“设置悬念”或“埋下伏笔”，结尾可能“照应上文”或“总结全文”或“出人意料，耐人寻味”，中间可能“推动情节的发展”或“造成情节陡转”。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③ 对主旨的作用：点明主旨，深华主旨等。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）分析小说具体写到某个情节或人物的作用，可以从如下几点考虑：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①如果是开头的情节，一般有设置悬念，层层推进，引人入胜的作用。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②如果是中间的情节，一般有推进故事、引起下文的作用。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③如果是结尾补叙的情节，一般有照应前文、补充解释或者巧设突转、出人意料、引人深思的作用。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④如果是小说的配角，一般有主次互动、深化主旨情感或者以配角衬托（正反）主角作用。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 ）小说中如多次写到某个细节</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（情节或者行为），其前后的不同主要要联系前后文，从主旨表达和情感体现两方面去分析它的异同，而它的作用大致：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①创设背景，渲染气氛，②铺垫伏笔、暗示情节发展，③刻画人物、推动情节，④突出主旨、抒写情感。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7 ）小说在叙述某件事情的时候又穿插了某些细节，有什么作用？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①补充叙述，完善情节；②照应前文，为下文情节发展蓄势；   ③上下衔接，过渡自然。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8 ）小说中人物的起名有什么用意？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①一语双关，揭示主题。②揭示人物外貌特征或性格特征；③体现小说的文化内涵；④暗示故事发生的时代背景；⑤暗示故事结局，揭示小说主题；⑥用新奇的手法吸引读者。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9 ）小说线索、思路的答题指津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熟悉相关知识，牢记答题术语；小说线索特点，明暗双线交织；小说思路问题，注意审清题目；问什么答什么，分清答题角度；内容情感结构，人物环境情节；开头巧设悬念，结尾出人意料；中间一波三折，铺垫伏笔衬托；揭示深化主题，塑造刻画人物；创设故事情境，渲染环境氛围；层层推动情节，暗示故事发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、情节探究题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（一）提问形式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、你认为小说中某某情节的安排合理吗？请结合全文简要说说你的看法和理由。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、小说中哪个情节最吸引你？请说说你的看法和理由。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、探究小说这样安排某某情节的理由。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（二）答题思路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如果题目已经给定探究的角度，就按照给定的角度分析。如果没有给定探究角度，就可从多元角度切入，如这一情节在安排上有什么作用，或者这一情节在安排上有什么艺术特色。具体来说，可以从环境描写、情节发展、人物形象、主题表达、读者感受、时代背景、艺术技巧与特色等方面入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（三）答题格式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①表明观点，如，“我认为……”或“我赞同……”；②阐述理由，如“理由： A 、……； B 、……； C 、……”；③总结句，如“所以（或因此）……”。当然，如果题目有字数限制或其他要求限制，第三步总结句可以省略。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温馨提示：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① 分别从小说的整体情节的安排技巧、人物的塑造方法、主题的表现三个角度思考探究。 ② 掌握相关情节技巧知识。 ③ 表述上：要点化和层次性。④言之成理。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情节的特点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⑴情节安排评价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①就全文来说有一波三折式。作用是引人入胜，扣人心弦，增强故事的戏剧性、可读性。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②就开头结尾来说有首尾呼应式。作用是使结构紧密、完整。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③就开头来说有倒叙式（把结局放到开头来写），如《祝福》，先写祥林嫂的死，然后再写祥林嫂是怎样一步步被封建礼教逼向死亡之地的。起到制造悬念的作用。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④就结尾来说有戛然而止，留下空白式。此外，还有出人意料式、悲剧、喜剧式等。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⑤贯穿情节的线索，可作线索的有：事、物、人、情、时间、空间，如《药》中的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⑵情节安排基本技巧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①顺叙：按时间（空间）顺序来写，情节发展脉络分明，层次清晰。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②倒叙：不按时间先后顺序，而是把某些发生在后的情节或结局先行提出，然后再按顺序叙述下去的一种方法。造成悬念，引人入胜。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③插叙：在叙述主要事件的过程中，插入另一与之有关的事件，然后再接上原来的事件写。对主要情节或中心事件做必要补充说明，使情节更加完整，结构更加严密，内容更加充实丰满。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④补叙：在叙述主要事件的过程中，插入另一与之有关的事件，然后再接上原来的事件写。对上文内容加以补充解释，对下文做某些交代，照应上下文。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⑤平叙： ( 指叙述两件或多件同时发生的事 ) 使头绪清楚，照应得体。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、情节艺术题 ：这类题型主要考查对情节安排的艺术技巧和特色的辨析鉴赏能力。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（一）提问形式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、小说关于某某情节安排很有特色，请作简要分析。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、小说在情节构思上的艺术特色有哪些？请结合文本分析。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、本文情节“构思精巧，扣人心弦”，请结合作品内容分析这一特点。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、请简要赏析某某情节。</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（二）、常见答题术语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情节安排评价 ，如：①一波三折式，作用是引人入胜，扣人心弦，增强故事的戏剧性、可读性；②首尾呼应式，作用是使小说结构紧密完整；③倒叙式开头，作用是制造悬念，引人入胜；④ 设疑式 开头 ，作用是提出疑问，设置悬念，引起读者的思考，引出下文情节，突出人物形象，揭示小说的主题；⑤写景式开头，作用是交代故事发生的环境，渲染气氛，奠定基调，烘托人物心情；⑥出人意料式结局，作用是使平淡的故事情节陡生波澜，与前文的伏笔、铺垫相照应，使人觉得又在情理之中，更好地突出、深化主题；⑦悲剧式结局，作用是更好地塑造人物性格，更好地突出、深化主题，这种结局令人感动、令人回味、引人思考；⑧大团圆式结局，作用是给读者留下了广阔的想象空间，喜剧性的结尾与主人公、作者的意愿构成和谐的一体，给人以欣慰、愉悦之感，反映出人类追求美好的愿望；⑨留白式结局，作用是故事情节戛然而止，留给读者广阔的想象空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情节安排方式 ，如：①顺叙，作用是情节发展脉络分明，层次清晰；②倒叙，作用是造成悬念，引人入胜；③插叙，作用是对主要情节或中心事件做必要补充说明，使情节更加完整，结构更加严密，内容更加充实；④补叙，作用是对上文内容加以补充解释，对下文做某些交代，照应上下文；⑤平叙，作用是使叙事头绪清楚，照应得体。 其他技巧特点，如伏笔、照应、悬念、铺垫、对比、渲染、烘托、倒叙、插叙、详写、略写、变换人称、先抑后仰、先扬后抑等。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（三）答题格式一般为：艺术点 + 体现点。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所谓“艺术点”是指艺术技巧或艺术特色是什么，一般要用术语来答；所谓“体现点”是指这个作用在文中是如何体现出来的，必须结合文本具体内容分析。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文学类阅读理解题型研究（表达技巧）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对表达技巧的分析鉴赏主要从以下五个方面进行分析：表达方式、修辞方法、表现手法、结构方式、语言特色。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（一）表达方式也叫表达方法，其内涵包括叙述、描写、说明、议论、抒情五个方面，其中叙述与描写是常见的表达方式。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叙述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．叙述方式及作用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①顺叙：按时间 ( 空间 ) 顺序来写，情节发展脉络分明，层次清晰。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②倒叙：不按时间先后顺序，而是把某些发生在后的情节或结局先行提出，然后再按顺序叙述下去的一种方法。造成悬念，引人入胜。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③插叙：在叙述主要事件的过程中，插入另一与之有关的事件，然后再接上原来的事件写。对主要情节或中心事件作必要的补充说明，使情节更加完整，结构更加严密，内容更加充实丰满。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④补叙：在叙述主要事件的过程中，插入另一与之有关的事件，然后再接上原来的事件写。对上文内容加以补充解释，对下文作某些交代，照应上下文。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⑤平叙：指叙述两件或多件同时发生的事，使头绪清楚，照应得体。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．叙述视角</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叙述视角有“全知视角”和“有限视角”两种。全知视角大多见于传统小说，叙述者如上帝一般俯瞰人间，对所发生的故事、各个人物都了如指掌，有时候还跳到前台对人物评头论足，如雨果的《巴黎圣母院》。全知视角不受时间、空间和人物的限制，方便读者了解故事的来龙去脉。有限视角的特点是叙述讲究遮蔽作者意图，故意隐藏一些环节，留给读者自己去推理、判断与评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．叙述人称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叙述人称主要有第一人称“我”第二人称“你”和第三人称“他”。</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人称表达的作用：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第一人称：叙述亲切自然，便于直接抒情，能自由地表达思想感情，给读者以真实生动之感，拉近与读者的距离。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第二人称：呼告抒情，便于感情交流，增强文章的抒情性和亲切感。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第三人称：能比较直接客观地展现丰富多彩的生活，不受时间和空间限制，反映现实比较灵活自由。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 二 ) 描写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．描写类型及作用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正面描写：直接描写人物外貌、语言、心理和行动。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肖像描写：揭示人物身份、境遇、所处的社会环境，以形传神，表现人物内心世界和性格特点。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行动描写：展示人物精神面貌，直接体现人物性格。 ( 在人物描写中有重要地位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语言描写：表达人物情感，反映人物性格特征，折射出人物所处时代的特点。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心理描写：是人物在特定环境下的心理活动，揭示人物内心，刻画人物性格。</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侧面描写：从对其他人物、事件的叙述和描写中渲染气氛、烘托人物。包括环境描写和周围人物的反应、评价等。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细节描写：抓住生活中细微而具体的典型情节，加以生动细致的描绘。作用是丰富人物形象，使人物描写有血有肉有灵魂。写人则如见其人，写景则如临其境。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此外还有细描、白描、静态描写、动态描写等。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．关于细节描写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细节描写是指抓住生活中细微而又具体的典型情节加以生动细致的描绘，它具体渗透在对人物、景物或场面描写之中。它是最生动、最有表现力的手法，它往往用极精彩的笔墨将人物的真善美和假恶丑和盘托出，让读者欣赏评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细节描写在文章描写中的地位看似闲笔或赘笔，信手拈来，无关紧要，可有可无，但都是作者精心的设置和安排，不能随意取代。一篇文章，恰到好处地运用细节描写，能起到烘托环境气氛、刻画人物性格和揭示主题思想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二、修辞手法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常见修辞格及其作用：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比喻 ---- 对事物的特征进行描绘或渲染，事物生动形象，给人以鲜明深刻的印象。或用浅显常见的事物对深奥的道理加以说明，化平淡为生动，化深奥为浅显，化抽象为具体，深入浅出。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夸张 ---- 突出事物的本质和特征，给人以启示；表达感情更强烈；增强语言的生动性和感染力。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拟人 ---- 使语言生动形象，表达亲切，有情趣，给人以鲜明深刻的印象。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对偶 ---- 结构整齐，节奏感强，有音乐美，便于吟诵；在内容上或两两对比，或两两映衬，或两两补充。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排比 ---- 一气呵成，节奏鲜明；突出强调，长于抒情；内容集中，增强气势。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反复 ---- 写景抒情感染力强；承上启下，分清层次；多次强调，给人深刻的印象。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反问 ---- 表达鲜明，起强化语气作用。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设问 ---- 提示注意，突出强调，引起思考，使自己的回答具有说服力，增强表达效果。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借代 ---- 可以突出事物的本质特征，增强语言的形象性，而且可以使文笔简洁精炼，语言富于变化和幽默感。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三、表现手法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常见的表现手法有以下几种：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、象征 : 借助某一具体事物来表现某种抽象的概念、思想或感情，特点是利用象征物与被象征物之间的某一特点 ( 内容 ) 得到含蓄而形象的表现，增强文章的表现力，象征手法的“托义于物”也就是“借此言彼”，主旨含而不露，隐而不晦。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、衬托 : 是指不直接地对主要的人物或事物进行描写，而是对其背景、与之相关的人或事物加以描绘，使其形象突出，这种写法除了利用反差对比使主要形象更加鲜明外，还会使文章曲折含蓄，独具风格。</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、先抑后扬 : 引发好奇，感情铺垫，引发好奇。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、托物言志 : 作者在对事物的进行描绘的过程中，非常巧妙地寄托作者个人的情感和理念，把自己的感情融入到事物中，来表达自己的内心情感，含蓄、哲理和暗示性，使读者在欣赏中获得独特的美感享受。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、借景抒情 : 通过景物的描写，来衬托作者或喜或悲的情感。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、虚实结合 : 可以抓住重点，突出事物的本质特征，从而更鲜明的刻画人物的性格，凸现事物、景物的特点，更集中地揭示题旨。结构紧凑，笔墨集中。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、动静相衬 : 动衬静，静衬动，生动的烘托作用，相得益彰。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、以小见大 : 由平凡细微的事情反映重大的主题，突出表现中心，更有震撼力。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 、渲染烘托 : 渲染，是指作者通过对人物的外形、行为、心理、语言或事件、环境、景物等作多方面的挥洒铺陈，集中描写，突出人或事物的本质特点，用以加深主题的一种表现手法。衬托是指不直接地对主要的人物或事物进行描写，而是对其背景，与之相关的人或事物加以描绘，使其形象突出。这种写法除了利用反差对比使主要形象更加鲜明外，还会使文章曲折含蓄，独具风格。比较一下，我们就可以发现二者的不同点：渲染在于对某种事物的有意重彩泼墨式的描写 ; 衬托却是通过与之有关的其他事物的描写，对该事物起到映衬作用。二者也有相交叉的地方，那就是作者有时用渲染的方法意在起到烘托的作用 ; 对用来衬托的其他事物也可以用渲染的手法来描写。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 、联想想象 : 所谓联想，就是由一事物想到另一事物的心理过程，所谓想象，就是在原有感性形象的基础上创造出新形象的过程。联想想象经常在一起使用，可以使文章内容更为丰富，形象更丰满、生动，增添文章的艺术表现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 、对比 : 突出事物特点，使形象鲜明。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．烘托、衬托和对比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烘托”是指通过侧面描写，使所要表现的对象鲜明突出的表现手法。侧面描写也叫间接描写，即通过对周围人物或环境的描写来表现主要对象。“烘托”与“衬托”不同，“烘托”是通过别的事物把想要表达的事物写出来，所以，用一事物暗示出另一事物就叫烘托。而“衬托”是两种事物都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衬托”和“对比”的区别在于：对比是相反或相似的两种事物互相比照，以共同表现某种思想或意境，对比双方不分主次；而衬托是以次要事物为陪衬突出一个主要事物，一方是工具，一方是目的。两者主次分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．“象征”和“比喻”的区别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比喻和象征是不同的，它们的区别表现在三个方面：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两者的表现手段不同：象征的象征体与本体之间要求“神似”，比喻的喻体和本体之间则要求“形似”。</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两者介绍的对象不同：象征是以物示义，即不把意思直接说出，而让读者去理解；比喻是以物比物，比喻的对象一般是让人看得见、听得见或摸得着的一种具体事物、具体人。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两者范围大小不同：象征是文学创作中的一种表现手法，它的对象是整篇的文章，至少是文章中的一大段话，因此在范围上远远超过了比喻涉及的范围；比喻的范围比较小，一般局限于一两个句子中。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四、篇章结构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布局谋篇的技巧：开门见山、首尾呼应、卒章显志、伏笔照应、层层深入、过度铺垫、设置线索；结构严密，完整匀称；烘托铺垫，前后照应；设置悬念，制造波澜，起承转合，曲折有致。材料和中心的关系的处理，主次详略是否得当；材料是否典型、真实、新颖、有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记叙文常以时间推移、空间转换、情景变化、思维逻辑顺序等来安排层次。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散文构思的线索，一般常见的有如下几种：以情为线索；以理为线索；以物为线索；以空间位置为线索。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五、语言特色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鉴赏语言表达特色题目，注意从以下几个方面思考：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 、从修辞格（比喻、拟人、夸张、对偶、借代等）的角度分析。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、从句式的角度。长短句的交错运用，整句 ( 对偶句、排比句、四字格短语 ) 、散句 ( 句子参差不齐、长短不一 ) 的运用。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、从词语使用的角度。例如：动词的作用，形容词的作用，副词的作用，数词的作用，叠词的作用等等。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、语体色彩 ; 口语、书面语、朴实、典雅、风趣、地方特色、形象、生动……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、感觉角度：视觉、听觉、嗅觉、触觉、心理感受等。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．整体的语言风格。平实、清新、华丽、幽默、辛辣、自然、简洁明快、含蓄深沉、寓庄于谐、口语化、生动形象、有地方色彩、富有情趣、符合人物身份等。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小说阅读理解题型研究（段落的作用）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（一）试题题型及答题格式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提问方式：作者写 xx 段有什么作用 ( 或好处、效果）？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提问变式：（ 1 ）为什么要写 XX 段内容？（ 2 ）删去 XX 段可以吗？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解题思路： (1) 确认指定段落在行文中的位置。 (2) 明确重要段落的基本作用 (3) 明确答题的方向 ( 一般从结构和内容两个方面入手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答题格式：结构（包括表现手法） +  内容（表现什么内容，抒发什么感情）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（二）小说的常用开头及作用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常用的开头形式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）设疑法（悬念法）：开头提出疑问，然后在行文过程中或结尾才回答疑问。</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作用是①造成悬念，引出下文情节；②引起读者的思考，吸引读者阅读；③突出人物形象；④揭示或暗示小说的主题。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）写景法：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作用是：渲染环境氛围，交代主人公活动背景，烘托人物性格。暗示小说主人公的命运。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）倒叙式（把结局放到开头来写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如《祝福》，先写祥林嫂的死，然后再写祥林嫂是怎样一步步被封建礼教逼向死亡之地的。起到制造悬念的作用。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开头段的作用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）如开篇点题，首段作用：总括全文，点明主旨，或者表达与主旨相关的某种感情。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 ）如开篇没点题，首段作用：引出下文，或与下文形成对照，或为下文做铺垫。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）如开篇景物描写，首段作用：结构上，它起铺垫作用；景物描写上看，勾勒环境，提供背景，或渲染气氛。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）如开篇连续发问，首段还兼有引人入胜或发人深思的作用。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）如开篇连续感叹，首段还兼有强烈的抒情作用。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（三）小说的常用 结局 及作用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小说的常用结局及效果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）出人意料的结局。   （《项链》）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①从结构上看，它使平淡的故事情节陡然生出波澜，如石破天惊，猛烈撞击读者的心灵，产生震撼人心的力量。②从表现手法上看，与前文的伏笔相照应，使人觉得又在情理之中。③从主题上看，能更好地深化主题。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）令人伤感的悲剧结局。（《药》《杜十娘》）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①从表现人物性格看，能更好地塑造人物性格。②这种结局令人感动，令人回味，引人思考。③从主题上看，能更好地深化主题。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）令人喜悦的大团圆结局。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①从表达效果看，小说喜剧结局给读者留下了广阔的想象空间，耐人寻味。②从情感体验看，喜剧性的结尾与主人公、作者的意愿构成和谐的一体，给人以欣慰、愉悦之感。③从主题上看，这样的结局凸显出人性的真善美超越战胜了假丑恶，反映出人类对和平美好幸福美满生活的向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）戛然而止结局。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留下了“空白”（广阔的想象空间）给读者想象，为读者进行艺术再创造留下了空间。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2. 结尾段的作用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①一般是总结全文，照应题目，点明主旨，深化中心，呼应开头，或兼而有之。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②也可能是委婉含蓄，意在言外，发人深思。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③也有暗示主题或者强化作者感情的作用。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3. 解题思路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结尾段与开头、题目比照，寻找结构关系：照应题目、呼应开头 ( 首尾呼应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结尾段与全文、主旨比照，理清二者关系：总结全文、点明主旨、暗示主题、深化中心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结尾段表现作者的情感。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实用类文本阅读（传记）讲解（精华版）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第一部分：人物传记的文本知识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一、传记的含义：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传记 是遵循 真实性 原则，用 形象化 的方法记述人物的 生活经历、精神风貌 以及其 历史背景 的一种 叙事性文体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传记的分类： 从叙述人称看，传记可分为自传和他传；从创作方法看，传记可分为史学性传记和文学性传记；从表达方式看，一般的传记以记叙为主，还有一类传记则记叙与评论各半，叫评传。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、自传 —— 自述人生经历，抒写人生感悟。语言或亲切自然或幽默调侃，以记叙为主，兼有描写、抒情。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自传的特点 —— 第一人称①作者即传主。②展现自我心智历练过程、人生历程、成败得失。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他传 —— 塑造人物形象，表现人物性格，评论人物思想、作用、地位。语言或朴实自然或文采斐然。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他传的特点 —— 第三人称。展现他人的思想性格、人生历程、成败得失。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3 、评传 —— 记叙与议论各半，注意整合评价议论的文字。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评传特点 —— 第三人称①“传”思想轨迹、人生历程，   “评”人品高下、成败得失。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②传中有评，评中有传。不溢美，不隐恶，客观公正。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三、传记的特征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 、人物的时代性和代表性。传记里的人物都是某时代某领域较突出的人物。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 、选材的真实性和典型性。传记的材料比较翔实，作者从传主的繁杂经历中选取典型的事例，来表现传主的人格特点，有较强的说服力。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3 、选文兼具史实性与文学性。用形象生动的写人艺术塑造个性化的人物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 1 ）运用多样的艺术手法来刻画人物，叙行录言，重视细节。</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 2 ）注意谋篇布局，选材典型，详略得当。首尾照应、巧用修辞、叙议结合、正侧相映、对比突出等。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 3 ）引用是传记常用的表现手法，如引用传主在书信、日记中的表白，它可以印证作者的观点，也可以使传记具有更为真实感人的力量。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四、传记阅读要求</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、传记考查的切入角度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）写什么？理解作者在文中的重要语句所要表达的含义。 理清作品陈述的基本事实，把握传主的人生经历；把握传主的形象，概括传主的精神品质。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）怎么写和为什么这样写？分析传记的语言特色，理解作者在文中所运用的表现手法及其效果（作用）。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）探究 —— 探讨文本反映的人生价值和时代精神，能对作者所持的观点和艺术处理提出自己的看法。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、传记阅读具体内容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理清作品陈述的基本事实，把握传主的人生经历。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分析传主的性格、情感，把握传主的性格、情感与基本事实之间的关系。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理解作者的评论、思想，分析作者的评论、思想与基本事实之间的关系。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通过分析作品的选材、表现手法、修辞技巧、语言特色等艺术形式，了解作者这样处理的意图。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探讨文本反映的人生价值和时代精神，能对作者所持的观点和艺术处理提出自己的看法。（探究）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第二部分：人物传记的题型探究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一、多项选择题（五选二 —— 最佳选项）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、选项赋分的分析判断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三分答案无瑕疵，多从整体分析评价文本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两分答案无错误，多从部分句段拟写答案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一分答案有错误，整体部分均可设置题肢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零分答案大错误，落实文本可以直接淘汰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 、选项设置的错误类型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有据与凭空 —— 无中生有： 材料中本无此意，命题者故意凭空臆造出这种说法。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言此与言彼 ——  张冠李戴 ：表述对象上，命题者将此事物表述成彼事物，将事物的此方面表述成彼方面。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部分与整体 —— 以偏概全： 在事物的范围上，部分事物情况的判断表述为对所有事物情况的判断。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客观与夸大 —— 言过其实 ：事物的客观性，夸大事物实有的地位、能力、功能和效用等。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原因与结果 —— 因果照应： 因果关系颠倒或强加因果关系。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肯定与否定 ——  混淆是非： 在事物的性质上，命题者故意将阅读材料中将肯定事物情况的判断表述为否定事物情况的判断。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前期与后期 —— 不分先后： 阅读材料中 “ 前期 ” 和 “ 后期 ” 互化，设置错误选项。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主要与次要 —— 不分主次： 命题者故意将阅读材料中主要矛盾或原因与次要矛盾或原因倒置。</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已然与未然 —— 亦真亦幻： 在事物的时间上，已经产生和即将出现的情况互换。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或然与必然 —— 守株待兔 ：在事物的趋势上，   “或然 ” 的趋势和 “ 必然 ” 的趋势互化，设置错肢。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3 、 答题原则：坚持一种信念 —— 答案就在原文中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咬住原文不放松，答案就在文章中。先读全文做标记，依据特点通大意；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再读题干明方向，落实原文对应句；最后巧比看差异，得出答案较容易。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二、主观解答题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第一类：理解分析题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理解分析文中词句的含义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 1 ）理解词句的语境意思（表层意）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 2 ）分析词句对形象塑造的作用，对情感主旨突出的作用（深层意）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 3 ）从词句手法技巧的角度理解分析效果作用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理解分析文中人物或作者的观点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观点分析型试题，指要求考生分析作者对文中某人、某事或文中人物对某人、某事所持观点的试题。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这类试题着眼于文中的重点语句命题，注重多角度、深层次分析问题的能力的考查，答案一般要求两个以上要点。首先，要明白文中“观点”的实质是什么。其次，要在文中寻找支持观点的依据，并将其简明化、条理化。</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第二类： 作用分析题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 、某句（段）话在文中有什么作用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内容上的作用： 运用了什么手法，表达了什么意思，对塑造形象、突出情感、主旨有什么作用。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结构上的作用：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文首：开篇点题，照应题目，总领全文，渲染气氛，埋下伏笔，设置悬念，为下文作辅垫。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文中：承上启下，总领下文，总结上文，呼应前文，伏笔铺垫，红线串珠。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文末：点明中心，升华感情，深化主题，照应前文或标题，结构严谨，画龙点睛，言有尽而意无穷。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、环境描写作用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 交代故事发生的时间、地点 ，揭示作品的时代背景（小说）；点明时间、地点； 奠定感情基调，为下文作铺垫 （诗歌）。（景物描写一般放在作品开头）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 2 ） 渲染气氛 。作家往往用生动的自然环境描写，来创造故事的特定氛围，从而增强故事的真实性。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 烘托人物形象 。自然环境的描写，往往是为塑造人物服务的。也就是说，作家为了表现人物丰富的心境、复杂的性格，往往要为人物设置多种不同的自然环境，用以“刺激”人物，以记录其种种行为，从而显露其性格。</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 揭示人物心境（展示人物心理 ） , 表现人物性格（展示人物的精神世界）。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）推动故事情节的发展，为下文埋下伏笔（小说）。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 ）揭示主旨，突出主题、深化作品主题。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3 、环境描写对塑造传主形象的作用主要有哪些？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）奠定思想感情基调，表现对传主的思想感情。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）用具体的景物描写来烘托传主的心情、性格等。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）用特定的环境来渲染气氛、交代背景。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）为内容、情节起引起核铺垫的作用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）景物有比喻、象征义，作用主要是来表现传主的形象。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 细节描写的作用：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 1 ）突出人物的性格。生动的细节描，使人物个性丰满、越鲜明。 ( 传记、小说等都适用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）深化主题，有力地表达中心。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 3 ）推动故事情节的发展。（小说适用）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 4 ）真实性。（传记适用）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）自然景物、环境的细节描写除了营造典型环境之外，还起到象征社会环境、烘托人物心情作用。（传记、小说、诗歌等适用）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、文本引入 大量原始材料 —— 引用的作用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可以更好地突出人物的特点，揭示人物的精神面貌，对人物做出客观公正的评价。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）引用古典诗文或格言的作用：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① 具有论证观点、阐明事理的作用。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② 有丰富文章的内涵 , ，增加文采等方面的作用。 使传记显现出一种古朴文雅的风格。</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）引用故事的作用：可以增强文章的活泼度，使文章更具有可读性。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）引用书信、日记的作用：它可以印证作者的观点，也可以使传记具有更为真实感人的力量。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增加真实性与可信度，有利于突出人物及主题。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 4 ）插入史实的作用 : ①反思历史，以古证今或借古讽今。   ②具有例证的作用。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）插入某一事件的作用：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① 引出下文的议论或抒情，在结构上往往具有承上启下的过渡作用。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② 内容上具有深化或启迪，丰富文章内涵的作用，一般表示对生命、生活或事业的积极而深入的思考。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6 、利用引用对传主形象的塑造的作用主要有哪些？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）引用能增加文采、增加文章的表现力。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）能够对人物形象的塑造起   到佐证的作用。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3 ）突出和升华传主的形象。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第三类： 原因分析题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找准段落看语境，联系文本压内容。思考叙述看议论，关键句中答原因。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 分析人物事迹、成就取得原因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内因：自身性格，兴趣爱好，勤奋努力的品质，坚持不懈的意志，克难攻坚的举动等。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外因：家庭熏陶，学校教育，社会援助等。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、做出某种抉择，采取某种行为的原因分析（结合相关文段具体分析）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要把握住一个思路、一个原则：一个思路是，从客观、主观两个方面作答；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一个原则是，依据原文内容发掘“原因”。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3 、分析文中某事发生、发展的原因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内因：（结合相关文段具体分析）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外因：（结合相关文段具体分析）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第四类：特色 分析题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、就文章标题特点： 应考虑标题的意思、标题是怎样统率全文的、标题的艺术性等内容。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标题的风格大致有四类：准确鲜明   新颖生动   简洁凝练   含蓄隽永</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标题的特点：好标题往往具有自己的特点，往往运用了某种手法，比如修辞、符号等等。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标题的作用：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）内容上：标题是文章的眼睛，表明写作内容，透露情感主旨。寓意含蓄，引人深思；象征某种哲理，表现某种情思。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）结构上：作为贯穿全文的线索串起主人翁的一生；制造悬念，激发读者的阅读兴趣。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、就文章结构特点： 应从文章思路上分析，看在结构上有什么作用，对表达主旨与情感有什么作用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）从选材剪裁角度： 看材料和中心的关系的处理，主次详略是否得当；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材料是否典型、真实、新颖、有力。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从结构安排角度： 开头总领全文，结尾升华主旨，首尾呼应；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烘托铺垫，前后呼应；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设置悬念，制造波澜，起承转合，曲折有致。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、文章材料选择的特点（选材）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以小见大   点面结合（以点带面）、正侧结合、选材典型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叙议结合   道理加事实   正反对比   多角度刻画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4、  文章材料的安排特点   （剪裁）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 详略安排：为什么选择传主的某个人生阶段来详细记叙？因为这一阶段是传主成长过程的一个关键 时期，他这一阶段的经历最能突出他的主要品格或这一阶段最能突出作者的创作意图。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 记叙顺序：顺叙：能按某一顺序 ( 时间或空间 ) 较清楚地进行记叙。倒叙（倒金字塔结构、悬念式结构）：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①能增强文章的生动性，使文章产生悬念，更能引人入胜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②使文章结构富于变化，避免了叙述的平板和结构的单调。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(3) 材料围绕线索按什么顺序组织的（时间   地点   逻辑）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这样选材剪裁的效果：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人物形象更加真实丰满   增强了传记的真实性   更好的表达了 作者观点评价   增强了阅读行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、分析 文章语言特色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 从语言的句式、修辞、风格分析：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从语义和句式入手。 句子中的关键词所包含的情感、态度等，整句与散句、推测与肯定、议论与抒情、祈使与反问等特殊句式，往往有着不同一般的表现力。这都是我们分析语言的切入点。     从修辞的角度体会 。修辞一般是用来加强语言的表现力的，抓住修辞特点，就能从语言的表达效果上加以体味。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从语言风格上揣摩 。如自然淡雅，用工笔写意蕴；平和冲淡，用淡笔写浓情；苍劲雄健，刚健之中见哲思；绚丽浓艳，用诗意写浓情；清婉隽永，用婉笔抒写柔情；形象含蓄，用形象表达主旨。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 2 ） 从文体看：不同类别传记具有不同特点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自传采用第一人称，语言或幽默调侃或自然亲切，通常以记叙为主，兼有描写抒情，表现了传主或坦荡磊落，或谦逊谨慎的精神；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他传采用第三人称，语言或朴实自然，或文采斐然，表现了作者对传主的敬佩、赞许、肯定之情。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 从语体的角度鉴赏 ：如：书面语与口语、普通用语与专业术语等。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）从情感的角度鉴赏，要善于体味作者在字里行间所表露出来的感情，或含蓄，或直露；或奔放，或细腻等。善于分析品味景中情、事中情、理中情等。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、文章的写作特色分析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可以分析文章的选材剪裁的特点（选用典型材料以小见大表现人物精神品质）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可以分析文章的谋篇布局的特点（顺序安排 — 倒叙、插叙，线索的运用等）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可以分析文章的语言运用的特点（生动幽默   平实通俗   引用详实等）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可以分析文章的手法技巧的特点 ：衬托（侧面烘托）（他人衬托、环境烘托）对比   抑扬   引用   反复   用多种手法表现人物性格   写作视角独特   如为评传，则夹叙夹议</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第五类：技巧分析题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 、 修辞手法作用题   确认所用的修辞手法。结合语句分析其具体作用（结合语言、情感、主题多角度分析）。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比喻：化平淡为生动，化深奥为浅显，化抽象为具体。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拟人：给物赋予人的形态情感，描写生动形象，表意丰富。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借代：以简代繁，以实代虚，以奇代凡。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夸张：烘托气氛，增强感染力，增强联想；创造气氛，揭示本质，给人以启示。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对偶：使词句有音乐感；表意凝练，抒情酣畅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排比：节奏鲜明，内容集中，增强气势；叙事透辟，条分缕析；长于抒情。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反复：突出思想，强调感情，给人以深刻的印象。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对比：使所表现的事物特征或所阐述的道理观点更鲜明、更突出。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设问：自问自答，引发读者的思考。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反问：语气强烈，强化情感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、表现手法作用题   手法 + 分析（举例） + 作用，分析时要注意结合文段内容，切合手法的特点，表述作用时要符合作者写作的动机及主旨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用典。能丰厚文章的文化底蕴，丰富思想内涵，增添文采和趣味性。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寓庄于谐。能使文章行文活泼，幽默风趣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衬托：用相似或相反的事物作陪衬，烘托出主体事物什么特点或者烘托出所要表达的某种感情。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对比：用什么与什么构成鲜明的对比，从而鲜明形象地表现事物（道理）的什么特点，突出作者对这一事物或者道理的某种感情。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象征：象征是文艺创作的一种表现手法，用具体的事物表现某种特殊意义，或通过某一特定的具体的形象以表现与之相似的或相近的概念、思想和感情。其表达效果是含蓄而形象地显示了被象征对象的什么特点。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渲染：是用各种手段对环境、场面、人物、时间等多方面的重彩浓墨的描写，以突出什么气氛、刻画人物的什么特点、表现文章的什么主题。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伏笔：在文章的前边将下文要表现的人物或时间预先作出暗示，然后在相宜之处作呼应，使故事情节的发展合理，使读者感到巧妙有趣。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前后（首尾）呼应：使文章的结构更加严密，中心更加突出。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设置悬念：引起读者对故事发展或者人物命运急切期待，从而引起下文。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写作上由实而虚的作用：从人们熟悉的实体写到蕴含哲理的象征体，符合认识的一般规律，便于读者的理解逐步深入。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、不同人称的作用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第一人称：叙述较为亲切自然，便于直接、自由地表达思想感情，给读者以真实感；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第二人称：一般都兼有拟人的意味，便于直接对话，利于交流思想情感，增强亲切感，使抒情更加强烈感人；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第三人称：直接客观地展现丰富多彩的生活，不受时空限制，具有全知全能的特点，反映现实较为灵活自如。</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4 、表达方式作用题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）景物描写渲染气氛，烘托人物，寄托感情；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）细节描写准确鲜明传神；（ 3 ）叙后议论画龙点睛，点明主旨；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）直接抒情直抒胸臆，淋漓尽致；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）间接抒情寓情于景，委婉含蓄等。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5 、类比或对比对传主形象的塑造的作用主要有哪些？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类比于对比都是为了突出传主的形象。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类比主要是把人物提升到类比对象的高度，相当于正衬的作用。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对比是利用差异来反衬突出传主的形象。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6 、运用选材（以小见大、点面结合）塑造传主的形象的作用主要有哪些？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从选材上看，传记作品主要是以以小见大和点面结合的方式来突出传主的高大形象。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其中写伟人的作品尝尝用以小见大的方式。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点面结合就是以生活中某一小事推及到做人做事的准则上，可以全面看出一个人的品质。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   传记中评论部分的作用：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对主题表达起画龙点睛作用。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评论性文字是对事实的阐释，也是作者自我态度的呈现。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公允的评价对形象刻画或主题表达起画龙点睛的作用。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、写次要人物是为突出主要人物及主题起到 衬托（正衬或反衬）的作用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第六类：归纳 概括题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、概括类试题答题规律总结： 按照题意找句段，（确定区域）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划分层次分开点。（划分层次）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各层提出关键词，（提关键词）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总分答题很关键。（拟写答案）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 1 ）做题原则：分层提要（注意合并句段与拆分句段）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 2 ）答题原则：总分结合   概括（归纳要点） + 具体（原文摘句）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 3 ）重要提示：宁多勿缺：答 4-6 点为宜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题型归类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 1 ）概括文章人物 形象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概括（或分析）人物性格要学会“三看”：一看情节。二看细节。三看行为。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成功人士有眼光 —— 远见卓识   前瞻性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公务人士有责任 —— 恪尽职守   负责性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战争时期都爱国 —— 心怀祖国   情系民生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净守心灵有态度 —— 淡泊名利   无私奉献</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理想现实两不误 —— 有理性   有追求   脚踏实地   持之以恒</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理论实践都重要 —— 能理论   能实践   理论指导实践出成绩   实践完善理论贡献大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美好品质一串串 —— 勤劳   善良   感恩   宽容   有爱心   能创新等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 2 ）概括传主人生阶段（人生经历）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紧扣传主身份特点，留主删次切分人生阶段进行作答。答案可以用原文原句作答或在原文原句基础上整合而成。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 3 ）概括塑造人物性格的手法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正面描写：   多种修辞   肖像描写   行动描写   语言描写   心理描写   细节描写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作用：突出人物性格使形象血肉丰满。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侧面描写： 环境描写：自然环境和社会环境（烘托）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他人（对比、衬托）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引述他人的话等也属于侧面描写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细节描写作用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突出人物的性格。生动的细节描写，使人物个性丰满、鲜明。 ( 传记、小说等都适用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深化主题，有力地表达中心。（传记、小说等都适用）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推动故事情节的发展。（小说适用）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真实性。（传记适用）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自然景物、环境的细节描写除了营造典型环境之外，还起到象征社会环境、烘托人物心情作用。（散文、传记、小说、诗歌等适用）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 4 ）概括文章特定事件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事件概括型试题，指要求考生对人物某个特定阶段主要事迹、贡献的概括或对故事情节不同发展阶段进行概括的试题。这类试题主要考查考生的概括能力，设问涉及的内容在文本中的跨度比较大，有的甚至涉及文章的全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三、鉴赏 探究题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 、题型归类：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唯一型。所谓唯一，就是表面上问题有两种或三种观点但是只有一种观点是正确的，考生们只能选择这一观点来作答。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选一型。所谓选一，就是问题有两种或三种观点，而且每种观点都独自成立的命题，考生们可以任意选择其中一种观点来作答。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融合型。所谓融合，就是问题有两种或三种观点，但是每种观点都不能偏废，考生们只能融合这些观点来作答。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自创型。所谓自创，就是问题没有直接给出观点，要考生自己思考并形成观点作答。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上面列出了四种观点来源类型，面对探究题时，可以先判断它属于哪一类型，然后确立观点。观点必须明确，态度必须鲜明，观点的表述多用判断语气的句子，比如“我认为 …… ”“我觉得 …… ”“我赞成 …… ”等。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前三种可按照问答论述题来对待：表明观点 + 论述（分条列点）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自创型探究题答题思路可概括为：观点 —— 内引 —— 外联 —— 小结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 、解题方法：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按照要求拟观点，分层作答是关键。证明部分分开点，使用“内引”和“外联”。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“内引”不离句段篇，“外联”合理作拓展。最后作结别忘记，规范应对探究题。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观点 ：明白无误地表明观点。这是第一个得分点。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内引外联 ：恰当引用论据，遵循“内引外联”的原则，既要 充分利用原文信息，又要合理联系现实状况 。 整合信息，分条陈述，要点须全面，陈述有条理。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在文“内”充分挖潜 。要对作品本身内容有准确的把握，不仅要把握作品直观显现的内容，而且要弄清作品隐含的内容，这是鉴赏评价的首要工作，其实就是弄清对象。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在文“外”大胆引联 。就是围绕作品作相关、相似的引申或联想。有些寓意相对丰富深刻的作品，要联系时代背景、作者情况及其它相关资料，将其置于特定的氛围中才能对其正确认识评价；有些作品只有通过多方引申联想，才能在动态中，在纵横比较中评价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小结 ： 归结回扣观点，简要作结。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作为综合阐述题，观点明确，言之有据，言之成理，是得分的关键点。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第三部分：人物传记的答题策略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一、原则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、整洁   一纸整洁让人神清气爽：态度认真   书写整齐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、条理   层次清晰感觉有条不紊：概括性强   逻辑性强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、美观   赏心悦目博得阅者欢心：布局合理   文质兼美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二、细则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 、用 0.5mm 的黑色签字笔书写。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 、在规定区域内书写，写足答题区域的 80% 领域。不超出范围，不更换题号。不出现较严重的涂抹，书写尽量不靠近边框。行距、字距、字体大小适中，有美感。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3 、解题思路规范化，解题步骤化、程式化（认真审题，针对不同题型题目按常规思路解题，做到审题慢，解题快）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4 、答案总分化（概括 —— 具体）   概括（短语、短句）   具体（摘句、阐释）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5 、答案序列化（分条分点，序号上下对齐）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6 、答案多角度化（从不同角度，不同侧面思考问题，回答问题）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形象分析“形”和“神”，手法分析“术”加“阐”。作用分析“内”与“结”，词句分析“深”跟“浅”。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概括类题最简单：分层（关注句号）提要（关注关键词）拟答案（力求简洁）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思想情感常联系，多想多答莫忘记。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7 、答案主流化（思维方式应该常规，不偏激执拗）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8 、答案深刻化（思考问题有深度，不流于表面泛泛而谈，要做到有见解）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9 、打腹稿，细思量，揣摩命题人怎么想；字斟斟，句酌酌，语不用多却分就多。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故事记忆文言实词 120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楚人爱（宠爱）其子，虽爱（吝惜）钱财，于其子之求而无不应。其子成人，有陶氏之风独爱（喜爱） 菊，众人爱（爱慕）其高洁，称之。约其茶亭见之，爱（隐藏）而不见。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战国间，诸侯欲觅安（安全）闲之地，得旦夕安（安逸）寝，常与邻国相安（安抚），以为无患。时有寇盗相侵，而能安（安稳）如泰山，所求衣食所安（养），于是去险要之远地安（安置）军，败矣。逝者如斯，而今安（哪里）在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屈原忠而被（表被动）谤，既黜，其思忧且幽。被（披散）发被（通“披”，披在身上或穿在身上）氅行吟泽畔。虽大雪被（覆盖）衣，身被（遭受）十余创，尤不为苦也。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苏武陷匈奴，不倍（通“背”，背离）节义。乡情于游子过百倍（原数基础上增加的相等数）。十年间，每逢佳节，犹倍（更加）思亲。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柳宗元本（本来）求宦达，而谪柳州；近自然，植木本（草木的根），反其本（根本）也；多有所得。后人将其所述辑成多本（量词，书册的计量单位），即今日所见本（版本），以本（推究）其当日心境。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 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晋之鄙（边疆）有二人，临秦地则曰：“鄙贱之人，当其求谅。”居久，则鄙（轻视）秦人曰：“秦人亦不过如此，皆如蛮夷之鄙〔浅陋无知）人。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 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陈涉初起之时，用兵（兵法）之道不及秦国之谋士，而能削木为兵（兵器），以疲惫之兵（军队），遂灭秦。得天下后，其幼时之友触其颜面，左右欲兵（伤害）其友，勿劝。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8. 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桓公身有疾．左右病（担心）之，求扁鹊治，而不治，病（疾病）入内脏，遂死。后人以为此事非大臣之过也，乃桓公之病〔缺点）。今人常以此相诟病（责备）。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9. 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郡守察〔观察）李密孝德之事，告于帝，左右以为不能察（明察），然帝以为李密品之察察（洁净的样子），乃众人之范，于是令其郡守察（推举）孝廉，足见帝之察（明智）。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10. 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邹忌旦日朝（早晨）服衣冠，于朝（朝廷）谏齐王。齐王纳其谏。其后，齐国日盛，弱国来朝（朝见），经数年之久。邹忌闻名天下，为历朝（朝代）谋臣所景仰。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11. 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愚公自曾（指自己相隔现代的亲属）祖起居于太行、王屋山下。因太行、王屋二山阻隔，出入不便，愚公全家曾（曾经）齐议移山．于是率妻子移山，几度春秋，山不加少。愚公之邻人智叟望山上曾（通“层”）云，笑之。愚公笑曰：“何曾（竟）不若孩儿？世代移山，终有竟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12. 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陶渊明手握《左传》   ，乘（登）彼桅垣，阅至“公与之乘（乘坐） " , 感慨古代帝王虽善因利乘（凭借）便，终而亡，顿生归家之心，一路冒风乘（冒着）雪，至家，心乃定，居家乘（顺应）化以归尽。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13. 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蔺相如携和氏璧至秦，足见赵国之诚（诚意），而秦王佯召有司案图指从此以往十五都予赵。相如度秦王诚（确实）无意，乃遣从者怀璧于赵，后秦诚（果真）如此。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14. 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荆轲以义闻天下，燕太子使人召之。荆轲始不愿，太子以诚待，三顾其舍，亲除（除掉）其东屋之除〔台阶）尘，引荆轲之车，荆轲感之应允，与太子归。太子除（授予官职）其官职，令其刺秦王。荆轲曰：“除（除非）吾死，不然事定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15. 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屈原德高，作《楚辞（古代的一种文体）》，其辞（文辞）美，子兰欲以叛国之辞（借口）除之。屈原曰：“死且不辞（推辞），何惧之有？”后为楚王所逐，辞（辞别）亲戚，见放楚之汨罗。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16. 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樊哙从（参加）军，从（跟随）刘邦征伐。后项羽设宴于鸿门，欲杀刘邦，张良见势急，至军门见樊哙，樊哙从（听从）良计，斥项王。项王不识此人，问所从（由，自）来，欲杀之，樊哙不顾。项王感其勇猛，命其从（挨着）良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17. 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归有光家遭火，势急殆（危险），物件殆（接近）尽，唯余项脊轩。归有光以为殆（大概）有神助，后重修之。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18. 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李斯为秦相，当（掌握）政。当（在）是时，敌虎视秦，李斯令将当（把守）关隘，敌临，守将退之，按律当（判决）死。李斯念其功，以功当（相抵）泽，于其当（将）死之际活之，后令其当（任）出使之职，守将涕落曰：“此事，名我固当（恰当）。吾定效力，不负君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19. 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苏洵欲往京城，道（取道）泰山间行．遇隐士行于道（道路），憩于茶亭，论秦国与六国之事，隐士举兵家之道（主张），以为六国用兵之道（策略）不及秦国，苏洵不以为然。二者言辞激烈，未能休也。人道（谈论）此事：孰闻道（道理）多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20. 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临川人张奇游学得（获得）一书，乃安石所着。曰：“吾得（应该）珍宝事之”，后读之，快然自足，多有所得（心得） ,  以为安石所言得（得当）之。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21 ．度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宋妻往市买鞋，途遇小涧，一跃度（越过）之，至市方忆忘度（尺码），徘徊几度（次）欲反．度（考虑）之再三，则度（估计）其夫脚之大小，未成，反家，其夫见妻空反，以为玩乐无度（限度），责其不知以脚度（衡量）鞋之大小。后人度（创作）曲词讽之，以为其家如国，无法度（法度），岂不谬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22 、非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唐有二人，一老一少，席间论陈涉灭秦，老者曰：陈涉非（没）有兵家之能而灭秦。少者非（反对）之，曰：此言非（错误）也，陈涉胜于民心也。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23 ．复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天启年间，皇上好蟋蟀。江南成名找之，至一大观园，其中亭台楼阁。池水逶迤，水复（重叠，繁复）荡漾，成名掷一石子，波浪顿生，顷之，又复（恢复）如初。前行，一老人见之，问其话，成名不敢出言以复（答复），后老人自言因找蟋蟀至此，成名乃与之言，偕往求蟋蟀。得一，成名以其小，劣之。试令之与鸡斗，无不胜者。两人喜，相约明日复（再）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24 ．负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赵国得和氏璧，秦王闻之，负（倚仗）强以城十五求之。赵国之臣纷议，蔺相如以为必许之．以负（使承担）秦曲。赵王召相如负〔背着）和氏璧往之。相如临行曰：“必不负（辜负）赵。”至秦，秦王不睬，相如知秦王负（背弃）约，令从怀璧归赵。后人评曰：秦王有妇人之仁，若执意求之，则胜负（失败）不 易量。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25 ．盖</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姚鼐游泰山，路有树，枝枝相覆盖（遮盖），其叶如盖（伞）。登之愈难，忆项羽气盖（超过）世，又登之。见一古物，其文如新无损，盖（大概）古人遗之。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26 ．故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项伯与张良有故（交情），遇项王欲杀刘邦，故（所以）前往告良。良初见，问之：“公何故（原因）至此？”伯具言所闻。良听之，急以告。邦故（仍旧）嫌良告之迟，良细述原委，刘邦颜色少解。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27 ．顾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刘备欲振汉室，招贤才，三顾（拜访）孔明之庐。初始，其见远地有一草庐，以为孔明之庐，叩门问之，僮仆曰非也。刘备疑孔明之计，临行顾（回头看）之，后顾（还）反，再求之。如此再三，乃见。孔明因顾（关心）其家人，则曰：“顾（不过）吾念之，家人无以为托。”刘备令从安之，孔明方许。</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28 、固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齐据险地之固（坚固），敌攻，将欲战。齐将田忌固（坚决）止之。以敌将屡有建树，有自满之心，日益骄固（固执）。田忌故固（坚守）壁不战，方胜之。史论：齐固（本来）有胜之势，且田忌有谋略，岂不胜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29 ．归</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曹操进犯孙吴，而此时大小乔来归（女子出嫁），周瑜雄姿英，且吕蒙既归（回来），使江东之属归（归附）之，孙权兵强马壮，曰：“吾纳贤进士，必胜之。”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30 、国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苏轼左迁于杭州，去国（国都）怀乡，然其生性豁达，未几，自谓此为乐国（地方）。筑堤浚池，于国（国家）于民有大利，其之于国（国事），亦足尽心耳也矣。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1 ．过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信陵君过（经过）侯生门，闻侯生有才，欲过（拜访）之。令仆从访之，未果，信陵君督过（责备），仆从以为过（过分）矣。又令访之，仆从再访，乃闻侯生外出，不过（超过）几日便归。信陵君见侯生曰：“吾未能先闻之，是吾之过（过错）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32 、何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邹忌身高八尺有余，左右以为美，邹忌自以为不及徐公之美，则曰：“吾何（怎么）能及徐公也。”邹忌上朝，齐王问曰：“卿上朝何（什么）事？ '  ’忌具答，且谓齐王蔽深。齐王闻之，叹道：“何（为什么）者？寡人之蔽，何（多么）其甚也！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33 、恨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刘兰芝与焦仲卿相爱，为焦母所拆，别时真乃“生人作死别，恨（愤恨）恨那可论”，此恨（遗憾）绵绵亦无所释．世人惜之也。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34 、胡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汉时，李陵受诏抗胡（泛指北方边地与西域的民族）人，后困降于胡。皇上诛其族。司马迁为之辩，谓上胡（为什么）不法先王之道，皇上斥曰：“一派胡言。”大臣皆不敢言。如此，国胡（什么）以富强？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35 、患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古时有师徒二人，师授其徒捕虎之法。其徒学之，不几日便以为得法，自诩于人前。其师患（担心）其未得要领。一日，以其徒上山捕虎，令其以法试之，未得。归之，训曰：“人之患（毛病）在自诩，此或终为患（灾难）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36 ．或</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李蟠求学于韩愈，始或（迷惑 )  于嬉，嗜玩，或（有时）逃。愈惩其曰：“   为学，贵在恒也。为学或（倘若）匪恒，则或（有的）师焉，或否焉，小学而大遗。”李蟠闻后，方心定，乃有所成。众人以为愈之功。后或（有人）责愈，以为童为学，当顺自然，后功或（或者）未易量。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37 、疾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蔡人有足疾（疾病），不能疾（快）走。家人寻医。镇上有医，术高，常解民之疾（痛苦）苦。后蔡人愈，家人谢医曰：“乡间有庸医，尝疾（嫉妒）尔术，所幸未听之也。”医曰：“吾疾（痛恨）天下如此者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38 ．及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陈留为人善，才能非及（比得上）友人。一日，与友山中狩猎，见一兔，猛追之。殆及（赶上）之，忽见一蛇，兔脱，而为蛇所伤而不知所措，及（等到）友至，而毒已入心矣。陈留将死之时，曰：“此事及（牵连到）友，及（到）家不宜扬。愿及（趁）吾未去之时托孩于尔。清明及（与）中元，于吾墓焚纸而已。”言毕遂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39 ．即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庄公初即（登上）位，即（就）令人击邻国，众人以为不妥。公曰：“不然，即（就）患邻之兵至。”固出兵。兵既出，庄公悔，使人阻。大败，卒三万葬于南山。国人指其址，曰：“此即（就是）万人墓也。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40 、既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苏轼于七月既望，与友乘舟游赤壁。既（不久）而，浪生船摇，友欲归之，轼曰：“既（既然）来之，则安之。”待波既（已经）平，友方安。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41 、假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苏武送匈奴使留汉者归国，与副将张胜及假（临时充任）吏惠等募士百余人俱行，途遇险滩，假（借助）舟渡，至匈奴，方知匈奴使假（假的）也。州官闻知，急令属下捕之，属下求假（假期），州官不许，乃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42. 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周瑜欲出行，令出行间（处于一定的空间或时间里）鲁肃代职。途中见草屋八九间（量词），令卒查之。少间（一会儿），屋内掷一纸出，令其道后山间（从小路）行。小人间（间或）进言，欲令周瑜、鲁肃不和，鲁肃知小人间（挑拨）之，曰：“吾二人之事，汝何间（参与）焉？瑜闻之，于行间（间隙）致书一封于肃，令其与外人间（隔离）隔。肃曰：“君子纳言须察其真。人进言理当如此，勿罚。”小人闻言甚愧，终不再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43  ．见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王昭君天生丽质．入宫后籍籍无名。后匈奴朝见（拜见）汉元帝，求和亲。元帝见（召见）昭君，方知其绝色，有悔，乃悟见（表被动）欺，而事成定局，遂放行。昭君行胡地，风吹草低见（通“现”）牛羊，忆与父母无见（见面）之日，悲从中来，不由叹道：“昔日入宫时，父母见（放在动词前，表示对自己怎么样，相当于“我”）叮咛，嘱我早还家。今日一去，永生不得见父母矣！”泪落，大雁见之，亦为之落，以此见（知道）其美貌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44  、解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庖丁为文惠君解（解剖）牛。牛怒且吼，王惧，庖丁以刀刺之，牛毙。王见其技甚高，疑之，甩丁解（解释）其惑也。文惠君方解（理解）其理，色少解（缓解）。文惠君后以之治国，终解（免除）内忧外患。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45  、就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晋武帝征李密为太子洗马，李密以赡养祖母具表不就（就职）职。州官令人持刀就（靠近）之，迫曰： “不者，请就（受，接受）汤镬。”李密不为所动。遂不就（登）车。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46 、举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陈涉亡，众豪杰举（推举）项羽为帅。约定先入咸阳者为王。不意刘邦先举（攻取）咸阳，项羽设宴于鸿门，欲杀刘邦，然意不决，范增举（举起）玉玦促之。樊哙闯入，声讨秦王杀人如不能举（尽，全都），且举（举出）沛公待项王之事，告项王莫令事不举（像样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47 、   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晋人有美玉，邻人凯靓，屡盗而不得，为绝（断绝）邻人之念，晋人遂率妻子至桃源绝（与世隔绝）境，途遇江河，假舟揖而绝（横渡），后至无人处，而闻妙声，目力所绝（尽），亦无所见，其子仰望，见一大鹏，绝（直上穿过）云气，图南飞。妻子皆以为妙，遂居于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48 、堪</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刘兰芝昼夜勤作息，阿姥仍不满，曰：“不堪（胜任）吾儿妇。”令其子休之。其子与兰芝情真，以为堪（能够）与贤人比，而畏其母，亦无术，遣之。每至节气，心痛难堪（忍受）。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49 、   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齐将率众与魏战于桂陵，既克（战胜），威震天下。齐兵战后日益骄纵，未能克（约束）己，以致民怨四起，皆以为身处富强之国而不克（能够）蒙其泽。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50  、类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宋人刘某，形类（类似）橐驼者，树之茶类（种类），其法异。众人怪之，问其以。刘举类（事物）讲解之，众皆以为其义之深。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51 、   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陌上有丽人，可怜（可爱）体无比，而家无亲人怜（爱惜）之。逢战火，随众流浪，一路艰辛，众皆怜（怜悯）之。祸后归家，可怜（可惜）焦土一片。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52 、弥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古时有一人，治学旷日弥（长久）久，烦之。一。外出，遇雨，久不止，仰弥（满，遍）天之云，心之弥（更加）烦，归家，方心安。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53 、莫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日莫（同“暮”，晚）时分，有好友二人离于沧州，二人皆语友人曰莫（不要）相忘，其一人曰：“人当重义，不义之财莫（不）取。如此，莫（没有谁）能加害于尔也。”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54  ．明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滕子京请守巴陵郡，越明（第二年）年，政通人和，明（阐明）道德之广崇，拓人间之美景，郡之人皆以为明（贤明）也。一日出游，见江船灯火独明（明亮），闻湖上有筝声，听之有如仙乐。滕子京欲至观其由，遂亮起火把，行之甚远未至，然火不足以明（照明）也，遂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55 、内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李密自小家穷，家无应门之僮，内（内心）怀忧国之计，而朋友亲之。李密常内（通“纳”，接纳）朋友于家，晤言一室之内（里面），抒满腔豪情，歌窈窕之章。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56 、期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陈人母逝，遵乡人之规，期（穿一周年孝服的人）功之亲皆来吊唁。后陈人外出，其妻与之约以一年为期（规定的时日）。期（一周年）年之后，妻未见其归，又数年，仍未见其归，悲而曰：“为何不见归？一年之期早逝，吾期（期望）归。莫非与佳期（约会）而忘归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57  ．奇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魏人见一舟，约七分有奇（余），甚奇（引以为奇）之，叹曰：“天下奇（奇异的）才多矣！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58 ．迁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白居易初入仕时，帝见之，以为奇才，授秘书省校书郎，后迁（晋升）为翰林学士。白居易不畏权贵近臣，直言上书论事，常论及前朝迁（改变）灭之事。后因触怒皇帝，帝左迁（贬谪）其为江州司马。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59 、请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外敌来犯，曹刿请（请求）见，曰：“吾虽山野之人，尚能效力，请（请让我）从将战。”帝许之。胜归，帝设宴，为其庆功。席间，有大臣知曹刿不善音，欲俾其出丑，请（希望某人做某事）其奏瑟以助兴。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60 、穷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苏轼为杭州太守，见一人有才而穷（失意）厄，于路泣之，轼助之，并告其曰：“岂效阮籍穷（走投无路）途之哭？当穷（处境艰难）且益坚，不可无气节。”此人铭记于心。后至长江叹曰：“吾生须臾，长江无穷（尽），有生之年当如苏太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61  、去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曹操率军南征，至河边，此地去（距离）乡千里，见江水东（向东）去，回首去（过去的）日苦难，感慨颇多。又见士卒皆思乡，士气不振。为去（除去）晦气，捉小鸟留军营。小鸟久住军营，人至不去（离开）。士卒见之，大喜，遂士气大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62  ．劝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韩愈学识渊博，常劝（勉励）人不拘于时以学习，人皆敬之。后上书指斥朝政，人劝（劝说）其明哲保身，愈不改，终遭贬。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63  ．却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赵得和氏璧，秦闻之，索要。赵以蔺相如为使使秦，蔺相如遂带和氏璧至秦，见秦王意图欺之，相如因持璧却（退却）立，却（回头）看随从，随从会其意，与相如共欺秦王而完璧归赵。秦王怒，欲攻赵。又恐廉颇却（击退）之，遂罢。相如归国，却（再）话赴秦之事，赵王以为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64  、如</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孔子如（往）齐，问弟子之志。弟子答曰：如（或者）小相，如师。子曰：“善矣，以仁为本。”弟子如（按照）语应事，一切皆顺。子至齐，则与齐王曰：“君待民如（像）草荞，不可，不如（及，比得上）以仁怀之。”齐王思虑甚久，觉子之言甚是。子曰：“王如（假如）知此，则国泰民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65  、若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韩愈归家，途见大鹏，其翼若（像）垂天之云，观桑之叶沃若（相当于“然” )  ，甚喜。归家，遇众人拜庙则曰：“若（你们）虽年长，其智不明，虽稚子未必不若（比得上）汝等。若（如果）勤学之，则智明也。”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66 、盖</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项伯与张良素善（友善，交好），知项王之事，前来告良。沛公善（擅长）假人力，以为战争之胜负，非在兵之利，战之善（正确），而在人和。故闻项伯之言，属良善（好好地）待之。后至项王营中，见一厨正解牛，游刃有余，终善（通“缮”，擦拭）刀而藏之，顿时善（羡慕）其技，欲纳入麾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67  ．少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赵国危难，赵太后急，少（缺少）睡眠，朝中少（年轻人）长咸集议事。后求救于齐，齐必以长安君为质，太后不肯。大臣谏，赵太后出言必唾其面。大臣患，谏者益少（不多）。触龙忧，少（不多时）间，仍劝谏，以长安君少（缺少）功之事晓利害，曰“长安君少（年幼），无寸土之功，国人定少（轻视）之，如此，则忠长安君之人定会加少（减少）。较之，令长安君出齐有益。”太后以为然，色少（稍微）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68  ．涉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陶渊明自涉（进入）仕途，屡有不快，为求心安而辞官归家，日涉（散步）园庭以冶情，且常驾车以 游。一日，遇河，下车徒步涉（渡水）水，亦感快意。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69 、   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古有一男子，才貌俱佳，官至三品，遭人嫉，被贬。心忧，酒醉不胜（能承受）杯杓，至胜（优美）地，仍不能胜（战胜）心忧，遂发愤，立志定当胜（超过）于前，无奈天不遂人意，屡受挫折，其心之愤，何可胜（尽，完）道也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70  ．识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苏轼至临安，与黄庭坚相识（认识），二人同游花山，见一碑石，其上文字犹可识（识别），览后，苏轼曰：“吾辈当识（记住）之。”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71 ．使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燕太子丹使（派遣）荆轲刺秦王。荆轲使（出使）于秦，见秦王，献图而图穷匕首见。荆轲持匕首刺王，后为王所擒。王曰：“此事由何人使（主使） ?  ”荆轲不答，死。杜牧论曰：“使（假如）六国各爱其人，则足以拒秦。”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72 ．是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敌国入侵，皇上令百姓参战。是（指示代词，此）时，木兰之父年老，不能战。木兰欲替父从军，故女扮男装赴战场。入战场．方知今是（对的）而昨非。十年之战，得胜归来，人皆赞。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73 ．适</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苏辙自乡适（到……去）临安见兄，路遇一女子，此女始适（出嫁）还家门，按乡俗避之。后于临安，兄怪其未允而至，辙日：“处分适（依照）兄意，吾已来矣，心安之。”兄邀其赴赤壁游，观美色，叹曰：“此等美色，吾与子共适 (  享受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74 、书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班固本是一介书生，常购书（书籍）于市肆。逢战事，常以书（书信）适家，书（书写）忆家之念。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75 ．孰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邹忌朝服衣冠，问其妻：“我孰与城北徐公美？”答曰：“汝之美甚，孰（谁）及君也。”邹忌孰（通“熟”，仔细）视之，自谓其言不实。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76 、属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项羽力大无穷，名属（隶属）天下第一。举大业，属（随从）者百万。后沛公先入关，恨之。范增献计，属（通“嘱”，嘱咐）其邀沛公至军营，于坐杀之。席间，项王屡举酒属（劝请）沛公。沛公晓其意，乃佯醉归。范增长叹曰：“妇人之仁，吾属（类、辈）且为虏矣！”果然，后项王之祸相随属（连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77 、数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伶人之技，雕虫小技也。而庄宗即位，独喜伶人。欲战，令伶人察国之财，方知钱财之数（数目）少矣，于是休养生息，令数（密，细密）罟不入   池。国力渐富，出征，兵卒百万，蒙冲斗舰乃以千数（计算）。久攻不下，而军心思归，庄宗数（屡次）令伶人压之。且重征百姓之税，每需百姓数（几）年之产，终败北。后人叹曰：“事皆有其数（规律），然庄宗未知。若庄宗知之，则胜负之数（天数，命运），未能易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78 、率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孔子率（带领）弟子东游，路遇一妇人倒地，遂问弟子何事。子路对曰：“病也。”且率（轻率）尔以草根治。孔子不解。子路曰：“病者，大抵以其根治，病皆好。”颜渊不以为然，驳曰：“如此，病者率（全都）用草根乃愈；然病者或死，则何如？”</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79 、说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柳宗元为官，人常讥其说（说法，主张）。后贬于永州，见一少年捕蛇，二人互说（陈述）心中之事。 少年说（通“悦”，高兴，喜悦）。柳宗元说（劝说）少年弃捕蛇之事，而少年不从。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80 ．私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李白与高力士有隙，唐玄宗之妃杨玉环私（偏爱）力士，力士请玉环害李白。李白之友闻之，私（私下）见白于夜并告之以事。白曰：“无妨，以先国家之急而后私（私人，个人）仇也。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81 、素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刘兰芝家教甚好，素（向来）与人交好，十三能织素（白色的绢），后嫁于焦仲卿，着素（质朴，不加装饰）衣，人皆爱之。焦母待其不好，常令其劳作不息。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82 、汤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商汤（专有名词，商朝第一个君王）时期，滥施酷刑，对犯者施以汤（热水，开水）镬之刑，未死，则家人以汤（汤剂）药治之。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83 、涕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古代一女子．与氓相爱，二人交好。氓与之相约，秋以为期。不见氓时，泣涕（眼泪）涟涟。后嫁之，而遭氓弃，常涕（哭泣）之，夜夜涕（鼻涕）与泪垂帘。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84 、徒</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陈涉本是氓隶之人，其能不及蒙恬之徒（这些人）。而与卒同苦，战时常舍车而徒（徒步）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行。得天下后，其幼时之友至宫，而不见，其友徒（白白地）见欺，曰：“徒（空）有帝王之表。罢也，吾辈不计矣，徒（只）记旧时之谊也。”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85 、亡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楚欲亡（使 ?? 灭亡）齐，齐王使大夫晏子于楚，楚人欲捕晏子，其从曰：“楚王无义，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汝当亡（逃跑）去。”晏子不从，与楚王辩，曰：“齐亡（灭亡）于楚无益。”楚王亡（通“无”，没有）以应，遂存齐。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86 、王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王（姓氏）姓大臣进谏曰：“王（大王）欲王（称王）天下，必以仁治乃可。”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87 、望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三月之望（农历每月的十五），司马迁因李陵之事受刑，有望（抱怨、埋怨）辞。日夜望（盼望）友至，心恨，后友到，友曰：“此等君王，望（远远地看）之不似仁君。汝宜珍重。”迁发愤，遂着《史记》，名望（名望，声望）震于后世。</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88 、恶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屈原学高且性刚，子兰为人不良，常造恶（罪恶），尝构恶（诽谤）屈原于楚王前。屈原恶（讨厌）其行为，曰：“此人行为不端，以事知之。若其此，楚国恶（怎么）乎定？”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89 、微</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李密身份微（卑下）贱，为敌国俘臣，为避害乃微（秘密地）居于僻远之地。晋武帝不治其罪，仍诏其出仕，而其不为所动，以侍奉祖母年老志气日微（微弱   ）者为辞拒，且曰：微（没有）祖母之力不能成人。一篇《陈情表》其辞微（含蓄），而旨意深远。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90 、悉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古有一人，棋艺绝伦。弈棋未曾输，值赛事悉（全都）获冠军，欲书《棋艺》一书，又患无才，恐书不能悉（完全表达）意，终弃之。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91 、   相</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韩愈，少时聪颖，爱助人，乡人相（观察）其貌，以为福禄之相（形貌，状貌）。后赴京城赶考，途遇一人叙其无所依靠，愈乃将其所带之财赠之。其人曰：“汝好心，定当富贵。发达之日莫相（用在动词 前，表动作偏指一方）忘。”韩愈赴京考中，以力相（辅佐，帮助）君王。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92 、谢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暮春时节，春花谢（凋落）。一日，杜牧游山中，遇山民。山民邀其至家，牧谢（拒绝）之。山民执意邀，牧怪之。山民述其意，牧方知其好意，遂谢（道歉，谢罪）。后至其家，山民礼遇之，牧谢（感谢）其款待。旦日牧谢（辞别）山民而出，且叹曰：“多谢（告诫）世人，善者多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93 、信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楚王信（信任）屈原，屈原以为美言不信（真实），故每谏必以信（实情）告之，后子兰短之，屈原见逐。屈原以为楚王未信（守信用），欲投汨罗江报国，信（随意）手取头上之饰为信（信物），俾人闻王，乃冀王信（通“伸”，伸张）大义于天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94 、兴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刘邦兴（发动）兵伐秦，后刘邦王，大汉兴（兴盛）。政通人和，兴（兴办）教育，人才兴（兴起）焉。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95 ．行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苏武因行（品行）正范高，行（践行）古道，帝令其出使胡地，行前，帝设宴属托。途中遇强盗随行（行走），见强盗犹如行（古代军制单位）伍之人，魁格有形。苏武感化之。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96 ．幸</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沛公占咸阳，是其之幸（幸运）也。且财物无所取，妇女无所幸（宠幸），足见其志向远大。项王怨沛公夺咸阳，遂生灭其之心。幸（幸亏）项伯前来告张良。项王邀沛公赴宴，意因其无备杀之，后沛公幸（侥幸）得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97 ．修</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王羲之修（身高）七尺有余，常修（施行）文德。所住之处有茂林修（高，大）竹，风景甚好。仅兰亭破，遂修（修理）葺，后又遇大雨，亭倒，乃重修（修建），又以名联修（修饰、装饰）之。聚友人于兰亭，叹修（长）短随化，将其作收于集，并作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98 ．徐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城北徐（姓）公儒雅，一日散步，见清风徐 ( 慢慢）来，神清目爽。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99 、许</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大铁椎，不知何许（地方，处所）人也。身背铁椎．长丈许（表约数，上下）。赴京城，路见一村井水清如许（这样，如此），欲饮之，村人不许（答应，允许），怒而去。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100 ．阳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暮，斜阳（太阳，阳光）横照，大雁长飞，声断衡阳之浦，衡阳以其乃衡水之阳（指山的南面或水的北面）名之也。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101 ．要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古时，国人皆好细要（人体的腰部），故肥胖之人皆尽力觅良方，并记其提要（要领，关健），终要（概括，总结）其法以广之。一日，有人与医要（相约）于茶馆，而其要（通“邀”，邀请）人戏之，医者大怒，以死要（要挟，威胁）之，遂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102 、宜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橘生于淮南则为橘，生于淮北则为枳，因淮南之地宜（适宜）橘生长也，是故，橘宜（应当）植于淮南。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103 、遗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赵国因遗（遗留，留下）策，揽人才，闻廉颇虽老而欲效力于国。赵王则使人问，使者回报一餐间三 遗〔排泄（大小便）   矢。赵王厚遗（给予，馈赠）廉颇以遣之。廉颇以为赵王小施而大遗（遗弃）。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104 、贻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自唐以来，从师之风不盛，阿谀之风而兴，韩愈以为此贻（遗留）害无穷，遂作《师说》以贻（赠送，给予）李蟠，嘉其好学。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105 、易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赵得和氏璧，秦王欲以城易（换，交换）璧，蔺相如曰：“秦城不予，璧不可易（容易，轻易）得。”秦王怒，左右欲刃相如，然相如面不易（变，改变）色，应对自如，令秦王不易（轻视）相如。后完璧归赵。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106 ．阴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一日，天阴（阴天），一农夫于山阴（指山的北面）砍柴，其间阴（冷，寒冷）风阵阵，农夫欲还家．不料山口处忽见一恶狼，农夫躲于林中阴（暗中）窥之，后以肉为饵，诱其入一暗穴，以柴薪堵于洞口，放火烧之，既而还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107 ．右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李斯以功大，位于众大臣之右（上）。其左右（近臣）皆因之骄纵。一日，偕友游于泰山，察路之左右（表方位，与“左”相对）涂鸦文字甚多。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108 、再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两国交恶，其一国击一国再（两次），然皆败，察其故，士气不振也。士气决于鼓，一鼓作气，再（第二次）而衰，三而竭。用兵者不知其理，故败。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109 、造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太宗年间，魏征造（到……去）民舍，察民生之疾苦。回宫中，造（制定）法令，兴水利，以利民生。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110 ．知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梁惠王问政于孟子，曰：“本王处庭院之深，何以知（知道）民生疾苦？”孟子对曰：“知（主持，管理）政者，不闻片面之词，当身体力行，方知（智慧）明而无过。”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111 、   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齐王欲致（招纳，引来）天下之士，致（送给）千金以晏子。晏子致（表达）诚于天下豪杰。豪杰中有一人自小家贫，无从致（得到）书以观，而思维精巧，尤致（最，极）思于天文阴阳历算，为晏子之诚所感，前往晏子处。两人席谈，方觉其致（情趣，意志）一也，甚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112 、   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屈原借《离骚》“唯昭质（本质）其犹未亏”表忠，而秦使离间计，令人厚币委质（通“贽”，见面礼）事楚，使楚太子赴秦为质（人质）。屈原力谏，而子兰肉袒伏斧质（杀人时作垫用的砧板）请罪于楚王，谗之。楚王怒，质（质问）屈原，后逐于江滨。此地有蛇，黑质（质地，底子）而白章，屈原以之为药，医百姓之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113 、   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曹操有疾，久治（医治）不愈。受人诟病，因其挟天子以令诸侯，孙权、刘备等共治（对付）之，于危急之中以义治（治理）天下，以求文武并用，垂拱而治（与“乱”相对，特指国家治理得好，安定太平）。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114 、   诸</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智叟见愚公一家人搬山，将石投诸〔兼词，相当于“之于，）渤海之尾，叹道：“诸（众多，各）人不惠，如此之法，何日成功？ " 子闻诸（兼词，“之乎”）？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115 、   贼</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三国时期，曹操虽托名汉相，其实汉贼（敌人）也。孙权乃阴令部属为贼（刺客）使于操，未果。后 权思虑兴国之事，以为国内淫侈之俗是天下之大贼（害，祸害）也，改之。百姓不解，仍有盗贼（强盗）。权使人捕而诛之。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116 、族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西楚霸王率精兵杀入咸阳，后放火，琼楼玉宇皆为尘土，名门望族（家族）不敢言，士大夫之族（类，辈）俯首称臣。秦人统一六国，终为楚人族（灭族）。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117 、卒</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韩信拜大将军，率士卒（士兵）与项王战，卒（通“猝”，仓促，突然）起不意。项王难于应付，节节败退后卒（死）于乌江．而卒（最终）成万世威名。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118 、走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太史公牛马走（仆人，自称的谦辞）司马迁再拜言：臣因李陵之祸，尝欲亡走（逃跑）之，后至骊山，见其直走（延伸）咸阳，忆荆轲刺秦之时，秦王还柱而走（跑），则叹历史无情。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119 、左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白居易居于僻地，其家左（左边）右种梧桐。后声名震，乡绅皆迎之，虚左（左边的位置，是上位），引其上坐。皇上闻之，令左右（和“右”用，指身边侍候的人，近臣）诏其进京，欲以重用。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120 、   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宋人喜外出，常停车坐（因为）爱美景。一日，出门见客，见一人南向坐（古人席地而坐，两膝着席，臀部压在脚后跟上），诸多财物散于坐（通“座”，座位）下，似坐（坐守，不动）而待官兵，倾之，官兵逮之，因其坐（犯罪）。</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常考易错文言实词 100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官人疑策 爱 也，秘之。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误：喜欢   正：吝啬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译文：过路的官人怀疑陈策舍不得骡子，便把它藏了起来。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2. 有功故出反囚，罪当诛，请 按 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误：按照   正：审理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译文：徐有功特意开脱谋反的人，论罪应当处死，请审理他。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3. 高祖遣使就 拜 东南道尚书令，封吴王。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误：拜见   正：授予官职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译文：高祖派来使者授予（杜伏威）东南道尚书令的官，封他为吴王。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府省为奏，敕 报 许之。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误：报告   正：回复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译文：有关部门为此上奏，（后主）下诏回复同意了这件事。   （报告）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齐孝公伐我北 鄙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误：轻视   正：边境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译文：齐孝公进攻我国北部边境。（蜀之鄙有二僧）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6. 大败李信，入两 壁 ，杀七都尉。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误：城墙   正：军营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译文：大败李信的军队，攻下两座军营，杀死七名都尉。   （壁垒）</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7. 尧民之 病 水者，上而为巢，是为避害之巢。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误：生病   正：担心，忧虑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译文：尧的百姓担心水患，因而在水上筑巢，这就是避免灾害的巢。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8. 焕初 除 市令，过谢乡人吏部侍郎石琚。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误：免除   正：（被）授职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译文：刘焕刚被授职市令，拜访同乡吏部侍郎石琚。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 师进， 次 于陉。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误：依次   正：临时驻扎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译文：诸侯的军队前进，驻扎在陉地。   （引次江北）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10. 天下有大勇者， 卒 然临之而不惊。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误：完毕   正：通“猝”，突然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译文：天下真正有大勇的人，灾难突然降临也不会惊恐。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11. 王 趣 见，未至，使者四三往。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误：高兴   正：通“促”，赶快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译文：楚王赶快接见（尊卢沙），（尊卢沙）没有到，（楚王派）使者多次前去（邀请）。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12. 存诸故人，请 谢 宾客。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误：安置   正：问候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译文：问候那些老朋友，邀请拜谢宾朋。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13. 若复失养，吾不 贷 汝矣。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误：借给   正：宽恕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译文：如果再不赡养母亲，我就不宽恕你了。   （严惩不贷）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14. 楚庄王谋事而当，群臣莫能 逮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误：捉拿   正：及，达到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译文：楚庄王谋划事情很得当，群臣没有人能比得上。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15. 使裕胜也，必 德 我假道之惠。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误：恩德   正：感激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译文：假如刘裕取胜，一定会感激我们借道给他的好处。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16. 陛下 登 杀之，非臣所及。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误：上去   正：当即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译文：陛下（如果）当即杀掉他，（就）不是我的职权管得了的。   （登即相许和）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17. 凡再 典 贡部，多柬拔寒俊。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误：典籍   正：主管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译文：贾黄中先后两次主管贡部，多次选拔出身寒微而又才能杰出的人。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18. 衡揽笔而作，文不加 点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误：标点   正：删改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译文：弥衡挥笔就写，一气呵成，一个字没有删改。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19. 诸公 多 其行，连辟之，遂皆不应。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误：许多   正：称赞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译文：许多人都称赞他的品行，接连几次征召他，他都没有答应。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20. 太祖知其心，许而不 夺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误：夺取   正：强行改变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译文：太祖了解他的志向，允许他而没有加以强行改变。（舅夺母志）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21. 阿 有罪，废国法，不可。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误：阿附   正：偏袒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译文：偏袒有罪之人，废弃国法，是不能容许的。   （刚正不阿）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22. 弁性好矜 伐 ，自许膏腴。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误：讨伐   正：夸耀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译文：宋弁生性喜好自我夸耀，自认为门第高贵。   （平伐其功）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23. 声色之多，妻孥之 富 ，止乎一己而已。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误：富裕   正：众多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译文：音乐和女色的繁多，妻室子女的众多，都不过是供自己一个人享受罢了。（年富力强）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24. 所犯无状， 干 暴贤者。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误：干涉   正：冒犯、冲犯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译文：我们所做的太无理，侵扰了贤良。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25. 致知在 格 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误：标准   正：推究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译文：丰富知识的方式就在于推究事物的道理和规律。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26. 欲通使，道必 更 匈奴中。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误：改换   正：经过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译文：汉朝想派使者去联络月氏，但通往月氏的道路必定经过匈奴统治区。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27. 瓒闻之大怒， 购 求获畴。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误：购买   正：重赏征求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译文：公孙瓒听说这件事非常愤怒，重赏捉拿田畴，最后将他捕获。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28. 齐将马仙埤连营稍进， 规 解城围。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误：规劝   正：谋划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译文：齐将马仙埤让各座营寨相连逐步向前推进，谋划解除对义阳城的围困。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29. 舅李常 过 其家，取架上书问之，无不通。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误：经过   正：造访、探望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译文：他舅舅李常造访他家，取出架上的书问他，他没有不知道的。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30. 吾君优游而无为于上，吾民给足而无 憾 于下。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误：遗憾   正：怨恨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译文：我们的国君在上能宽大化民，不用刑法；我们的人民在下生活富裕，没有怨恨。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31. 不去，羽必杀增，独 恨 其去不早耳。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误：怨恨   正：遗憾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译文：不离去，项羽必定会杀掉范增，只是遗憾他没有及早离开罢了。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32. 命下，遂缚以出，不 羁 晷刻。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误：捆绑   正：停留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译文：命令一下去，就（把死罪案犯）绑上押出来，片刻也不停留。   （羁留）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33. 膑至，庞涓恐其贤于己， 疾 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误：憎恨   正：妒忌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译文：孙膑来到魏国，庞涓担心他才能超过自己，妒忌他。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34. 曾预市米吴中，以备岁 俭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误：节省   正：年成不好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译文：吴遵路曾经预先在吴地买米，用来防备年成不好。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35. 其 简 开解年少，欲遣就师。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误：简略   正：选拔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译文：你可以选拔聪明有知识的年轻人，派他们去从师学习。   （先帝简拔以遗陛下）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36. 时杨素恃才 矜 贵，轻侮朝臣。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误：怜悯   正：夸耀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译文：当时杨素依恃夸耀自己的才能和地位，轻视侮辱朝廷大臣。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37. 遂铭石刻誓，令民知常 禁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误：禁止   正：禁令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译文：王景于是让人在石碑上刻下诫辞，使百姓知晓法典禁令。   （令行禁止）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38. 明法审令， 捐 不急之官，废公族疏远者。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误：捐助   正：撤除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译文：（吴起便）申明法度，赏罚分明，撤除冗余官员，废除疏远的王族的爵禄。   （细大不捐）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39. 告俭与同郡二十四人为党，于是 刊 章讨捕。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误：刊登   正：删除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译文：（朱并）控告张俭和同郡二十四人结为朋党，朝廷于是下诏（删除告发人姓名的捕人文书）搜捕张俭等人。（不刊之论）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40. 盖始者实繁， 克 终者盖寡。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误：战胜   正：能够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译文：好好开始的的确很多，能够坚持到最后的实在很少。   （克勤克俭）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41. 时虽老，暇日犹 课 诸儿以学。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误：讲课   正：督促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译文：当时虽然年事已高，但闲暇的时候还督促孩子们学习。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42. 上令朝臣 厘 改旧法，为一代通典。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误：逐步   正：订正，改正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译文：皇上命令朝臣改正旧的法令，作为一朝通用的典章制度。   （厘定规则）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43. 然百姓 离 秦之酷后，参与休息无为。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   ：离开   正：通“罹”，遭遇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译文：但是百姓遭遇秦国的残暴统治后，曹参给了他们休养生息的机会，无为而治。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44. 公，相人也，世有 令 德，为时名卿。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误：命令   正：美好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译文：（魏国）公，是相州人，世代有美好品德，都是当时有名的大官。   （家大舍小令外人）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45. 民不胜 掠 ，自诬服。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误：掠夺   正：拷打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译文：那个州民经受不住拷打，自己捏造事实优罪了。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46 ．未及劳问， 逆 曰：“子国有颜子，宁识之乎？”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误：违背   正：迎着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译文：没有问候（袁闳），迎着便说：“你们地方有位颜子，你认识吗？”（逆风而行）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47 ．汉数千里争利，则人马 罢 ，虏以全制其敝。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误：停止   正：通“疲”，疲乏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译文：汉军到几千里以外去争夺利益，就会人马疲乏，敌人就会凭借全面的优势对付我们的弱点。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48 ．桓帝爱其才貌，诏 妻 以公主。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误：妻子   正：以女嫁人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译文：桓帝喜欢他的才貌，下诏要把公主嫁给他。</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49 ．属与贼 期 ，义不可欺。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误：期限   正：约定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译文：我刚才已经跟贼人约定好了，根据道义不能欺骗他们。（不期而遇）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50 ． 亲 不以为子，昆弟不收，宾客弃我。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误：亲人   正：父母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译文：父母不认为我是好孩子，兄弟不接纳我，宾客抛弃我。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51 ．出水处犹未可耕，奏 寝 前议。</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误：睡觉   正：息，止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译文：已经退水的田地还不能耕种，上奏要求停止先前的奏议。（寿终正寝）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52 ．以予之 穷 于世，贞甫独相信。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误：贫穷   正：困厄，不得志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译文：因为我当时处境困厄，只有贞甫相信我。（穷则独善其身）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53 ．十年，举进士第一，授右拾遗， 权 翰林修撰。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误：权利   正：暂代官职（带）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译文：（天会）十年，考中状元，被授官右拾遗，暂时代理翰林修撰。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54 ．勉顺时政， 劝 督农桑。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误：劝说   正：勉励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译文：劝勉顺应时代变化，勉励督促从事农桑。（国人皆劝）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55 ．议者皆 然 固奏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误：这样   正：认为……对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译文：议事的人都认为窦固的上奏是对的。（不以为然）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56 ．至朝时，惠帝 让 参曰。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误：谦让   正：责备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译文：到了上朝的时候，惠帝便责备曹参说。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57 ．彦章武人不知 书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误：文书   正：文字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译文：王彦章是一个军人，不识字。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58 ．上曰：“君勿言，吾 私 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误：私自   正：偏爱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译文：文帝说：“你不要说了，我偏爱他。”（吾妻私我也）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59 ．是之不恤，而蓄聚不厌，其 速 怨于民多矣。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误：迅速   正：招致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译文：（子常）对这些都不去救济，却聚敛不已，他招致百姓怨恨的事情太多了。（不速之客）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60 ．受欺于张仪，王必 惋 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误：可惜   正：悔恨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译文：受到张仪的欺骗，大王一定会悔恨的。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61 ．绛侯 望 袁盎曰：“吾与而兄善，今尔廷毁我！”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误：期望   正： 埋怨、责怪</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译文：绛侯埋怨袁盎说：“我与你兄长友好，如今你却在朝廷上毁谤我！”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62 ．众皆夷踞相对，容独 危 坐愈恭。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误：危险   正：端正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译文：那些人都很随便地蹲坐互相面对，茅容独自端正地坐着更加恭谨。（正襟危坐、危言危行）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63 ．见周昌，为跪谢曰：“ 微 君，太子几废。”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误：轻微   正：如果没有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译文：吕后看见周昌，向他下跪道歉说：“如果没有你，太子差点就被废掉了。”（微斯人，吾谁与归）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64 ．未尝见其喜愠之色，乃知古人为不 诬 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误：陷害   正：欺骗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译文：从没有看见他把喜怒哀乐挂在脸上，才知道古人是不欺骗（我们）的。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65 ．诚得至，反汉，汉之赂 遗 王财物，不可胜言。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误：遗留   正：赠送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译文：如果我真能到那里，返归汉朝后，汉王赠送给大王的财物，会多得无法说尽。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66 ．性刚嫉恶，与 物 多忤。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误：事物   正：别人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译文：生性刚烈，嫉恶如仇，与别人多有抵触。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67 ．由是民得安其居业，户口 蕃 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误：休息   正：增长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译文：因此百姓能够安心地居住下来并从事他们的职业，住户和人口得以繁殖增长。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68 ．大业中，伦见虞世基幸于炀帝而不 闲 吏务。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误：清闲   正：通“娴”，熟习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译文：大业年间，封伦见虞世基被炀帝宠幸却不熟习为官的政务。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69 ．彧据案而立，立素于庭，辨诘事状。素由是 衔 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正：怀恨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译文：柳彧手按几案站立，让杨素站在庭院中，审问杨素的犯罪事实，杨素从此怀恨在心。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70 ．季文子相鲁，妾不衣帛。以约失之者 鲜 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误：新鲜   正：少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译文：季文子辅佐鲁国，妾不穿丝绸衣服。因节俭而犯错的人少啊。（鲜为人知）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71 ．皆顿首 谢 ，及期无敢违。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误：感谢   正：谢罪</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译文：大家都叩头谢罪，到期没有敢违约的。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72 ．王氏诸少并佳，然闻 信 至，咸自矜持。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误：书信   正：信使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译文：王家子弟都很好，但是听到信使到来，都显得拘谨。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73 ．乾宁三年，充武宁军留后， 行 颍州刺史。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误：巡行   正：代理   （权   带   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译文：乾宁三年，充任武宁军留后，代理颍州刺史。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74 ．变不 形 于方言，真台辅之器也。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误：形势   正：表现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译文：内心变化不表现在言语上，真有做高官的气量。（喜形于色）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75 阶疾病，帝自临 省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误：察看   正：探视、问候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译文：桓阶患病，曹丕亲自前往问候。（省亲）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76 ．既往，未及反，于是遂斩庄贾以 徇 三军。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误：曲从   正：示众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译文：已经派人前去报告景公，还没来得及回来，穰苴就斩了庄贾来向三军示众。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77 ． 寻 给鼓吹一部，入直殿省。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误：找寻   正：不久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译文：不久赐给他一支鼓吹乐队，并宣召他入宫值班。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78 ．文长既 雅 不与时调合。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误：儒雅   正：平素、向来   （向   先   乡   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译文：文长既然向来不与时风调和。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79 ．公与语，不自知膝之前于席也。语数日不 厌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误：厌恶   正：满足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译文：秦孝公与他交谈，不知不觉地将双腿移到席前。两人长谈几天还不满足。（学而不厌）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80 ．方遣孟宗政、扈再兴以百骑 邀 之，杀千余人。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误：邀请   正：半路拦截</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译文：赵方派遣孟宗政、扈再兴率领一百骑兵去半路拦截敌军，杀敌一千多人。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81 ．一时富贵翕吓，众所观骇，而贞甫不予 易 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误：改变   正：轻视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译文：我一时间失去了富贵，众人看了惊骇不已，但贞甫却不因此而轻视我。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82 ．性至孝，居父 忧 过礼，由是少知名。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误：担忧   正：父母的丧事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译文：他的品性最讲孝道，在家为父亲守丧超过了常理，因此年轻时就有了名声。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83 ．叔为人刻廉自喜，喜 游 诸公。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误：游览   正：交往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译文：田叔为人苛刻廉洁，并以此自得，喜欢和德高望重的人交往。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84 ．观者见其然，从而 尤 之，其亦不达于理矣。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误：尤其   正：指责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译文：看的人见到情况这样，就来指责那个地方，那也太不通晓事理了。（怨天尤人）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85 ．忠义满朝廷，事业满边 隅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误：角落   正：边疆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译文：（文正公的）忠义誉满朝廷，事业布满边疆。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86 ．国家无 虞 ，利及后世。</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误：欺骗   正： 忧患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译文：国家没有忧患，利益延及后世。</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87 ．数决疑 狱 ，庭中称平。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误：牢狱   正：案件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译文：多次判决疑难案件，在朝廷中以公平著称。（小大之狱）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88 ．城谦恭简素， 遇 人长幼如一。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误：遇到   正：对待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译文：阳城性情谦虚敬肃简约朴素，无论年长年幼，都一样对待。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89 ．轮扁，斫轮者也，而读书者 与 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误：给予   正：结交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译文：轮扁，是斫车轮的人啊，可是读书人结交他。</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90 ．时始诏民垦荒， 阅 三年乃税。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误：察看   正：经历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译文：当初皇帝下令百姓开垦荒地，经历三年才收税。（阅历颇丰）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91 ．公琰托志忠雅，当与吾共 赞 王业者也。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误：赞美   正：辅佐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译文：公琰志向忠诚儒雅，应当是能与我一起辅佐君王成就帝业的人。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92 ．我 则 天而行，有何不可！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误：准则   正：效法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译文：我效法上天做事，有什么不可以！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93 ．汝既不田，而戏 贼 人稻！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误：盗窃   正：毁害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译文：你既然不种田，却轻慢毁害别人的稻谷！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94 ．高祖举兵将入洛，留暹佐琛 知 后事。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误：了解   正：主持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译文：高祖起兵将入洛阳，把崔暹留下来辅佐高琛主持后方的政务。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95 ．每读书至 治 乱得失。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误：整治   正：太平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译文：每次读书读到有关国家太平、祸乱、成功、失败的经验教训。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96 ．鲁侯闻之大惊，使上卿厚礼而 致 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误：给予   正：招引，引来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译文：鲁侯听到这事，大为惊奇，派上卿带上厚礼去招引他。</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97 ．年十八，以能诵诗 属 书闻于郡中。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误：嘱托   正：写作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译文：贾谊十八岁时，就因能诵诗作文在郡中闻名。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98 ．催科不扰，是催科中抚 字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误：文字   正：养育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译文：催租不骚扰，这是催租中的抚恤（爱护养育）。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99 ．往年春，汉 族 淮阴。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误：家族   正：灭族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译文：去年春天，汉王将淮阴侯灭了族。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100 ．上闻而谴之，竟 坐 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误：因为   正：获罪</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译文：皇上听到歌谣就责备梁彦光，最终获罪被免官。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文言实词分类记忆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一 .  家居生活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孤：幼年失去父亲；孤独；封建君王自己的谦称。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家：安家；大夫统治的地方。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归：女子出嫁；返回；归还；归附。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适：女子出嫁；到 ------ 去；适合，适宜；恰好。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事：侍奉；为 ------ 服务；从事，做。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先：祖先，上代；已经死去的，如先考妣；称古代的人；先于，前于；首要的事情。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作：起身，起来，如“虽少，必作”；创作，制作，如“仲尼戹而作《春秋》”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二．学习修养为人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工：擅长。工擅文。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厉：磨练 , 磨砺；勉励，激励；严肃，严厉；磨刀石；磨。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劝：勉励，奖励；劝告。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勉；尽力，努力；鼓励，使人努力。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师：老师；以 ------ 为师；效法，学习。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训：教导，教诲，如训俭示康；规范，准则，如不足为训；训练；词义解释，训释。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善：善于，擅长；友好，亲善；应答之词，表同意；好好地，如善待。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修：研究，学习，如不期修古，不法常可；修饰，装饰，修养（动词）；善，美好；高，长；著，撰写，如修书；整治，治理；修建，如乃重修岳阳楼。</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习：反复练习；学习；通晓，熟悉。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务：致力，从事，如“务农”“君子务本”；事务，事情，如“教以慎于接物，推贤进士为务”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攻：深入钻研，如术业有专攻。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游：出外求学或求官：交际，交往；纵，放纵，如游目骋怀；游玩，游览；旅行。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售：考试得中，如“操童子业，久不售”；实现，如“挟邪作蛊，于是不售”；施展（奸计），如“以售其奸”；卖出去；买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笃：忠厚，“太祖闻其笃行”；坚定，如“笃志而体（意志坚定，并且努力去实践）”；深，甚，如“笃好文章”；（病）重，如“孙权病笃”。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敬：严肃，慎重，做事情严肃认真，如敬事而信；尊敬，尊重。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忠：（做事）尽心竭力，如使民敬、忠以劝；忠于君主。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恕：待人仁爱宽厚，指推己及人，如夫子之道，忠恕而已；宽恕，原谅。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谅：诚信，如“友直，友谅”；相信，如“不谅人”；原谅。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勤：劳，辛苦，与“逸”相对，如四体不勤；努力，尽力，与“惰”相对。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质：本质纯真朴实，如君子质而已矣。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文：华美，有文采，如“何以文为”。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忍：狠心，如君王为人不忍；残忍；忍心，如今存其本，不忍废；忍耐，忍受，如然而隐忍以行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三．官职升迁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（一）授与提升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拜：授与官职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拔：提拔，提升，多指没有官职的人；攻下，攻占；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除：任命，授与官职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举：推荐，推举，指由地方向中央推荐品行端正的人，任以官职；检举；攻下，占领；举起，抬起；提出，举出，如举不胜举；发动，如“举兵”；全，如举世无双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辟：征召，如司徒辟为御史。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征：召，征召，指君王朝廷征聘社会知名人员充任官员，如公车特征；出征，远行；征伐；征税；应验。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起：起用人任以官职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授：给予官职；传授；给予。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擢：提拔，提升；拔，如擢发难数。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（二）调动官职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迁：调动官职，多指提升调用，降职用“左迁”；迁移。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转、调、徙：调动官职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补：补充官职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改：改任官职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（三）兼职代理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兼：同时掌管，兼任；同时进行几件事或具有几样东西；兼并，合并。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领：兼任；率领，统率；脖子；衣领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署：代理，暂任，如“以亮为军师将军，署左将军府事”；布置，安排，如“部署诸将”；签名，题写，如“署其官爵姓名”；衙门，官吏办公的场所。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权：暂代官职；权且；秤量；秤，秤锤。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摄：代理，如“摄政王”；辅助，帮助，如“摄之以良朋，教之以明师”；整理，整顿，如“于是沛公起，摄衣谢之”；拘捕，如“摄少司马兹与王士五人”。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行：代理官职，如太祖行备务将军；主持；执行，实行，如赏罚不信，则政令不行；做；品行；将要，行将。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知：主持，如知州。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主：掌管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（四）降职罢免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贬：降职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谪：被罚流放或降职；指谪，谴责。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出：离开京城外调（与“入”相对，古人一般以入京任官为荣）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罢：罢免，免去官职；停止；通“疲”，疲乏。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免：免官；免除，避免；通“娩”，分娩。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黜：废弃不用，贬退；消除，去掉，如克黜其难。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废：黜废，罢官，如不胜其官者废免；废弃，停止，如废寝忘食，半途而废；衰败，如达见废兴；残废。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五 ) 其它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宦：做官；做贵族的奴仆；宦官。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仕：做官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四．政事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当：掌管，主持，如当权；判罪，如“犯法当死”；对着，面对。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相：宰相；辅助，帮助；仔细看，审察；互相；表一方对另一方怎么样；容貌。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干：治理，如干国才；求取，如不干人；冒犯，冲犯；冲；干预；盾牌。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治：治理，管理；国家治理得好，如天下大治；惩处，如治罪；研究，如治学；医治。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乱：社会不太平，国家治理得不好；扰乱；叛乱；乐曲的最后一章。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平：社会太平；平定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奏：上奏，向君王上书或进言；奏章；进，如奏刀豁然；进献；奏乐。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疏：分条陈述，如细疏其能；给皇帝的奏议；疏通；分，分给，如仗义疏财；疏远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议：商议，讨论；议论，评论；主张，建议</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论：研究，讨论，如论世之事，因为之备；议论，评论，如每与臣论此事；辩论；判罪，如辄捕论之。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表：上表推荐某人；外，与“里”相对；表扬，表彰；表明；标志。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案：考察，核实，如“案贤圣之言，上下多相违”；（案问：审问，审查，如于是使御史案问诸生）；巡行，巡视，如宣王案行其营垒处所；文书，案卷；按照，依照；几案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坐：因犯 ------ 罪或错误，如群臣坐陷王于恶不道，皆诛死者二百余人；判罪，定罪，如犯法不坐，连坐；因为，如停车坐爱枫林晚；通“座”，座位。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闻：使上级听到，报告上级；见闻，见识；名声，名誉；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罪：惩处，判罪</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置：赦罪，释放，如赏亲阅，见十置一；放到一边，放弃，如沛公则置车骑，置之不理；搁，安放，如置之度外；摆，设，如置酒咸阳宫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赈：救济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听：治理，处理，如兼听万事；判决，如断狱听事；听从，接受；听任，任凭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报：断狱，判决罪人；报答，报复；给回信，答复，如谁可使报秦者；报告，告知，如遣使者还报；报应；酬报。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劾：揭发罪状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课：督促完成指定工作，如严课农桑；按规定的数额和时间征收赋税，如始课南徐州侨民租。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典：主管，如承庆典选校百官；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简：挑选，如简贤选能。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籍：登记，如籍府库；名册，户口册；通“藉”，凭借，如然往往籍是以谋私利。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五．军事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伐：讨伐，进攻；声讨，如口诛笔伐；功劳；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袭：偷袭；继承，随封爵或职；因循，沿袭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克：战胜，攻破；能够；克制，如克已复礼为仁；约定或限定（时间），如克日会战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拔：攻取；提拔；突出，超出，如出类拔萃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破：打败，攻克；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敌：仇敌，敌人；抵挡，抵抗，如寡不敌众；相当，匹敌，如势均力敌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距：通“拒”，抗拒，抵御；距离；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次：临时驻扎和住宿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怀：安抚，如怀敌附远；（人心）归向，如黎民怀之；想念，怀念，如思乡怀远；心意，情怀；关心，如“少者怀之”。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部：统率，指挥；部队；官署，行政机关；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将：带领；扶，持，如出郭相扶将；将要，行将，如皮之不存，毛将焉附；拿，用，如将功赎罪；且，又，发将信将疑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间：离间；隔阂，疏远；间或，断断续续地，如时时而间进；秘密地，悄悄地，如屏（屏退）人间语；从小路，如道芷阳间行。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引：率领，引导；拉开弓，如引而不发；延长，伸长，如引领西望；避开，退却，如秦军引而去；取过来，如引酒而饮之；引用，如旁征博引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徇：示众，如于是遂斩庄贾以徇三军；巡行，如籍为裨将，徇下县。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次：驻扎，士卒次舍。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勒：率领，三日而勒兵。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固：坚固，特指地势险要和城郭坚固，如秦孝公据肴函之固（险要地势）；坚持，如管仲固谏；固执，顽固，如汝心之固；固定，稳固，如固本清源；鄙陋，如鄙人固陋，不知忌讳；本来，如人固有一死。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六．人际交往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诣：到……去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造：到……去，造访；制造；成就，造就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谒：拜见，请见；请求；告诉，陈述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过：拜访，探望；责备，批评；错误，过失；胜过，超越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存：看望，问候，如越陌度阡，枉用相存；抚恤，如养幼少，存诸孤；思念；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劳：慰劳，如帝亲自劳军；功劳；费力，吃力；疲劳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访：看望，拜访；询问；查访，侦察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问：问候；问，询问；追究，考察（问罪）；管，干预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顾：探望，拜访，如三顾茅庐；关心，照顾，如大臣争于私而不顾于民；思念，如顾恋慈母；回头看，如瞻前顾后；看，如君臣相顾，泣下沾巾；回头，如康顾视日影；只是，不过，如顾吾念之。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吊：慰问，如吊民伐罪；悼念死者；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延：邀请；引进，迎接；蔓延，扩展；伸长，延长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遇：对待，接待；待遇；会见；接触，感触，如臣以神遇；遇合，逢时，指得到君主的信任，如怀才不遇。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通：交往；交换，如通财货；通报，传达，如不肯为通；得志；地位显贵，显达；通晓，如通于兵事；共同的，通常的，如前代通则。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致：送达，如远方莫不致其珍；献出，尽，如事君能致其身；传达，表达，如遣吏存问致意，再如致谢，致敬；招引，引来，如致市民，取聚万货；取得，得到，如知其可以致功也；意态，情趣，如闲情逸致。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遗：赠送，给予；遗失；遗留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施：给予恩惠，施惠；施舍；施行，实行；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怀：安抚，如怀敌附远；（人心）归向，如黎民怀之；想念，怀念，如思乡怀远；关心，如“少者怀之”。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赡：供给，供养，如皆以赡给九族；富足，充足，如务农积谷，国用丰赡。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与：结交，亲附；给予，授予；参加（与师）；赞许（朝过夕改，君子与之）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比：勾结，如朋比为奸；比较，如与天地兮比寿；认为与 ----- 一样，如自比于乐毅管仲；并列，挨着，如鳞次栉比；及，等到，如比去，以手阖门；接连地，如比三年日蚀。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信：言语真实，如信言不美；讲信用，如言必信；相信。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微：地位低下，卑贱；衰败，衰弱，如周室卑微；如果不是，如果没有，如微斯人，吾谁与归；不显露的，如微服而行于民间（微服：国君或官吏穿着一般人的衣服）；暗中伺察，如童微伺其睡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攻：攻打；抨击，指责，如小子鸣鼓而攻之可也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夺：强取，夺取；强行改变，如匹夫不可夺志也；丧捧，耽误，如勿夺农时。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七、心理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疾：厌恶，憎恨，如疾恶如仇；妒忌，如庞涓恐其贤于己，疾之；病；痛苦，疾苦；缺点，毛病，如寡人有疾，寡人好货。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恨：遗憾，不满意（古人多用“怨”怨恨，恨不表，只有怨恨连用时才有仇恨义）。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望：埋怨，责怪，如宗室贵族多有怨望者；名望，名声；盼望，期望；农历每月十五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期：期望，要求，如良剑期乎断；一定的时间期限；约定（日期）；约会；周（年、月）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冀：希望，如冀复得兔。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幸：希望，如幸天下有变，而欲有大功；宠幸，宠爱；特指皇帝到一处，驾幸；侥幸，如故四世有胜，非幸也，数也；幸亏，如幸来告我。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矜：怜悯，同情，如矜恤孤羸；注重，慎重，如人矜节行；庄重，如矜持（竭力保持庄重）；骄傲；夸耀，如自矜功伐。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伐：夸耀，如无伐善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施：夸耀，表白，如无施劳。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耻：耻辱；羞愧，羞耻心；以 --- 为耻。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厚：看重，如固前圣之所厚；深，重，优厚，如厚待；（为人）厚道，不刻薄。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多：称赞，如人以此多之。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少：轻视，看不起；稍微</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易：轻视；交换；改变；容易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鄙：看不起，轻视，如时议以此鄙之；庸俗，浅陋，如孤陋寡闻；边疆，边远的地方；谦称自己。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哀：同情，如吾哀之。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贷：宽恕，如虽亲属不贷；借出；借入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患：担忧，忧虑，如不患寡而患不均；忧患，灾难，如有备无患；得 ----- 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尚：崇尚，尊重，如尚轻侠；尚且，如百室之君，尚犹患贫；还，如尚能饭否。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厌：通“餍”，满足，如“抑为之不厌”；讨厌，如“与可厌之”。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异：惊奇，奇怪，如“悚然而听之，曰： [ 异哉 !] ”；奇特，与众不同，如“君子生非异也”；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八、语言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谢：感谢；道歉；辞别；推辞，拒绝；告诉，劝告，如多谢后世人；衰亡，凋落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属：嘱托，如属吾属文以记之；委托，交给，如以兵属蒙恬；交给官吏治罪，如乃以秦王属吏；连接，如冠盖相属；写作如属文； ------ 之类。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责；责备，责罚；要求，如求全责备；索取</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让：责备，责怪；辞让，谦让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谯：责备。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数：列举罪状加以责备，如使吏数之；计算，如楚兵之多，不可胜数；一一列举；屡次，如数犯边境；六艺之一，算术；规律，必然性；天命，命运。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非：非难，责怪，如反古者不可非，而循礼者不足多；不对的，不合理的；不是。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刺：斥责，指责，如面刺寡人之过者；名帖，名片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谤：公开指责别人的过失；毁谤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讥：非难，指责；讥讽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讽：用含蓄的话暗示或劝告，如讽齐王纳谏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喻：告诉，如故作书以喻意；知道，了解，明白，如家喻户晓；比喻。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折：驳斥，使对方屈服，如作天说以折韩退之之说；指责，如季布面折其短；折断，如折颈而死；弯曲，如安能摧眉折腰事权贵；挫折，损失，如损兵折将。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慎：表告诫，相当于“千万”，用于否定；谨慎，慎重。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可：许可，允许；合适，适合，如可口；可以；大约，约计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许：答应，允许；赞许，赞同。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却：推辞，不接受，如却之不恭；退，如李牧连却之。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趣：催促，如王趣见；趋向，奔向，如百里而趣利者蹶上将军；赶快，急促，如趣为我语。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质：质问，问，如质责汤于上前；评判，对质，如而欲质天之有无；人质；作人质，如燕太子丹质于秦；质地，如黑质而白章；质朴，朴实，如其人质直，市无二价；刑具，杀人时用的砧板。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敢：谦词，冒昧，如“赤也感，敢问？”；表反问，岂敢。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九、其它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显：显扬，传扬，如孙膑以此名显天下；显贵，显赫，如百乘，显使也；明显，显著；显露。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蹶：受挫折，如一蹶不振，必蹶上将军（使受挫折）；倒下，跌倒；竭尽，枯竭，如天下财产何得不蹶。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阴：暗中，暗地里，如孙膑以刑徒阴见；山之北水之南；阴险。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迨：等到。迨至境上。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用：因为。人用是多（赞扬）李疑。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稍：慢慢地，逐渐。其后秦稍蚕食魏。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竟：穷尽，未能竟其义。终究，其竟以此而殒其生乎？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文言实词高频词语整理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一、与政事相关的常用词     官员到某地任职，做一些相关的政事，实行一定的政策，会引起各方不同的褒贬评论。于是官员与百姓、官员与官员、官员与国君（帝王）之间就会有许多“动作”发生。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 诣：到，去。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劝：①鼓励，奖励；②受到鼓励、奖励。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3. 课：考核、督促、征收。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风、化：教育感化。</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5. 按、案：巡视，巡行；考察，核实，查明。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 游：①游玩，游览；②旅行，外出求学或求官；③交际，交往。 w</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 趣、趋：①小步走，跑；又引申为赶快，迅速。②通“促”，催促。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8. 劾：举报，检举，揭发。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 白：告诉，报告。常用于官吏之间。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10. 短：进谗言，说坏话。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 害：嫉妒。</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12. 闻：①听说，听见；②使知道，报告给……知道。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13. 折：指斥，指责，驳斥。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14. 让：①责备，责怪；②谦让，辞让。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15. 党：偏袒，伙同，包庇。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16. 矫：假托，假传。  17. 质：作人质；抵押。</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18. 次：①临时驻扎 ( 用于军队 ) ；②住宿，停留（用于个人）。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19. 输：缴纳（贡品或赋税） —— 由“输送、运输”引申。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20. 当：判刑，判罪。后多带表示惩罚意义的词语。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21. 坐：①因……犯罪或错误，触犯；②牵连，定罪。</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22. 多：赞扬 , 欣赏。“高、贵”等字，若带宾语，就是意动，也意译为此。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23. 少：批评，轻视，看不起。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这些常见的单音动词，我们可以按照官员行为、他官（官场）反应、社会评价三个层面来掌握。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二、官职人物常用词语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 、表官职变化的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①表授予官职的词语。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征：由皇帝征聘社会知名人士充任官职。如：公车特征拜郎中。《张衡传》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辟：由中央官署征聘，然后向上荐举，任以官职。如：连辟公府不就。《张衡传》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荐、举：由地方官向中央举荐品行端正的人，任以官职。如：举其偏，不为党。《左传 " 襄公三年》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拜：授予官职。如：……安帝雅闻衡善术学，公车征拜郎中。《张衡传》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选：通过推荐或科举选拔任以官职。《元史 • 贾鲁传》：“延、至治间……选丞相东曹掾。”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除：任命，授职。如：寻蒙国恩，除臣冼马。《陈情表》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授：授给、给予官职。   “秦定初恩授东平路儒学教授。”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赏：指皇帝特意赐给官衔或爵位。如：八月初一，上召见袁世凯，特赏侍郎。《谭嗣同》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封：指帝王将爵位或土地赐给臣子。如：劳苦而功高如此，未有封侯之赏。《鸿门宴》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起：起用人任以官职。如：鲁居丧服阕，起为太医都事。《元史 • 贾鲁传》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察：考察后予推荐，选举。如：郡察孝廉，州举茂才。《三国志 • 吴主传》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仕：做官。如：学而优则仕。《论语 • 子张》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仕宦：做官，任官职。如：汝是大家子，仕官于台阁。《孔雀东南飞》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仕进：进身为官。如：迈少恬静，不慕仕进。《晋书 • 许迈传》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②表罢免官职的词语。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罢：免去，解除官职。如：窦太后大怒，乃罢逐赵绾、王臧等。《魏其武安侯列传》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绌、黜：废掉官职。如：有罪得以黜，有能得以赏。《封建论》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免：罢免。如：免官削爵。〈汉书 " 贡禹传〉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夺：削除。如：使者遂逮守，胁服夺其官。《书博鸡者事》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③表提升官职的词语。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升：升官。如：升（鲁）台都事。《元史 • 贾鲁传》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擢：在原官上提拔。如：擢为后将军。《汉书 " 赵充国传》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拔：提升本来没有官职的人。如：山涛作冀州（长官），拔三十余人。李白《与韩荆州书》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迁：一般指提升。如：孝文帝说之，超迁，一岁中至太中大夫。《贾谊传》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陟：进用。如：陟罚臧否，不宜异同。《出师表》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晋、进：晋升官职，提高职位或级别。如：成语“加官进爵”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加：加封，即在原来官衔上增加荣衔。如：平剧盗赖文政有功，加秘阁修撰。《宋史 • 辛弃疾传》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拜：按一定礼节授予（任命）官职，一般用于升任高官。如：以相如功大，拜为上卿。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④表降低官职的词语。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谪：因罪被降职或流放。如：滕子京谪守巴陵郡。《岳阳楼记》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贬：①降职。如：贬连州刺史。②降职并外放。如：贬邵州刺史，不半道，贬永州司马。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放：一般指由京官改任地方官。如：屈原既放，三年不得复见。《卜居》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左迁：降职贬官，特指贬官在外。如：予左迁九江郡司马。《琵琶行》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窜：放逐，贬官。如：暂为衔使，遂窜南夷。（韩愈《进学解》）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左除、左降、左转：降职。如：帝怒，乃罢（陆）贽宰相，左除（张）滂等官。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出宰：京官外放出任地方官。如：郎官上应列宿，出宰百里，有非其人，则民受其殃。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⑤表调动官职的词语。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迁：调动官职，一般指提升。如：“迁东郡太守。”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徙：一般的调动官职。如：徙王信为楚王。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调：变换官职。如：调为陇西都尉。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改：改任官职。如：改刑部详覆官。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转、调、徙：调动官职。   “再转复为太史令，衡不慕当世，所居之官辄积年不徙。”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补：补充空缺官职。如：太守察王尊廉，补辽西盐官长。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出：京官外调。如：出为河间相，时国王骄奢。《张衡传》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⑥表兼代官职的词语。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兼：兼任。如：余除右丞相兼枢密使。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权：暂代官职。如：时韩愈吏部权京兆。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领：兼任（较低的官职）。如：桓温镇江口，复引（乔）为司马，领广陵相。《晋书 • 袁乔传》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行：代理官职。如：太祖行奋武将军。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署：代理、暂任。如：太守奇之，署守属监狱。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判：高位兼低职。如：除镇安武胜军节度史，司徒兼侍中，判相州。《宋史 " 韩琦传》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假：临时的，代理的。如：乃相与共立为假上将军。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摄：暂代官职。如：俄检校侍中，摄史部尚书。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守：代理官职。如：初平中，北海孔融召为主薄，守高密令。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⑦表辞官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告老：官员年老。   解官：辞去官职。   请老：古代官吏请求退休养老。   乞身：请求退职。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乞骸骨：古代官吏请求退职。   移病：上书称病，请求退职的婉语。   致仕：交还官职，即退休。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、表人物个性的：耿、（仁）厚、（仁）矜、耿介、刚毅、周密、宽厚、正直、埂、鲠、骨鲠、鲠切、聪、慧、敏、木讷、佞、诈、阿谀、谄谗、谲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（耿：光明。   埂：正直。   鲠：直爽，正直。   佞：巧言谄媚。   谲：欺诈，玩弄手段。）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、表人物品行的：行、德、操、节、清（廉）、淫（靡）、贪（浊）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、与科考有关的：贡举、第、登第、中第、状元、解元、乡试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6 、与学校有关的：庠、序、太学、博士、太傅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、表敬重的：敬、重、尊、恭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、表赞扬的：多、嘉、称、誉、与、许、叹   （多：称赞。嘉：赞美。与：赞许。）</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 、表社会状态的：治、乱、兴、盛、衰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 、表少数民族的：蛮、夷、戎、狄   。   （分别指代南部、东部、西部、北部少数民族。）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11 、表人物地位的：贵、显、卑、官绅、豪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12 、表主管的：知、典、主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13 、与水利有关的：堤、决、溃、溢、涨、灌溉、涝、旱、堰、芜秽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14 、与粮食有关的：粟、黍、菽、稼穑、耕耘、稔、熟、刈、籴、粜、廪、禀、府、荒、欠收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稔：庄稼成熟。   刈：割；镰刀一类的农具。   廪：米仓。官府供给粮食。荒：荒年，收成不好。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府：古代国家收藏文书或财物的地方，藏兵器的地方叫库。后来成了同义词。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15 、表粮食丰收的：丰、饶、赡、足、给、佚   （赡：富足，充足；供给。给：足，丰足。）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16 、表食物的：糗、馔、肴、膳、羞（馐）、蔬、果、脂膏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17 、表饱饥的：饱、饥、饿、馁、馑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33 、表劝说的：说、劝、规、讽、讥、谤、谏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馁：饥饿，五谷没有收成。   馑：蔬菜和野菜吃不上。连用时饥和谨无区别。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18 、表俸禄的：俸、禄、秩、饷   （   秩：官吏的俸禄。）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19 、表布匹的：麻、匹、锦、练、绫、绡、缣、绸、罗、缎、绮、纱、绦、缟、缣、缯、蚕、桑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20 、表穿戴的：纨绔、布衣、履、绶、冠、冕、巾、弱冠、免冠、带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21 、表房舍的：宇、舍、馆、宅、第、邸、庑、屋   （宇：屋檐。庑：高堂周围的偏房，厨房；房屋。）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22 、表桌床的：案、几、床、榻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29 、表朝见的：朝、觐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23 、表违背的：牾、忤、逆、倍（背）   （   忤：违反，抵触。   牾：逆。）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24 、表揭发的：劾、讦、揭   （劾：揭发罪状。   讦：攻击或揭发别人的短处。）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25 、表害怕的：畏、惧、惮、骇、患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26 、表暗中的：阴、间、密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27 、表嫉恨的：恶、厌、憎、贬、衔、怨、患、疾、恨、怒、诅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衔：藏在心中，特指怀恨。   诅：诅咒。</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28 、表诬陷的：中、谮、诬   （谮：说坏话诬陷别人。）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30 、与京城有关的：禁、阙、畿、京、京畿   （   畿：京城所管辖的地方。）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31 、与皇帝有关的：上、帝、祚、践祚、登基、用事、御、诏、召、诰、（驾）幸、膳、对策、轮对、奏、表、疏   （祚：福；帝王。践祚：即位。）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32 、表说话的：诏、诰、告、敕、白、陈、对、语、谕、喻、晓、辩、谢、折、诘、诉、咨（谘）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告：告诫，嘱咐；皇帝的命令或诏书。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谕：告诉，；知道，了解。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折：驳斥，使对方屈服。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诘：责备，追问。   诉：告状；诽谤。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34 、表责备的：过、责、咎、诛、让、谴、尤、折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让：责备，责怪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尤：罪过，过错   折：驳斥，使对方屈服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35 、表宽容的：容、贷、恕、宽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41 、表告别的：辞、别、谢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36 、表喜乐的：乐、欣（然）、悦（说）、欢、蹈舞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37 、表哀怒的：怒、愤、恼、忿恚、涕泣、骂、责、戾、诟、谩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戾：①凶暴，猛烈②违背，违反或乖张，不讲情理。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诟：①耻辱②骂   忿：愤怒，怨恨。   恚：恨、怒。</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38 、表刑罚的：辟、大辟、髡、笞、族、杖、流、赭衣、械   （族：灭族。   流：流放。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赭衣：赭，红褐色。“衣赭衣，关三木”是古代犯人特穿的衣服。   械：桎梏，脚镣和手铐。）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39 、表监狱的：囹圄、狱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40 、表拜访的：造、过、访、谒（见）、顾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42 、表离开某地的：去、迁、徙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43 、表到往某地的：如、过、诣、往、经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44 、与马匹有关的：厩、策、羁、縻、辔、逸、驭、御、驾、辕、辙   （逸：马脱了缰绳，放纵。）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45 、表行动的：步、趋、走、遁、亡、逃、徙、匿、逋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遁：逃，多指悄悄地遛走。   逋：①逃亡，逃跑。②拖延，迟延。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46 、表死亡的：（驾）崩、山陵崩、薨、卒、不禄、死、没（殁）、终、圆寂</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三、值得重视的特殊单音词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脱：①副词，表推测，也许、或许；“事既未然，脱可免祸”。②连词，表假设，倘若、如果。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第：①只，只是，只要；②科举考试或官员考核的等级，如“高第”就是高的等级。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独：若在疑问句中，表反问，译作“难道、怎么”。“相如虽驽，独畏廉将军哉”。   “宁”“顾”   有同样用法。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他：别的，其他的，另外的。“又顾而之他”“王顾左右而言他”（《齐人有一妻一妾》）。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四、值得了解的相关复音词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 下车：刚上任、刚到任。成语“下车伊始”。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乞骸骨、请辞、告老、请归、乞归：辞官。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3. 用事：掌权，主管。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视事：在任，在职；办公。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5. 听事：办公的地方。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逆旅：旅馆。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7. 部曲：私家军队。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祖道：在路上设宴为人饯行。祖，祭祀路神。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9. 家人：平民，老百姓。不同于“家里人”和“佣人、仆人”。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10. 起家：起于家，就是从家里被征召为官。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 作色：发怒。</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12. 从子：侄子。从，堂房亲属；又如“从兄、从弟、从父”等。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五、相对稳定的通假字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 乡，通“向”：“侯生果北乡自刭”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 详，通“佯”：“行十余里，广详死”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3. 蚤，通“早”：“旦日不可不蚤自来谢项王”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倍，通“背”：“愿伯具言臣之不敢倍德也”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5. 禽，通“擒”：“禽灭六王”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畔，通“叛”：“人言公之畔，陛下必不信”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趣，①通“趋”：“兵法，百里而趣利者蹶上将”②通“促”：“趣赵兵亟入关”。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内，通“纳”：接纳，让……近来；藏。“无内诸侯军”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9. 郤，通“隙”：隔阂。“令将军与臣有郤”。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 责，通“债”：“此两家常折券弃责”。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六、表示时间的词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高考第 6 题 —— “对原文的叙述和分析正确（或不正确）的项”，错误项设置的一般特点是：个别字词的错译和打乱原文的六要素，即主要是人与时、地、事的错接。错译的字词以上面的词为常见。至于人与时、地、事的错接，也就是故意让这几个要素和主人公张冠李戴，比如补（译）出的省略成分错误。因此，我们不应忽略一些能暗示前后事件关系的时间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 表瞬间：暂、立、即、遽、亟；少顷、少时、少间；须臾、斯须；俄、俄而、俄顷；顷、顷之、顷刻、有顷；旋、寻、无何。未几、既而、已而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2. 表过去：既、既而，先、先是、先时，初，时、当是时，曩、尝，昔、向。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表现在：“今、方、会”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表示将来：   “将、行将、欲、且”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表示较长时间   ：长、久、常、每、辄”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6 、表示时间终止：终、竟、迄、卒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7 、表一段时间：比、迨、逮、及、洎、居（“居无何，居三月”）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、表示特定时间   ：曙、质明   、朝、旦、晓、夙   、亭午、夜分   、旦日、翌日、他日、后日、朔、望、既望、晦、旬、期月、期年、岁、载、明年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若掌握这些词的同时，又养成阅读时用“ / ”或序号标出事件起止的习惯，就明确了语境的起止区间，方便理解判断。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七、其他常用词语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 先：祖先，已经死去的，多指上代或长辈。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课：督促劝说去做某件事。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(3) 秩：官吏的俸禄，十年为一秩。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逸：马脱了缰绳，放纵。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(5) 禁：皇帝居住的地方。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对：回答或对话。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(7) 典：主持。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檄：古代用来征召、声讨的文书。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(9) 中：中伤、诬蔑别人，使受损害。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 诬：捏造事实诬陷别人、言语不真实。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(11) 掾：古代属官的统称。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(12) 工：工匠，精巧，擅长，官吏。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(13) 僭：超越本分，过分，虚假不真实。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(14) 孤：幼年失去父亲。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(15) 贷：借出、借入，宽容、宽免。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(16) 狱：官司，案件，监牢。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(17) 白：告诉。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(18) 与：赞扬。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(19) 多：赞扬。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(20) 遽：急速，就，恐惧。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(21) 尤：罪过过错，指责归罪，优异突出，尤其。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(22) 给：食用丰足。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(23) 劫：强夺，掠取，威逼，威胁。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(24) 按：追究，考察，调查。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(25) 赡：富足充足，供给供养。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(26) 令：美好，县令。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(27) 执：捉拿。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(28) 延：延请。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(29) 省：减免。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(30) 谢：道歉，推辞，告诉。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(31) 第：次第，官僚贵族的住宅，科考的等级。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(32) 折：驳斥，指责使对方屈服。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(33) 察：考察，考察后给予推荐。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(34) 赧：因羞愧而脸红。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(35) 竟：结束，完。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(36) 坐：因……而犯罪，因为。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(37) 寻：不久。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(38) 祚：大堂前东面的台阶，帝位。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(39) 造：造访。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(40) 过：拜访，经过，过失，责备。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(41) 弑：子杀父，臣杀君。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(42) 用：财用，因为。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八、常见固定短语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．得无：表示反诘的语气，译为：莫非，莫不是。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 ．否则：是两个词，否：不是这样，不然；则，相当于“就”。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3 ．然后：是顺接连词，可译做“这样以后”，或者“之后”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4 ．然则：可译为“既然这样（如此），那么……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5 ．虽然：与现代汉语不同，“虽”相当于“虽然”“即使”，“然”相当于   “这样”，可译作“虽然如此”“尽管如此”“即使这样”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6 ．无乃：当副词用，可译作“岂不是”，也可译作“恐怕”。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7 ．比及：等到，等到了。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8 ．盍：何不。   曷：何不。   叵：不可。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9 ．如何，奈何，若何：它们组成固定形式，相当于汉语“怎么样”“为什么”“什么样”等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10 ．“如……何”“奈……何”“若……何”：这是上述形式的扩展，相当于现代汉语的“对……怎么样”“把……怎么办”。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11 ．孰若，孰与：用做比较或选择，可译为“与……相比，谁（哪一个）……”；如放在动词前，可译为“怎如”“何如”“怎比得上”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12. 所以：表原因，译做“……的原因”；表凭借或方法   ，译做“用来”“靠它来”“用来……的（根据、礼节、方法）”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13 ．无论：不用说，更不必说。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14 ．卑鄙：地位卑微，见识浅陋。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15 ．其实：它的果实，或者“那实际情况”“它实际上”“它的实利”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16 ．不过：不超过。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17 ．地方：土地方圆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18 ．山东：淆山以东。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19 ．可怜：可爱，或者“值得同情”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20 ．于是：在这时，或者“在这件事上”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21 ．以为：把……当作，或者“任用……人做”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22 ．指示：指给……人看。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23 ．可以：可以凭借……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24 ．至于：达到某种程度，或者“落到什么地步”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25 ．不必：不一定，今义“用不着”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26 ．因而：趁着某个机会而……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27 ．或者：有的人，有些人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28 ．即使：就让（使）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29 ．智力：智谋和力量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30 ．前进：走上前献上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31 ．何苦：怕什么，怎么怕，怎么担心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32 、无以，无从   译为“没有用来……的办法”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例：故不积跬步，无以至千里；不积小流，无以成江海。 —— 因此不积累半步一步，就无法达到千里之外；不世集细微的水流，就无法形成江海。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32 、……，抑……   译为“是……，还是……”或“……，或者……”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例：抑本其成败之迹，而皆自于人欤？ —— 或者考察其成败的事迹，不都是由于人事所决定的吗？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3 ３、有所　译为“有……的”。（人、物、事）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例：死亦我所恶，所恶有甚于死者，故患有所不避也。 —— 死也是我厌恶的，（但是我）厌恶的还有比死更严重的，所以祸患（也）有（我）不躲避的。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3 ４、无所　译为“没有……的”（人、物、事）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例：质明，避哨竹林中，逻者数十骑，几无所逃死。（《指南录后序》） —— 天刚亮，在竹林里躲避哨后，（碰到）几十名巡逻的骑兵，几乎没法逃脱而死。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3 ５、如何、奈何、若何　　译为“把……怎么办呢”“对……怎么样呢”，如果之间没有插入名词、代词和词组，则译为“怎么，怎么样，怎么办”。有询问怎么处理的意思。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例：“今者出，未辞也，为之奈何？” —— （沛公说：）“现在出来了，没有告辞，对这怎么办呢？”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36 、如……何   译为“对……怎么办”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例：如太行、王屋何？（《愚公移山》） —— 对太行、王屋怎么办？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37 、奈……何   译成“把……怎么办”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例：三老不来还，奈之何？（《西门豹治邺》） —— 三老不回来，把他们怎么办？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38 、是帮，是以   译为“因此，所以”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例：是故无贵无贱，无长无少，道之所在，师之所存也。 —— 因此，无论人（身份）高贵还是低贱，无论年龄大还是小，道理存在的地方，就是老师存在的地方。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39 、所以   译为“用来……的”“……原因”“……的方法”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例 1 ：臣所以去亲戚而事君者，徒慕君之高义也。 —— 我们离开父母亲属来侍奉您的原因，只是仰慕您的崇高品德。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例２：师者，所以传道授业解惑也。 —— 老师，是用来的传道授业解惑的。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40 、不亦……乎   译为“不也是……吗”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例：“学而时习之，不亦说乎？有朋自远方来，不亦乐乎？人不知而愠，不亦君子乎？” —— （孔子说：）“学习并且经常温习所学知识，不也是高兴的吗？有志同道合的朋友从远方来，不也是快乐的吗？别人不理解自己，自己也不生气，不也是有道德的人吗？”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41 、有以……，无以……　　译为“有可以拿来……的”“没有可以拿来……的”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例 1 ：吾终当有以活汝。（《中山狼传》） —— 我总会有可以拿来使你活下去的方法。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例２：军中无以为乐。（《鸿门宴》） —— 军营里没有可以用来作乐的东西。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42 、庸……乎　　译为“哪……呢”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例：吾师道也，夫庸知其年之先后生于吾乎？ —— 我以道理为师，哪管他年龄比我大（还是）比我小呢？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43 、其……乎（邪）　　译为“难道……吗”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例：其真无马邪？其真不知马也。（《马说》） —— 难道真没有千里马吗？是他们真的不知道千里马啊！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44 、得无……乎，得无……耶　　译为“恐怕……吧”或“莫非……吧”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例：若翁廉，若辈得无苦贫乎？（《记王忠肃公翱事》） —— 你们的老人很廉洁，你们恐怕不免穷困吧？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45 、无乃……乎（与），得无……乎，得无……耶，　　译为“恐怕……吧”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例：无乃是过与？（《论语》） —— 恐怕是你们的过错吧？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46 、……之谓也；其……之谓也；其……之谓乎　　译为“说的就是……啊”“大概说的就是……吧”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例：谚所谓“唇亡齿寒”者，其虞虢之谓也。 —— 民谚中说的“嘴唇没有了，牙齿就会感到寒冷”，大概就是说虞国与虢国的关系吧。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47 、孰与，以……孰　　译为“跟……比较，哪一个……”；　孰若　　译为“哪里比得上”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例：公之视廉将军孰与秦王？ —— 你们看廉将军和秦王比，怎样样呢？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48 、然则　　译为“既然如此，那么”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例：是进亦忧，退亦忧，然则何时而乐耶？ —— 这样做官也担忧，不做官也担忧，既然如此，那么什么时候才能快乐呢？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49 、有……者　　译为“有个……人”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例：邑有成句者，操童子业，久不售。 —— 县里有一个叫成名的人，读书考秀才，但是多次没有考中。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50 、与其……孰若（无宁）……　　译为“与其……，哪如……，哪里比得上（不如）……”</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例：与其坐而待亡，孰若起而拯之。（《冯婉贞》） —— 与其坐着等死，哪如奋起抵抗拯救我们村庄。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51 、能无……乎　　译为“怎么……呢”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例：信而见疑，忠而被谤，能无怨乎？ —— 诚信却被怀疑，忠心却被诽谤，怎能不怨愤呢？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52 、（而）况……乎　　译为“何况……呢”或“又何况……呢”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例：今以钟磬置水中，虽大风浪不能鸣也，而况石乎！ —— 现在把钟和磬放入消遣，即使有大风大浪也不能使它发出声响，又何况是石头呢！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53 、安能、何能、何得　　译为“怎么能”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例 1 ：安能摧眉折腰事权贵，使我不得开心颜！ —— 怎么能让我低头弯腰去侍奉权贵，叫我不能开怀民笑颜！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例２：其妻曰：“君美甚，徐公何能及君也？” —— 他的妻子说：“您漂亮极了，徐公怎么能比得上您呢！”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文言虚词简表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连词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关系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例句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并列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此四君者，皆明智而忠信，宽厚而爱人。《过秦论》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递进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君子博学而日参省乎己。《劝学》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而且、并且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承接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夜则以兵围所寓舍，而予不得归矣。《〈指南录〉后序》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就、接着，或不译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转折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青，取之于蓝，而青于蓝。《劝学》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但是、却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假设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诸君而有意，瞻予马首可也。《冯婉贞》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如果、假如</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修饰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吾尝终日而思矣……《劝学》吾恂恂而起。《捕蛇者说》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连接状语，可不译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代词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而翁长铨，迁我京职，则汝朝夕侍母。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某所，而母立于兹。《项脊轩志》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你的、你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你的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复音虚词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而已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闻道有先后，术业有专攻，如是而已。《师说》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限止语气，罢了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疑问代词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作宾语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大王来何操 ? 《鸿门宴》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前置，哪里、什么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作定语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然则何时而乐耶 ? 《岳阳楼记》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什么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作谓语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何者 ? 严大国之威以修敬也。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什么原因、为什么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疑问副词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句首、动词前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何不按兵束甲，北面而事之 ? 《赤壁之战》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为什么、怎么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形容词前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至于誓天断发，泣下沾襟，何其衰也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怎么、多么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复音虚词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何如</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樊哙曰：“今日之事何如？”《鸿门宴》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怎么样、什么样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语气助词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疑问语气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儿寒乎 ? 欲食乎 ? 《项脊轩志》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吗、呢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测度语气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王之好乐甚，则齐其庶几乎？《庄暴见孟子》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感叹语气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呜呼 ! 孰知赋敛之毒有甚是蛇者乎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啊、呀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词尾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浩浩乎如凭虚御风。《逍遥游》</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……的样子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介词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相当于“于”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君子博学而日参省乎己……《劝学》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对、对于、比、向、跟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副词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顺承紧接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刿曰：“……未能远谋。”乃入见。《曹刿论战》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就、这才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逆转相背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而陋者乃以斧斤考击而求之。《石钟山记》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却、竟、反而、才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范围限制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项王……至东城，乃有二十八骑。《项羽本纪》</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才、仅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确认判断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若事之不济，此乃天也。《赤壁之战》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是、就是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代词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第二人称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王师北定中原日，家祭无忘告乃翁。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你的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代词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第三人称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其闻道也固先乎吾。《师说》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他（们）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第一人称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而余亦悔其随之而不得极夫游之乐也。《游褒禅山记》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我，自己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远指代词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则或咎其欲出者。《游褒禅山记》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指示代词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于乱石间择其一二扣之。《石钟山记》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其中的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副词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测度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其皆出于此乎 ? 《师说》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大概</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反诘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其孰能讥之乎 ? 《游褒禅山记》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难道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婉商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吾其还也。《殽之战》   汝其勿悲。《与妻书》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还是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期望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尔其无忘乃父之志 ! 《伶官传序》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可要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连词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表选择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其真无马邪，其真不知马也。《马说》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是……还是……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连词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并列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河水清且浅。《迢迢牵牛星》   河水清且涟漪。《伐檀》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又、并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递进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将中国人不过十五六万，且已久疲……《赤壁之战》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而且、况且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让步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臣死且不避，卮酒安足辞 ! 《鸿门宴》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尚且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转折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固不如也，且如之奈何？《鸿门宴》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然而、可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副词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不出，火且尽。《游褒禅山记》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将、将要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卿但暂还家，吾今且报府。《孔雀东南飞》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暂且、姑且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句中语气助词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表停顿舒缓语气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其闻道也亦先乎吾。（《师说》）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师道之不传也久矣。 ( 《师说》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句末 语气助词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表判断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城北徐公，齐国之美丽者也。（《邹忌讽齐王纳 谏》）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表陈述或解释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雷霆乍惊，宫车过也。（《阿房宫赋》）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表肯定、感叹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鸣呼！灭六国者六国也，非秦也。（《过秦论》）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古之人不余欺也（《石钟山记》）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啊、呢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表疑问或反诘，句中有疑问代词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公子畏死邪？何泣也？（《信陵君窃符救赵》）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使秦复爱六国之人……谁得而族灭也？（《阿房宫赋》）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表示祈使语气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攻之不克，围之不继，吾其还也。（《崤之战》）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代词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第二人称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若毒之乎 ? 《捕蛇者说》更若役，复若赋……《捕蛇者说》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你、你们、你的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指示代词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南宫适出，子曰：“君子哉若人 ! ”《论语》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这、这样、如此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连词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表假设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若能以吴、越之众与中国抗衡……《赤壁之战》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如果、假设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动词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海内存知己，天涯若比邻。《送杜少府之任蜀州》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像、好像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徐公不若君之美也。《邹忌讽齐王纳谏》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比得上、及、如</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 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助词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在动词前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故余虽愚，卒获有所闻。《送东阳马生序》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所……的人（事物）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“为……所”结构，表被动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不者，若属皆且为所虏。《鸿门宴》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为仲卿母所遣。《孔雀东南飞》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名词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表地点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某所，而母立于兹。《项脊轩志》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处所、地方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复音虚词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所以，表原因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所以遣将守关者，备他盗出入与非常也《鸿门宴》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圣人之所以为圣，愚人之所以为愚。《师说》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……的原因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所以，表凭借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师者，所以传道受业解惑也。《师说》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用来……的……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根据……的方法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 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结构助词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表修饰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多于南亩之农夫。《阿房宫赋》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定语后置的标志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蚓无爪牙之利，筋骨之强。《劝学》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取消句子独立性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道之所存，师之所存也《师说》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宾语前置的标志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何陋之有 ? 《陋室铭》   句读之不知，惑之不解。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音节助词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形容词、副词尾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顷之，执一象笏至。《项脊轩志》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调整音节</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月出于东山之上。《赤壁赋》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无义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代词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代人、物、事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人非生而知之者，孰能无惑。《师说》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他（们）、它 ( 们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指示代词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之二虫又何知？《逍遥游》</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这、那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动词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奚以之九万里而南为？《逍遥游》</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往，到……去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 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介词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表动作行为的对象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此中人语云：“不足为外人道也。”《桃花源记》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向、对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表动作行为的替代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公为我献之。《鸿门宴》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替、给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表动作行为的时间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为其来也，臣请缚一人过王而行。《晏子使楚》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当、等到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表动作行为的目的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天下熙熙，皆为利来。《 货殖列传序》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为着、为了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表动作行为的原因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视为止，行为迟。《庖丁解牛》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因为、由于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表被动关系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不者，若属皆且为所虏 ! 《鸿门宴》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语气助词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疑问句末，表诘问</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如今人方为刀俎，我为鱼肉，何辞为？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奚以之九万里而南为？《逍遥游》</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动词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为坛而盟，祭以尉首。《陈涉世家》   冰，水为之，而寒于水。《劝学》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谁为大王为此计者？《鸿门宴》   如今人方为刀俎，我为鱼肉。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谁为汝多智乎？《两小儿辨日》   因为长句，歌以赠之。《琵琶行》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根据具体情况翻译：修建、变成、作、表判断、认为、创作等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12. 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代词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疑问代词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且焉置土石 ? 《愚公移山》杀鸡焉用牛刀（成语）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哪里、怎么、什么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第三人称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以俟夫观人风者得焉。《捕蛇者说》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他（们）、它（们）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语气助词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陈述语气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于是余有叹焉。《游褒禅山记》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了、啊、呢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反诘语气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万钟于我何加焉 ! 《鱼我所欲也》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结构助词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句中停顿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或师焉，或不焉。《师说》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词尾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形容词、副词词尾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盘盘焉，囷囷焉，蜂房水涡。《阿房宫赋》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少焉，月出于东山之上。《赤壁赋》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相当于“然”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兼词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于之（此）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积土成山，风雨兴焉。《劝学》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在这里（那里）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13. 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介词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表工具、方法等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王好战，请以战喻。《寡人之于国也》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奚以知其然也。《逍遥游》</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用、拿、凭借、依据、按照、用 ( 凭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表提宾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秦亦不以城予赵。《廉颇蔺相如列传》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表原因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且吾以捕蛇独存。《捕蛇者说》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因、由于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表时间、处所，同“于”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余以乾隆三十九年二十月，自亦师乘风雪，……至于泰安。《登泰山记》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在、从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表对象，同“与”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今以长沙豫章往，水道多绝，难行。《汉书》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（公子）欲以客往赴秦军，与赵俱死。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和、跟、率领、带领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连词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表并列递进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夫夷以近，则游者众……《游褒禅山记》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又、而且、并且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表承接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余与四人拥火以入……《游褒禅山记》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而、或省去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表目的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作《师说》以贻之。《师说》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来、用来、以致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表因果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古人……往往有得，以其求思之深而无不在也。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因为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表修饰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木欣欣以向荣，泉涓涓而始流。《归去来兮辞》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复音虚词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以是、是以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无以、有以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足以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以是人多以书假余……《送东阳马生序》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今之臣无以易薛季昶。   臣恐天下有识之士，闻之有以窥陛下也。   奚足以语文事？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因此、无法、有机会、够得上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14. 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介词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引出对象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尝与人佣耕。《陈涉世家》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替、为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虽与府吏要，渠会永无缘。《孔雀东南飞》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同、跟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连词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并列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蜩与学鸠笑之。《逍遥游》</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和、同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助词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通“欤”，表疑问语气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王庶几无疾病与 ? 《庄暴见孟子》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是谁之过与？《季氏将伐颛臾》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呢、吗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动词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玉斗一双，欲与亚父。《鸿门宴》   和从缔交，相与为一。《过秦论》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夫子喟然叹曰：“吾与点也。”《论语》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送给、结交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赞许</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15. 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连词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表承接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项王曰：“壮士 ! 赐之卮酒。”则与斗卮酒。”《鸿门宴》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徐而察之，则山下皆石穴罅。《石钟山记》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就、便、原来是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表假设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向吾不为斯役，则久已病矣。《捕蛇者说》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表转折、让步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于其身也，则耻师焉，惑矣。《师说》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可是、却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表选择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非死则徙耳《捕蛇者说》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就、或</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副词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表强调或确认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此则岳阳楼之大观也。《岳阳楼记》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是、就是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表限制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及日中，则如盘盂。《两小儿辨日》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只、仅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表推测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君不如肉袒伏斧质请罪，则幸得脱矣。《廉颇蔺相如列传》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或许、也许</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16. 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结构助词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附在词或短语后，组成名词性短语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将藏之于家，使来者读之，悲予志焉。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灭六国者，六国也。《阿房宫赋》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……的（人或物）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附在词或一组词后，起提顿作用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举所佩玉玦以示之者三。《鸿门宴》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附在时间词后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今者项庄拔剑舞，其意常在沛公也。《鸿门宴》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附在数词后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此数者用兵之患也，而操皆冒行之。《赤壁之战》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个、样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主语后，表判断、提顿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楚左尹项伯者，项羽季父也。《鸿门宴》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附在主语后，表原因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身死人手，为天下笑者，何也？《过秦论》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吾妻之美我者，私我也。《邹忌讽齐王纳谏》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的原因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定语后置的标志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马之千里者 , 一食或尽粟一石。《马说》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助词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用于句末，表疑问</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谁为大王为此计者？《鸿门宴》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17. 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介词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介动作、行为发生的原因、依据、方式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振声激场，伺者因此觉知。《张衡传》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因宾客至蔺相如门谢罪……</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因人成事。 ( 《毛遂自荐》   因利乘便。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请以剑舞，因击沛公于坐。《鸿门宴》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因为、由于、 趁机、 趁着、凭借、经过、通过、 依靠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连词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表顺承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相如因持璧却立。《廉颇蔺相如列传》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于是、便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名词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于今无会因。《孔雀东南飞》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原因、机会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动词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蒙故业，因遗策。《过秦论》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依靠、顺着、继承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18. 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介词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表时间、处所、范围、对象、方面、原因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得复见将军于此。《鸿门宴》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苟全性命于乱世，不求闻达于诸侯。《出师表》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于人为可讥，而在己为有悔。《游褒禅山记》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于其身也，则耻师焉……《师说》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在……方面、在……中、向、到、自、从、跟、同、对、对于、由于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 比较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冰，水为之，而寒于水。《劝学》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比、胜过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 被动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臣诚恐见欺于王而负赵……《廉颇蔺相如列传》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复音   虚   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于是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承接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于是秦王不怿，为一击缶。《廉颇蔺相如列传》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于是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吾祖死于是，吾父死于是。《捕蛇者说》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在这、从这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十八个虚词的故事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兵者，诡道也，须戮力同心。蟹六跪而（ 1 ）二螯，非蛇鳝之穴无可寄托者也，而况（ 2 ）战乎？故冯婉贞曰：“   诸君而（ 3 ）有意，瞻予马首可也。”婉贞，而（ 4 ）翁豪杰者，然青取之于蓝而（ 5 ）青于蓝。婉贞博学而（ 6 ）日参省乎己，非特效书生终日而（ 5 ）思也。众应之。既而（ 8 ），婉贞率诸少年结束而（ 9 ）出，果大捷。众皆叹：婉贞，小女子而已（ 10 ）；其行，乃巾帼英杰而（ 11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解析：（ 1 ）连词，表并列。（ 2 ）复音词，即“何况”，用反问语气表示更进一层的意思。（ 3 ）连词，表假设。（ 4 ）代词，通“尔”。你，你的。（ 5 ）连词，表转折。（ 6 ）连词，表递进。（ 7 ）连词，表修饰。（ 8 ）复音词，不久，一会儿。（ 9 ）连词，表承接。（ 10 ）复音词，放在句尾，表限制的语气助词，相当于“罢了”。（ 11 ）语气助词，表肯定语气。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译文：兵法，（是一门讲究）变幻莫测的学问， ( 并且 ) 需要齐心协力。螃蟹有六条腿和两个钳子，（但是）（它是）（一种）没有蛇鳝的洞穴就无法藏身的动物，更何况是兵法呢？所以冯宛贞说：“大家如果有抗敌的想法，看我的马头（就）可以了。”宛贞，你的父亲就是一位英雄豪杰，但是（你）（就像）靛青，从兰草中提取却比兰草的颜色更深。宛贞博学多才而且每天反省自己的言行，不知效仿读书人整天地枯坐思考啊。大家回应她。不久，宛贞率领众少年穿戴好服装出来，果然大获全胜。众人都赞叹：宛贞，（只是）小女子罢了：她的行为，却是巾帼豪杰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“徐公何（ 1 ）能及君也？”本谬也，然其妻如此言者，何（ 2 ）也？其所据何（ 3 ）为？原其理，乃爱之深也。嗟乎，情之误，何（ 4 ）其大也！然何（ 5 ）人能忘情耶？何以（ 6 ）除此弊，望君教我以良策，何如（ 7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解析：（ 1 ）副词，用在动词前，表疑问，怎么。（ 2 ）疑问代词，表原因，后面常带语气助词“哉”“也”；相当于“为什么”、“什么”、“什么原因”。（ 3 ）代词，做宾语，什么。（ 4 ）用在形容词前，表示程度深，相当于“多么”。（ 5 ）代词，做定语，相当于“什么”。（ 6 ）即“以何”，介宾短语，用在疑问句中作状语，相当于“拿什么”、“凭什么”。（ 7 ）即“如何”，表示疑问或反问，相当于“怎么样”、“怎么办”。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   “徐公怎么能比得上您呢？”（这样说）本来是错误的，但他的妻子这样说，为什么呢？她依据什么（才这样说）呢？推究其中的道理，（是）爱自己的老公很深啊。哎，感情造成的谬误多么大啊！但是什么人能够忘情呢？拿什么消除这种弊端，希望您能教给我（一个）好办法，怎么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王之好乐甚，则齐国其庶几乎（ 1 ）。然吾曾见一人，其家世代捕蛇，多人死乎（ 2 ）是，而操此业不辍，问其故，曰：“可塞赋敛也。”嗟乎（ 3 ），赋敛之毒有甚是蛇者乎（ 4 ）！而王胡为乎（ 5 ）好乐甚？若王专于理事，必恢恢乎（ 6 ）而有余，则王之所为其胜乎（ 7 ）好乐者也。臣之驽顿，所言者谬，王能谅之乎（ 8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解析：（ 1 ）句末语气助词，表揣测，相当于“吧”。（ 2 ）介词，相当于“于”，“在”。（ 3 ）（ 4 ）句末语气助词，表感叹，相当于“啊”“呀”。（ 5 ）句中语气助词，表停顿。（ 6 ）形容词词尾，相当于“……的样子”、“……地”。（ 7 ）介词，表比较，相当于“比”。（ 8 ）句末语气助词，表疑问。</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大王喜欢音乐太投入了，那么齐国治理得（也）差不多了吧。但是我曾经看到一个人，他家世代捕蛇，有多人死在这件事上，却仍然做这件事不停下来，问他原因，（他）说：“（捕蛇）可以应付赋税啊。”哎，赋税的危害真是比毒蛇还厉害啊！然而大王您为什么还如此沉溺于音乐呢？如果大王在治理国事上专心致志，一定会游刃有余的，（这样的话）大王的作为真是比耽溺于音乐强百倍啊。为臣愚钝，所说的话难免有误，大王能原谅我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尝闻放翁志节，毕现《示儿》，乃（ 1 ）读之。至“王师北定中原日，家祭无忘告乃（ 2 ）翁”一句，大为感佩，乃（ 3 ）忠贞之士也！然亦有人不齿，乃（ 4 ）曰：“此徒沽名耳。”众人质之以理，其辞穷，乃（ 5 ）不得已而谢。原其言，炒作乃尔（ 6 ），无乃（ 7 ）自高耳。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解析：（ 1 ）副词，表承接，于是。（ 2 ）代词，用作第二人称，“你”、“你的”。（ 3 ）副词，表判断，相当于“为”、“是”、“就是”。（ 4 ）副词，表转折，相当于“竟然”、“却”。（ 5 ）副词，表条件，相当于“才”。（ 6 ）复音虚词，相当于“样子”。（ 7 ）复音虚词，表猜测，相当于“恐怕……吧”。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曾经听说陆放翁的节操气节，全都表现在《示儿》这首诗里，于是读了读它。读到“王师北定中原日，家祭无忘告乃翁”这句，深深地受到感动并佩服他，（陆放翁）（真是）忠诚正直的臣子啊！然而也有人瞧不起他，竟然说；“这只是沽名钓誉罢了。”大家向他询问道理，他无话可说，才不得不道歉。推究他说的话，恐怕是炒作来抬高自己（的名气）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狐谓狼曰：“羊肉其（ 1 ）鲜乎！君其（ 2 ）有意，叼其（ 3 ）一而啖之，得饱其（ 4 ）口福。”狼曰：“其（ 5 ）如猛犬何？”狐间于犬曰：“羊数詈言，其（ 6 ）言不堪入耳，君乃无所怒，其（ 7 ）无闻邪，其（ 8 ）畏主人邪？及其（ 9 ）嬉逐，愿为一雪其（ 10 ）耻。君其（ 11 ）许之！”犬笑曰：“欲加之罪，其（ 12 ）无辞乎？”犬乃悟狐之野心，知路曼曼其（ 13 ）修远矣，护羊愈谨。狐与狼遂去。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解析：（ 1 ）副词，表揣测语气，大概、或许。或表感叹语气，多么，真。（ 2 ）连词，表假设，如果。（ 3 ）指示代词，其中的。（ 4 ）第一人称代词，自己的。（ 5 ）副词，加强反问语气，又。（ 6 ）第三人称代词，他的。（ 7 ）（ 8 ）连词，连用，表选择，是……还是……。（ 9 ）第三人称代词，它们。（ 10 ）指示代词，那种。（ 11 ）副词，加强祈使语气，表希望、要求，相当于“一定”、“还是”。（ 12 ）副词，表反问语气，难道、怎么。（ 13 ）音节助词，起调节音节作用，不译。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狐狸对狼说：“羊肉真鲜美啊！”您如果想尝一尝，叼来其中的一只吃掉它，就能够一饱自己的口福了。狼说：“那如何对付猛犬呢？”狐狸就到猛犬那里离间说：“羊好多次说你坏话，他们说的话不堪入耳，您却一点不生气，是没听到呢，还是害怕主人呢？等到他们嬉戏打闹的时候，我想为您把这耻辱全部洗刷掉。希望您答应我！”猛犬笑着说：“想要给他加上罪名，难道还怕没有借口吗？”猛犬于是明白了狐狸的野心，知道守护羊群的道路很漫长，守护羊群更加谨慎。狐狸与狼就离开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“存者且（ 1 ）偷生，死者长已矣”，此岂石壕一地，中晚唐王朝尽然耳。若此，帝尚每日笙歌，且（ 2 ）委政奸佞之人，则李唐且（ 3 ）亡，必矣。且夫（ 4 ）志士且如（ 5 ）河水清且（ 6 ）涟矣，于斯世则无进身之途。纵有“死且（ 7 ）不避，卮酒安足辞”之豪气，无用武之地，亦何用？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解析：（ 1 ）副词，暂且、姑且。（ 2 ）连词，表递进，而且、并且。（ 3 ）副词，将要。（ 4 ）复音词，用在句首，表示下文要进一步议论，况且，再说。（ 5 ）复音词，就像。（ 6 ）连词，表并列关系，又。（ 7 ）连词，表让步关系，尚且、还。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活着的人姑且苟活着吧，死去的人就永远逝去了。”这难道只是石壕一个地方的现象吗？中晚唐王朝全都这样啊。（国家治理得都）像这个样子（了），皇帝仍然每天玩乐，而且把朝政委托给奸佞的人，因此李唐将要灭亡，（是）一定的了。再说有志之士就像河水那样清澈见底，在这样的世道上就没有入仕做官报效国家的道路了。纵使他有“连死都不躲避，一杯酒怎么值得拒绝”的勇气，（却）没有用武之地，又有什么用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“若（ 1 ）为化得身千亿，散向峰头望故乡。”奇哉！若（ 2 ）人之思，若（ 3 ）天惊石破，花开铁树， 非若（ 4 ）等凡人可及也，吾亦如此。恐吾辈但堪为其鱼之一鳞，若（ 5 ）龙之一爪也。若夫（ 6 ）常人思乡，常望月怀远，登高作赋，若（ 7 ）柳子厚则不然，以超人之思，抒难抑之情，绝矣。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解析：（ 1 ）连词，表假设，如果。（ 2 ）指示代词，此，这个。（ 3 ）副词，表推测，好像。（ 4 ）第二人称代词，你。（ 5 ）连词，相当于“或”。（ 6 ）和“夫”连用，构成复音虚词。句首语气词，用在一段或一层意思开头，表示转换，有“在说”、“至于”的意思。（ 7 ）连词，表示另提一件事，相当于“至”、“至于”。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如果能够化身为千亿个自我，那就散到那无数的山峰上眺望故乡。”（真是）奇妙啊！这个人的想象，（就）像石破天惊，铁树开花一样，并不是你们这些平常的人能够赶得上的。我也是这样。恐怕我们这些人只能够作鱼的一片鳞龙的一只爪了。至于一般人思念家乡，常常是眺望明月怀念远方，（或者）登上高处吟诗作赋，至于柳子厚就不这样，（他）凭借超过一般人的思路，抒发难以抑制的感情，绝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“吾所以（ 1 ）为此者，以先国家之急而后私仇也”，蔺相如此言，足使之为天下所（ 2 ）钦。以其所（ 3 ）居位，能如此，岂他人可及？察其言，观其行，知其非所以（ 4 ）沽名钓誉矣。与之相伯仲者，信陵君也，其于众人广坐之中，不宜有所（ 5 ）过之时，前访朱亥，其度岂常人哉？此二人皆所（ 6 ）以教人向上者也。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解析：（ 1 ）助词，与“以”构成固定复音虚词“所以”，表原因，相当于“……的原因（缘故）”。（ 2 ）助词，与“为”构成固定结构“为……所……”，表被动。（ 3 ）（ 5 ）助词，“所 + 动词”构成名词性的所字结构，表示“……的人（事物、地方、情况）等”。（ 4 ）（ 6 ）助词，与“以”构成固定复音虚词“所以”，可译为用来……，……的方法（途径、手段）。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我这样做的缘故，（是）把国家的危机放在前面而把一己的私怨放在后面。”蔺相如的这句话，值得使他被天下人钦佩。凭借他所居的官位，能够这样说这样做，难道是别人能比得上的吗？仔细研究他的言行，就知道他并不是凭此沽名钓誉了。与他不相上下的人，是信陵君。侯生在大庭广众之间，不应该有过访（朋友）的事情的时候，前去拜访朱亥，（而信陵君始终面不更色），这气度难道是一般人吗？这两个人都是教人向上的榜样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 ．为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“天行有常，不为（ 1 ）尧存，不为（ 2 ）桀亡。”此为（ 3 ）至理，当为（ 4 ）世人言之，切勿使之为（ 5 ）巫所惑。巫者，以诡为（ 6 ）业，其所为（ 7 ）皆为（ 8 ）利也。故为（ 9 ）其来也，即斥之以此理，彰其用心。为（ 10 ）天下除残去秽，乃吾辈本分，何辞为（ 11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解析：（ 1 ）（ 2 ）介词，表动作、行为的原因，相当于“因为”。（ 3 ）非虚词用法，动词，是。（ 4 ）介词，表示动作、行为的对象，相当于“对”。（ 5 ）介词，与“所”构成固定结构“为……所……”，表被动，相当于“被”。（ 6 ）（ 7 ）动词，作为，做。（ 8 ）介词，表动作、行为的原因，相当于“为了”。（ 9 ）介词，表示动作、行为的时间，相当于“当”、“等到”。（ 10 ）介词，表示动作、行为的替代，相当于“给”、“替”。（ 11 ）句末语气助词，表示疑问或反诘，相当于“呢”。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上天的运行有一定的规律，不会因为圣君尧就存在，也不会因为暴君桀就灭亡了。”这是真理，应当对世人说说它，千万不要让他们被巫师迷惑。巫师，拿骗人当职业，他所做的事情都是为了利益。所以当他来到的时候，就用这个道理斥责他，揭露他的用心。替社会清除坏的风气习俗，（这是）我们的分内之事，为何推辞拒绝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 ．焉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秦军过崤山间，见峭峭焉（ 1 ），狭狭焉（ 2 ），未料有伏焉（ 3 ），将士虽全力以搏，无奈进退不能，少焉（ 4 ），死之殆尽，故致大败。于是余有叹焉（ 5 ），骄而轻敌若此，焉（ 6 ）能不败？万军于之何加焉（ 7 ）？但以其傲，斥焉（ 8 ），则必无颜世上矣。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解析：（ 1 ）（ 2 ）形容词词尾，约同于“然”，相当于“……的样子”。（ 3 ）兼词，相当于“于彼”，在那里。（ 4 ）句中语气助词，表示停顿。（ 5 ）语气助词，不译。（ 6 ）疑问代词，怎么，哪里。（ 7 句末语气助词，相当于“呢”。（ 8 ）代词，相当于“之”，他们。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秦军路过崤山，看到那里山势陡峭狭窄，没有料到晋国在那里设有埋伏，将士们虽然全力拼搏，无奈进退两难，不久，差不多都战死了，所以导致大败。对这件事我很有感慨，如此骄傲轻敌，怎么能不打败仗？（即使）千军万马对他们又有什么益处呢？就因为他们骄傲，斥责他们，他们一定没脸在世上活着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 ．也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“师道之不传也（ 1 ）久矣，汝何以能复之也（ 2 ）？”“吾将劝勉督责以行之也（ 3 ）。”“汝之言，金玉也（ 4 ）。汝之心胸，吾辈何能及也哉（ 5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解析：（ 1 ）句中语气助词，表停顿，舒缓语气，引起下文。（ 2 ）句末语气助词，表疑问或反诘语气。（ 3 ）句末语气助词，表肯定语气。（ 4 ）句末语气助词，表判断语气。（ 5 ）句末语气助词，与“哉”连用，表感叹语气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译文：“从师的风尚不流传（已经）很久了，你凭什么能恢复它呢？”“我将劝勉并监督（大家和我一起）来践行它。”“你的话，如同金玉；你的心胸，我们怎么能比得上啊！”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12 ．以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“秉烛夜游，良有以（ 1 ）也。”若以（ 2 ）己美于潘安，则出无伤；否则，以（ 3 ）吾之容现于当衢，则恐惊人。故自当以（ 4 ）书卷为伴，弃险以（ 5 ）远则不敢至之怯，慕“拥火以（ 6 ）入深穴”之勇，醉“木欣欣以（ 7 ）向荣，泉涓涓而始流”之美……   畅游书海以（ 8 ）极夫天地之乐，如此，以（ 9 ）帝位予我，亦弃之也，岂以（ 10 ）一冕之故而弃心神之逸？以（ 11 ）吾有如此之意，故方能长享逸乐。吾虽以（ 12 ）康熙六年至京师，然终未以（ 13 ）权贵交。以（ 14 ）上乃吾心之剖白，希汝能察之，故不必有“贤不见用，忠不见以（ 15 ）”之叹。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解析：（ 1 ）名词，原因。（ 2 ）动词，认为。（ 3 ）介词，动作行为所用或所凭借、依据的工具、方法及其他，凭借。（ 4 ）介词，把。（ 5 ）连词，相当于“而”，表并列。（ 6 ）连词，相当于“而”，表承接关系。（ 7 ）连词，相当于“而”，表修饰关系，连接状语和中心词。（ 8 ）连词，表目的关系，可译为“来”。（ 9 ）介词，起提宾作用，可译为“把”。（ 10 ）介词，表示动作行为产生的原因，可译为“因”、“因为”。（ 11 ）连词，表原因，可译为“因为”。（ 12 ）介词，引进动作、行为发生的处所，可译为“在”。（ 13 ）介词，表示动作、行为的对象，可译为“跟”、“和”。（ 14 ）助词，与“上”组合，表界限或范围。（ 15 ）动词，可译为“用”。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译文：“古代的人秉烛夜游 , 的确是有原因的啊。”如果认为自己比潘安还英俊潇洒，那么出来走走也没什么妨碍；否则，凭借我这幅面容出现在街市上，就恐怕要吓到人了。所以我自己应当把书卷作为伙伴，消除掉因为危险而遥远就不敢到达的怯懦，仰慕“拿着火把进入深穴（探险）”的勇气，陶醉在“树木欣欣向荣，泉水缓缓流动”的美景之中……畅游于书海之中来穷极那天地之间的快乐，像这样，（即使）把皇帝的位子给我，我也会弃之不顾的，难道（我会）因为一顶皇冠的缘故就抛弃精神的悠然闲逸吗？（正）因为我有这样的志向，所以才能够长久地享受闲逸和快乐。我虽然在康熙六年（就）到京城（了），但是始终没有跟权贵交往。以上就是我内心的表白，希望你能体察，因此没必要有“忠臣贤能之人不被任用”的感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13 ．因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因（ 1 ）能授官，不以门第取人，且不因（ 2 ）旧制，此乃曹操成大业之因（ 3 ）。其常因（ 4 ）人不备，袭取之，如乌巢焚粮。此一役，动摇袁绍军心，因（ 5 ）乘势击破之，成官渡大捷。此亦因（ 6 ）许攸之力 而得。途经绍墓，因（ 7 ）守冢至前拜祭。其量岂常人可比？因（ 8 ）此其得众人之心，以一天下。因（ 9 ）其有非常之量，故能就非凡之业。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解析：（ 1 ）介词，根据，依靠，凭借。（ 2 ）动词，沿袭。（ 3 ）名词，原因。（ 4 ）介词，趁着，趁此。（ 5 ）副，于是，就。（ 6 ）介词，凭借（ 7 ）介词，经由，通过。（ 8 ）介词，因为。（ 9 ）连词，连接分句，用于因果关系复句的前一个分句，表示原因，可译为“因为”。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根据才能授予官职，不依据出身高低录用人才，而且不沿袭旧制度，这就是曹操成就大业的原因。他常常趁敌人没有准备，突袭击败他们，例如乌巢火烧粮草。这一次战役，动摇了袁绍的军心，于是就趁着有理的时机打败了袁绍，取得官渡一战的大胜。这一战的胜利也是凭借许攸的帮助而取得的。后来曹操路过袁绍的坟墓，通过守墓人来到坟前拜祭他。这气量难道是一般人能比的？因为这些他得到大家的拥戴，从而统一天下。因为曹操有非同一般的胸怀气量，所以他能够成就非凡的事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14 ．于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“黄鸟于（ 1 ）飞，差池其羽”，何其美也。然于（ 2 ）吾等，则久别矣。自十年前偶见之，于（ 3 ）今已十载，未睹其姿。今造林还草，生态渐复，黄鸟复见，其鸣之美则倍于（ 4 ）昔，吾乡之美誉于（ 5 ）四方。世人皆欲老于（ 6 ）吾乡，此乃多人言于（ 7 ）我也，非吾杜撰耳。于（ 8 ）是吾等畅饮抒怀，陶然醉于（ 9 ）是，不亦乐乎？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解析：（ 1 ）助词，动词词头，不译。（ 2 ）介词，引进动作行为的对象，对于。（ 3 ）介词，引进动作行为相关的时间，到。（ 4 ）介词，引进比较的对象，表程度的比较，。（ 5 ）介词，引进动作行为的主动者，表示被动，被。（ 6 ）介词，引进动作行为的地点，在。（ 7 ）介词，引进动作行为的对象，对，向。（ 8 ）与“是”构成复音虚词“于是”，相当于“对此”。（ 9 ）介词，引进动作行为相关的处所，在。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   “黄雀缓缓地飞，美丽的翅膀参差翩然”，多么美好啊。然而对于我们来说，是长久没有看到的了。自从十年前偶而见过一次，到如今已经十年，没有看到它们的身影。如今造林还草，生态渐渐恢复，黄鸟又可以见到了，它的鸣叫比以前美一倍。我们乡的美已经闻名于四方。世界上的人都想在我们这里养老，这是好多人对我说的，不是我杜撰的。在这时候我们畅饮几杯酒来抒发情怀，陶醉在这里，不是很好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15 ．与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朝过夕改，君子与（ 1 ）之，吾亦赞同。然今人与（ 2 ）古人孰智，庙堂与（ 3 ）坊间之识，相去甚远。为国者，与（ 4 ）清廉之君子，离奸佞之小人，身体力行，事乃成。今恩足以及外夷，而功不至于彼百姓者，独何与（ 5 ）？吾等与（ 6 ）君建言，又恐君自与（ 7 ）吾复算耳。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解析：（ 1 ）动词，赞许。（ 2 ）与“孰”组成文言固结构“与……孰……”，相当于“跟……比较，哪一个……”。（ 3 ）连词，表并列，和，跟，同。（ 4 ）动词，结交，亲附。（ 5 ）通“欤”，句末语气助词，表疑问，呢。（ 6 ）介词，表施动者发出动作行为所涉及的对象，相当于“为”。（ 7 ）介词，和，跟，同。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一个人如果）在早上犯了过错到晚上就能改正，（那么）君子就会赞许他，我也赞同。但是，现代人与古人谁更有智慧，（对此）朝廷与百姓的认识，相差很大。治理国家的人，亲近清正廉明的彬彬君子，远离奸邪而善于谄媚的小人，（凡事）以身作则亲身实践，事业才会成功。如今（您的）恩德足以惠及外邦，但却不能到达本国百姓那里，（这）唯独是为什么呢？我们给您提建议，又害怕您跟我们算账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16 ．则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“此则（ 1 ）岳阳楼之大观也”，道出岳阳楼之美，然岳阳楼之闻名，非徒借此也；若如此，则（ 2 ）天下如岳阳楼者多矣，何独显其名？范希文若不应邀作赋，文播寰宇，则（ 3 ）岳阳楼能名扬天下与？当世之风，位卑则（ 4 ）足羞，官盛则（ 5 ）近谀，范氏则（ 6 ）不然，高唱“不以物喜，不以己悲”之调。 友人被贬，未别离去，众人避之惟恐不及，及知，赶至河边，则（ 7 ）已在舟中矣，足见其性情之笃。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解析：（ 1 ）副词，表示肯定，起强调、确认作用，可译为“就是”，“是”。（ 2  ）连词，表让步转折关系，用在前一分句，可译为“倒是”。（ 3 ）连词，表示条件、假设关系，用在后一句句首，表示叙述的事、理中是一种假设或推断，可译为“那么”“那就”“就”。（ 4 ）（ 5 ）连词，并列，两个或两个以上的“则”连用，每个“则”字都用在意思相对，结构相似的一个分句中，表示各分句之间是并列关系。译为“就”，或不译。（ 6 ）连词，转折，可译为“却”（ 7 ）连词，表承接，第一件事不发生在第二件事之前，只是有了第一件事之后才发生第二件事，译为“原来是”“原来已经”。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   “这就是岳阳楼的壮丽景观啊”，（这句话）说出了岳阳楼的壮美，但是岳阳楼名满天下，并非只凭借这个；如果这样，那么普天之下像岳阳楼的（建筑）多了，为什么只有岳阳楼天下闻名呢？范希文如果不应邀作赋，文章散布天下，岳阳楼能名闻天下吗？当今的风气，与地位低的人交往就认为这是值得羞耻的事情，遇到官职高的就追随着阿谀奉承。范希文却不是这样，高唱“不以物喜，不以己悲”的调子。（他的）朋友被贬官，大家躲避他都恐怕来不及。等到（他）知道了，急忙追赶到河边，朋友已经在船上了，可见他性情的忠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17 ．者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李白者（ 1 ），诗仙也。为当国者（ 2 ）所拒，遂游于此山。今者（ 3 ），山中与幽人对酌，乃一浇其心中块垒也。力士脱靴，国忠捧墨，诗讽杨妃，此数者（ 4 ）乃其得罪之源，亦其个性之抒扬，故虽仕途失意，仍不辍伟志，发之于诗，其诗传于后世者（ 5 ）不可胜计，遂就其万世英名。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解析：（ 1 ）助词，用在判断句主语的后边，起提顿作用，不译。（ 2 ）助词，附在别的词或短语之后，组成名词性短语，指称上文所说的人、事、物，译为“的人”“的事”“的东西”“的想法”“的做法”。（ 3 ）助词，放在时间词之后，起语气助词作用，不译。（ 4 ）助词，放在数词之后，可译为“……方面”“……样东西”“个”“样”之类。（ 5 ）助词，定语后置标志。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李白，是诗仙啊。被统治者拒之门外，就在这座山中游赏。如今，（他）在山中与远离尘嚣的人对饮，是（为了）抒发心中的郁结之情啊。让高力士为他脱靴，让杨国忠为他捧墨，写诗讽刺杨贵妃，这几件事是他得罪统治者的根源，也是他个性张扬的表现。所以他虽然仕途上不如意，却仍然不放弃伟大的志向，（并）在诗歌里抒发出来，他流传后世的诗篇不可计数，于是成就了他万世英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18 ．之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一僧欲之（ 1 ）南海，询于唐僧，久之（ 2 ），唐僧不之（ 3 ）应。其独往，其待也与？均之（ 4 ）二策，僧以箪食瓢饮至南海，夸之（ 5 ）于唐僧：“此何难之（ 6 ）有？”唐僧曰：“汝之（ 7 ）百折不挠，实可钦佩。然汝之（ 8 ）言亦过矣，君将骄而笑之（ 9 ）乎？”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解析：（ 1 ）动词，可译为“到”、“往”。（ 2 ）助词，调节音节，用在时间词后，不译。（ 3 ）代词，可译为“他”。（ 4 ）指示代词，表近指，可译为“这”。（ 5 ）代词，可译为“这件事”。（ 6 ）助词，宾语前置标志，不译。（ 7 ）助词，用在主谓之间，取消句子独立性，不译。（ 8 ）结构助词，可译为“的”。（ 9 ）人称代词，表第一人称，可译为“我”。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译文：一个僧人想要去南海，向唐僧询问（打算邀请他同去），过了很久，唐僧也不回应他。是独自去呢，还是等待（唐僧答应他一起去）呢？均衡了一下这两个想法，这个僧人凭借着很简陋的条件到达了南海，（回来后）向唐僧夸耀说：“这件事有什么困难的呢？”唐僧说：“你百折不挠的精神的确值得钦佩。但是你的话也有些过分了吧，你要骄傲地笑话我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乌有先生历险记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（高中文言总复习趣味训练）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推荐者语：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乌有先生历险记》故事中信息量极大，大家在中学阶段所要掌握的文言知识及能力训练之要点，文中隐含逾半（见文后的“说明”）。认真读此文并按“说明”的要求进行训练，会有颇佳的效果。加之故事情节十分生动曲折，读来令人忍俊不禁，大家很容易进入角色，枯燥的文言复习也能平添几分乐趣。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乌有先生者，中山布衣也，年且七十，艺桑麻五谷以为生，不欲与俗人齿，毁誉不存乎心，人以达士目之。海阳亡是公，高士也，年七十有三矣，唯读书是务。朝廷数授以官，不拜，曰：“边鄙野人，不足以充小吏。”公素善先生，而相违期年未之见已，因亲赴中山访焉。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二叟相见大悦。先生曰：“公自遐方来，仆无以为敬，然敝庐颇蓄薄酿，每朔望则自酌，今者故人来，盖不饮诸？”于是相与酣饮，意快甚，不觉以酩酊矣。薄莫，先生酒释，而公犹僵卧，气息惙然，呼之不省，大惊，延邻医脉之。医曰：“殆矣！微司命，孰能生之？愚无所用其计矣。”先生靡计不施，迄无效，益恐，与老妻计曰：“故人过我而死焉，无乃不可乎！雅闻百里外山中有子虚长者，世操医术，人咸以今之仓、鹊称之。诚能速之来，则庶几白骨可肉矣。唯路险家无可遣者，奈之何！”老妻曰：“虽然，终当有以活之。妾谓坐视故人死，是倍义尔，窃为君不取也，夫败义以负友，君子之所耻，孰若冒死以救之？”先生然之，曰：“卿言甚副吾意，苟能活之，何爱此身？脱有祸，固当不辞也。”遂属老妻护公，而躬自策驴夜驰之山中。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时六月晦，手信而指弗见，窥步难行，至中夜，道未及半，未几密云蔽空，雷电交加。先生欲投村落辟焉，叩门而人皆弗之内，方踌躇间，雨暴至。旋忆及曩昔尝过此，村外有一兰若。遂借电光见得之，入其门，登其陛，见殿扉虚掩，有小隙，将入。倏忽迅雷大作，电光烨烨，洞烛殿堂，见一缢妇县梁柱间，被发诎颈，状甚惨。先生卒惊，还走宇下，心犹悸焉。俄见寺门大辟，一女鬼跃掷而入，惊雷破壁，电闪不绝。先生自念：得无缢妇为之与？于电光下孰视之，则女鬼满面血污，抱一死婴，且顾且号，若有奇冤而无所诉者，先生冯驴状，屏息不敢少动。已而，驴惊鸣，女鬼觉之，怒目先生，欲进复却者三，先生胆素壮，自思：人言遇鬼则死，死亦不过为鬼耳，何惧为？遂执策厉声曰：“女鬼邪？抑人邪？”女鬼凄然长啸，森然欲搏之，先生毛发上指，急击之以策，中鬼首，立仆。乃引驴奔寺外，疾驰而去。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质明始霁，罢甚，然念及亡是公存亡莫卜，欲蚤至山中，不敢息。逾午，始入山，山口有茅店，询之，知长者居山之阴，而连山纵横，略无阙处，遂以驴寄逆旅主人而徒焉。山行十里许，忽闻山林中一声呼哨，斯须而强人列阵阻于前。为首者庞然修伟，黑面多须。从者无虑数十骑，而步者百余继其后，皆披甲执兵。其一吼曰：“大王在，胡不跪！”先生趋避不及，遂就擒。为首者下马坐巨石上，两展其足，案剑瞋目，声如乳虎，曰：“汝来前，孤，山主也。据山称雄，尔来十余载矣，官军不敢犯孤境。若何物狂夫，擅失吾寨，其欲血孤刀乎？”先生蛇行匍匐以进，跽而泣曰：“请诉之，愿大王垂听。小人中山布衣也，友人病危，吾不忍坐视其死，入山诣子虚长者，以延友人之命，仓皇不能择路，是以误入大寨，罪当死。身死固不足惜，特以不能延医活友为恨耳，唯大王哀之。”言已，涕如雨下。为首者曰：“然则，君义士也。”顾谓徒属曰：“杀义士，不祥莫大焉。释之，以成其志，且劝好义者！”又谓先生曰：“吾等虽啸聚山林，非草寇之比，君勿惧。子虚长者，仁人也，居山之阴，君须跻山之颠而北下，始得至其家。速诣之，以救乃友；然长者每采药千山万壑间，吾辈亦鲜遇之，虞君不得见耳。”先生再拜致谢而后去。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进，山益深，失路。先生缘鸟道，披荆棘，援藤葛，履流石，涉溪涧，越绝壁，登之弥高，行之弥远，力竭而未克上。忽见虎迹，大如升，少间闻巨啸，回山响震，林泉战栗。声裁止，而馁虎见于林莽间，眈眈相向，先生自分必死，叹曰：“不意今乃捐躯此兽之口！”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方瞑目俟死，闻虎惨叫，怪而视之，见一矢已贯于喉矣。寻见一长者挟弓立崖上，衣短褐，著草履，不冠不袜，须眉悉白，颜色如丹，俨然类仙人。先生趋而前，拜谒长者，不敢慢，长者谒曰：“若何为者也？奚自？何所之？”先生具白所以及所从来。长者笑曰：“子虚者，吾之氏也。寒舍在迩，不可不入。”遂引至其家，杀鸡为黍以食之。先生请曰：“事迫矣，乞长者速往，冀有万一之望。否者，时不逮矣。”长 者询曰：“病者孰与君少长？”曰：“长仆四岁。”又问病状，曰：“毋庸忧！旦日，吾当与君具往。”先生言路险，恐迟滞时日。长者曰：“后山有坦途，抵中山，第半日耳。”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侵晨，遂携药囊乘健驴与先生同行。无何，至山口，先生取己驴与长者并驱而循大道。涂经乡所入兰若，先生因述遇鬼事，指示曰：“此寺，吾之所遇鬼也，予当死之矣。”长者笑曰：“嘻，先生不亦惑乎！鬼神者，心之幻景耳，安能受人祸！足下知者，曷为信此哉？”适寺旁有田父五六人，辍耕坐陇上，长者偕先生就而问焉，并述向之所见。田父掩口胡卢而笑，曰：“君误矣！彼缢妇者，吾村王氏妾也，不为恶姑、嫡妇所容而自经焉。子所见女鬼者，吾村李氏妇也。家素贫，今岁饥，赋敛又重，衣食不给，夫新丧，其子昨日又夭矣。妇抢呼欲绝，悲极而入邪魔，夜半病作，发其子之坟取尸以归。自言其首为寺鬼所伤。君无问，何由知其乃先生为也？”言已，皆大笑。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及反，亡是公犹未醒。长者诊之，曰：“是非疾也，困于酒耳。酒出中山，一醉千日。若习饮之，故无异；此翁，他乡客，安能胜此杯杓也？”取针刺血数处，又然艾炙之。须臾。公觉，谢曰：“蒙长者生我，再造之功也，恶能报？”长者曰：“公本无疾，老朽何功之有？”先生以金帛奉长者，辞不受，曰：“吾家世业医，止济世活人耳，何以金帛为？余岂好货贡哉？”遗药数剂，不索直而去。亡是公复留兼旬而后别，唯不敢纵饮矣。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说明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一、   全篇计包括：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 、人称词 23 个；  2 、时间词 36 个；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3 、古今字、假借字 66 个；  4 、常用文言虚词 46 个；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5 、应重点掌握的文言实词（不包括 1 、 2 、 3 项内容） 200 多个；  6 、固定结构、特殊句式 30 个；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7 、词性活用现象近 30 例；  8 、初、高中文言教材中的语句多处。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这一份检测题作为高中文言文学习的总检查，可以让学生课外完成，也可以在课内   限时完成。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如是课内限时，以一个半小时左右为宜，具体可视班级情况酌定。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评分：凡 1 至 7 能找对 60% 的，及格； 80% 的，良； 90% 以上为优。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《乌有先生历险记》巩固练习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画出下列句子中表示人称的词语，并在后面的括号里作简明译释。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 公自遐方来，仆无以为敬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 卿言甚副吾意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3. 愚无所用其技矣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4. 女鬼邪，抑人邪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5. 大王在，胡不跪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6. 官军不敢犯孤境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7. 尔何物狂夫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8. 小人中山布衣也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9. 君义士也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10. 吾辈亦鲜遇之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11. 予当死之矣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12. 子所见女鬼者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13. 若习饮之，故无异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14. 老朽何功之有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15. 余岂好货贾哉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二、指出下列句子里的通假字，并在括号里写出和它相通的字。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 海阳亡是公，高士也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 而相违期年未之见已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3. 二叟相见大说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4. 然敝庐颇畜薄酿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5. 今者故人来，盖共饮诸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6. 翼日，先生复要公饮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7. 不觉以酩酊醉矣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8. 薄莫，先生酒解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9. 妾谓坐视故人死，是倍义尔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10. 遂属老妻护公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11. 手信而指弗见，窥步难行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12. 先生欲投村落辟焉，而人皆弗之内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13. 则见一缢妇县梁柱间，被发诎颈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14. 先生卒惊，还走宇下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15. 得无缢妇为之与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16. 于电光下孰视之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17. 若有奇冤而无所者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18. 先生冯驴伏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19. 质明始霁，罢甚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20. 欲蚤至山中，不敢息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21. 而连山纵横，略无阙处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22. 斯须而强人列陈阻于前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23. 案剑目，声如乳虎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24. 君须跻山之颠而北下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25. 声裁止，而饿虎见于林莽间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26. 先生趣而前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27. 不者，时不逮矣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28. 涂经乡所入兰若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29. 鬼神者，心之幻景耳，安能受人祸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30. 足下知者，曷为信此哉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31. 辍耕坐陇上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32. 及反，亡是公犹未醒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33. 又然艾灸之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34. 不索直而去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三、指出下列各句中的词性活用现象，并作简要解释。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 不欲与俗人齿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 人以达士目之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3. 公素善先生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4. 延邻医脉之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5. 微司命，孰能生之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6. 则庶几白骨可肉矣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7. 先生然之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8. 苟能活之，何爱此身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9. 而躬自策驴夜驰之山中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10. 洞烛殿堂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11. 其欲血孤刀乎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12. 履流石，涉溪涧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13. 衣短褐，著草履，不冠不袜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14. 先生具白所以及所从来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15. 杀鸡为黍以食之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16. 予当死之矣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17. 吾家世业医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四、用现代汉语译释下列句子里的凝固结构。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 虽然，终当有以活之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 孰若冒死以救之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3. 从者无虑数十骑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4. 然则，君义士也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5. 病者孰与君少长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6. 先生具白所以及所从来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五、用曲线画出下列句中的文言特殊句法结构，并译成现代汉语。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 年七十有三矣，惟读书是务。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 而相违期年未之见已。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3. 死亦不过为鬼耳，何惧为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4. 先生不亦惑乎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5. 此寺，吾之所遇鬼也。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6. 老朽何功之有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7. 何以金帛为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8. 若何为者也 ? 奚自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9. 得无缢妇为之与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10. 无乃不可乎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11. 家无可遣者，奈之何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12. 自言其首为寺鬼所伤。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13. 朝廷数授以官，不拜。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14. 是非疾也，困于酒耳。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六、下列是古汉语中常用的表时间词语，请注明现代汉语中与之相当的词语。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 期年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 朔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3. 望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4. 晦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5. 今者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6. 中夜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7. 夜阑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8. 翼日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9. 薄莫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10. 未几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11. 曩昔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12. 旋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13. 俄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14. 已而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15. 质明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16. 逾午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17. 斯须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18. 尔来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19. 少顷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20. 寻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21. 旦日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22. 侵晨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23. 无何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24. 须臾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25. 兼旬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七、简释下列各组句子里加点的词。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 年且七十　　   且顾且号　　   且劝好义者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 朝廷数授以官　　   者无虑数十骑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3. 而相违期年未之见已　　   而饿虎见于林莽间，眈眈相向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4. 疾驰而去　　   公本无疾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5. 屏息不敢少动　　   欲蚤至山中，不敢息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6. 延邻医脉之　　   以延友人之命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7. 先生自为必死　　   若何为者也　　   得无缢妇为之与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8. 惟读书是务　　   惟大王哀之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9. 先生欲投村落辟焉　　   俄见寺门大辟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10. 朝廷数授以官，不拜　   拜谒长者，不敢慢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11. 不意今乃捐躯此兽之口　   速诣之，以救乃友　　   乃引驴奔寺外　   何由知其乃先生为也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12. 愚无所用其技矣　　   其一吼曰：“大王在，胡不跪 ! ”　　   释之，以成其志　　   其欲血孤刀乎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13. 若习饮之，故无异　　   惟大王哀之　　   苟能活之，何爱此身　　   何所之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八、下列各句中加点的字，有几种不同解释，请从中选择最恰当的，填入后面的括号内。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 毁誉不存乎心 ( 　 ) 　　   ①毁灭   ②破坏   ③烧毁   ④诽谤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 海阳亡是公，高士也 ( 　 ) 　　   ①南面   ②北面   ③太阳   ④日光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3. 询之，知长者居山之阴 ( 　 ) 　   ①南面   ②北面   ③不见日光的地方   ④偏僻冷落处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4. 边鄙野人，不足充小吏 ( 　 ) 　   ①卑鄙   ②粗俗   ③对自己的谦称   ④边远地方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5. 脱有祸，固当不辞也 ( 　 ) 　　   ①倘若   ②脱离   ③摆脱   ④脱逃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6. 拜谒长者，不敢慢 ( 　 ) 　　   ①缓慢   ②懈怠   ③态度冷淡，没有礼貌   ④慢条斯理，不慌不忙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7. 余岂好货贾哉 ( 　 ) 　　   ①货物   ②货品   ③钱财   ④奇货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8. 遗药数剂，不索直而去 ( 　 ) 　   ①遗留   ②丢失   ③赠给   ④剩下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9. 释之，以成其志，且劝好义者 ( 　 ) ①规劝   ②劝解   ③劝导   ④勉励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九、用现代汉语翻译本文第四自然段中由“山行十里许”至“且劝好义者”一段文字。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山行十里许，忽闻山林中一声呼哨，斯须而强人列阵阻于前。为首者庞然修伟，黑面多须。从者无虑数十骑，而步者百余继其后，皆披甲执兵。其一吼曰：“大王在，胡不跪！”先生趋避不及，遂就擒。为首者下马坐巨石上，两展其足，案剑瞋目，声如乳虎，曰：“汝来前，孤，山主也。据山称雄，尔来十余载矣，官军不敢犯孤境。若何物狂夫，擅失吾寨，其欲血孤刀乎？”先生蛇行匍匐以进，跽而泣曰：“请诉之，愿大王垂听。小人中山布衣也，友人病危，吾不忍坐视其死，入山诣子虚长者，以延友人之命，仓皇不能择路，是以误入大寨，罪当死。身死固不足惜，特以不能延医活友为恨耳，唯大王哀之。”言已，涕如雨下。为首者曰：“然则，君义士也。”顾谓徒属曰：“杀义士，不祥莫大焉。释之，以成其志，且劝好义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参考答案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一、 1 公，您，敬称；仆，谦称，我。 2 卿，爱称，你。吾，我。 3 愚，谦词，我。 4 女，通汝，你。 5 大王，敬称，古时称诸侯，后来也称占山为王的首领。 6 孤，古代君王专用的谦称，这里是山大王的自称。 7 尔，你。 8 小人，谦称，我，多用于平民对官吏、下属对上司的自称。 9 君，您，敬称。 10 吾辈，我等，我们。之，他，指子虚长者。 11 予，我。 12 子，您，对男子的敬称。 13 若，你。 14 老朽，老人自己的谦称。 15 余，我。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二、 1 亡，通无。 2 已，通矣。 3 说，通悦。 4 畜，通蓄。 5 盖，通盍。 6 翼，通翌；要，通邀。 7 以，通已。 8 莫，通暮。 9 倍，通背；尔，通耳。 10 属，通嘱。 11 信，通伸；窥，通跬。 12 辟，通避；内，通纳。 13 县，通悬；被，通披；诎，通屈。 14 卒，通猝；还，通旋。 15 与，通欤。 16 孰，通熟。 17 ，通诉。 18 冯，通，现作凭。 19 罢，通疲。 20 蚤，通早。 21 阙，通缺。 22 陈，通阵。 23 案，通按。 24 颠，通巅。 25 裁，通才；见，通现。 26 趣，通趋。 27 不，通否。 28 涂，通途；乡，通向。 29 景，通影；受，通授。 30 知，通智。 31 陇，通垄。 32 反，通返。 33 然，通燃。 34 直，通值。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三、 1 齿，名词用如动词，并列。 2 目，名词用如动词，看待。 3 善，形容词用如动词，交好，与交好。 4 脉，名词用如动词，诊脉，摸脉。 5 生，不及物动词用如使动词，使……生，救活。 6 肉，名词用如动词，长上肉。 7 然，形容词用如意动词，认为对。 8 活，不及物动词用如使动词。 9 策，名词用如动词，鞭打。 10 烛，名词用如动词，照。 11 血，名词用如动词，血染。 12 履，名词用如动词，踩。 13 衣、冠、袜，均为名词用如动词，衣，穿；冠，戴帽子；袜，穿袜子。 14 白，形容词用如动词，禀告，陈说。 15 食，读 s ì，供给……吃，使……吃。 16 死，为动用法，为 ( 之而 ) 死。 17 世，名词作状语；业，名词用如动词。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四、 1 虽然：即使这样，尽管如此。 2 孰若：哪里比得上，哪如。 3 无虑：二字连用表示估计、约略，意思是“大约”、“大概”。 4 然则：“既然这样，那么……”，表承上启下的意思。 5 孰与：等于“与……比，哪一个更……”。 6 所以：这里表示“ ( 导致 ) ……的原因”。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五、 1 七十有三：文言的整数和零数之间常加“有”字，“有”通“又”。惟读书是务：就是只务读书。这是“惟……是”式的宾语前置，这种形式不仅强调了宾语，而且表示了它的单一性、排他性。 2 未之见：是“未见之”的倒装。有“未”“不”“莫”“弗”等否定词的否定句，动词宾语如果是代词，这个宾语一般放在动词前面。 3 何惧为：“何……为”是表示反问的惯用句式，“为”在句末表示反问 ( 或疑问 ) ，相当于“吗”“呢”，已成为语气词。 4 不亦惑乎：“不亦……乎”，文言惯用句式，表示反问，但语气较委婉，相当于“不是……吗 ? ” 5 吾之所遇鬼也：意即“吾遇鬼之所也”。“所遇鬼”，名词性“所字结构”前面加定语“吾”。 6 何功之有：即“有何功”。“何……之有”是“有何……”的倒装，宾语“何”借助词“之”提到动词“有”之前，表反问。 7 “何以……为”，也是表反问的文言惯用句式。“何以”是“以何”的倒装，“为”是语气词。“何以……为”是“要……干什么呢 ? ” 8 “何为”、“奚自”：“何”、“奚”分别作介词“为”、“自”的宾语，前置，表示询问。 9 “得无……与”，文言特殊句式之一，“得无”与句末的疑问语气词“与”相呼应，表示对一种情况的推测，可译为“莫不是 ( 只怕是，该不会 ) ……吧 ? ” 10 无乃不可乎：“无乃”与句末的疑问语气助词“乎”相呼应，表示一种委婉的商榷语气，或对有关情况加以测度。一般可译为“恐怕……吧”、“不是……了吗”。 11 奈之何：“奈……何”，是“对……怎么办”的意思。 12 为寺鬼所伤：“为……所 + 动词”，这是文言被动句式的一种重要结构。 13 授以官：用“以”组成的介宾结构有时放在谓语中心词之后作补语。 14 困于酒：在动词后边用介词“于”引出主动者，这是古汉语被动表示法之一。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六、 1 一周年。 2 阴历每月初一。 3 阴历每月十五日。 4 阴历每月最后一天。 5 现在。 6 半夜。 7 夜将尽。 8 明天，次日。 9 傍晚。 10 没多久。 11 从前。 12 随即，不久。 13 一小会儿。 14 随后，接着，不久。 15 天亮时。 16 过午。 17 一会儿。 18 从那时以来。 19 一会儿。 20 随即，不久。 21 明日。 22 凌晨，天蒙蒙亮。 23 没有多久。 24 一会儿，片刻。 25 二十天。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七、 1 将要；一面……，一面……；并且。 2 屡次；几，表不确定数目。 3 互相；表偏指一方，有指代宾语作用，这里指代乌有先生。 4 快，速；小病。 5 呼吸；停息。 6 邀请；延续、延长。 7 认为，以为；作：变为。 8 只，仅；句首语助词，表希望。 9 躲避；开。 10 这里是敬受 ( 官职 ) 的意思；行礼。 11 竟然；你的；就，于是；，竟是。 12 活用为第一人称，表示“我的”；其中的；他的；同“岂”，用在句首强化反问语气。 13 指酒；活用为第一人称，表示“我”；他；动词，往、到……去。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八、 1 诽谤。 2 北面 ( 水之北曰阳 ) 。 3 北面 ( 山之北曰阴 ) 。 4 边远地方。 5 倘若。 6 态度冷淡，没有礼貌。 7 钱财。 8 赠给。 9 勉励。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九、 ( 答案略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《乌有先生历险记》译文详解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  乌有先生 （虚拟人名，乌有，即“没有”。本文中的“乌有先生”、“亡是公”和“子虚长者”都是虚拟人名，取其虚构之义） 者，中山布衣 （百姓：黔首、黎民） 也 （“者…也”，判断句的标志） 。年且 （将近，将要） 七十，艺 （种植） 桑麻五谷以 （介词，把） 为 （动词，作为） 生，不欲与俗人齿 （并列）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且：①将近，将要②尚且③再说，那么④表并列，又    齿：①并列②年龄：退而甘食其土之有，以尽吾齿《捕蛇者说》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毁誉 （诋毁和称赞） 不存乎 （介词，相当于“于”在） 心，人以达士 （通达事理的人） 目（ n 作 v ，看待 ）之。海阳 （“北面”，山南水北称“阳”，山北水南称“阴”，“海”是水） 亡是公 （虚拟人名，“亡”通“无”；“是”，代词，这个） ，高士 （品德高尚的人） 也，年七十有 （通“又”） 三矣， 唯读书是务 （用“唯…是…”宾语前置，相当于“唯务读书”；务，动词，致力于） 。 朝廷数 （①屡次，多次）②列举罪状  授以官 （介宾短语后置，相当于“以官授之”） ，不拜 （①授予官职）②就职  ，曰：“边鄙 （①边远小镇、边境，彭端叔《为学》中“蜀之 鄙 有二僧”）②轻视    野人，不足以充 （担任） 小吏。”公素 （一向，向来） 善 （ a 作 v ，“与…友善，交好） 先生， 而相违 （互相分别） 期年 （一整年，读 j ī） 未之见已 （宾语前置，“未见之”） ，因（于是）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相： xiang ①互指②偏指  xiang ①面相②观察③辅助        因：①于是②趁机③通过④根据⑤机会⑥接着⑦沿袭：因遗策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亲赴中山访焉 （作代词，代乌有先生） 。 焉：①代词②哪里③怎么④…的样子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二叟相见大说 （通“悦”，高兴） 。先生曰：“公自遐 （远） 方来，仆 （谦称我） 无 以为 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（没有用来……的； v 表达敬意） ，然 （表转折，但是） 敝庐 （表谦虚，“寒舍”） 颇 （略微） 蓄 （储备） 薄酿，每朔望 （农历的初一和十五） 辄 （①就）②总是    自酌，今者故人来，盍 （为什么不） 其 （兼词，之乎） 共饮诸 ? ”于是 相与 （一起） 酣 （畅快） 饮，夜阑 （天快亮了，“阑”，将尽） 而 （转折连词） 兴未尽也。翌日 （第二天。“翌年”指第二年，相当于文言中“明年”） ，先生复要 （通“邀”，邀请） 公饮，把酒论 （评说） 古今治乱 （安定与动乱） 事，意快甚，不觉已 （通“已”已经） 酩酊醉矣。薄莫 （傍晚。“薄”，迫近；“莫”通“暮”，晚上） ，先生酒释，而 （转折连词） 公犹 （还） 僵卧，气息惙然 （气息微弱的样子） ，呼之不省，大惊，延 （①延请）②延续    邻医脉之 （为动，为…把脉） 。医曰：“殆矣 （①危险）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殆：①危险②大概③疑惑④几乎    微 （如果没有） 司命 （古人称冥间掌管人生死大权的神） ，孰能生 （使…活） 之 ? 在下 无所 （没有……的） 用其技矣。”先生靡 （没有） 计不施 （用） ，迄 （最终） 无效，益 （更加） 恐。先生与老妻计 （商量） 曰：“故人过 （①拜访）②错误③超过    我而死焉 （兼词“于此”） ， 无乃 不可 乎 （恐怕 [ 莫非 ] …吧，邪、耶、与、欤） ! 雅 （向来） 闻百里外山中有子虚长者，世操 （从事） 医术，人咸 （都） 以 （介词，用） 今之扁鹊称之。诚 （①如果）②的确    能速 （请，招致） 之来，则 庶几 （几乎，差不多） 白骨可肉矣 （ n 作 v ，长肉） 。唯 （只是） 路险，家无可遣者， 奈 之 何 ! （对…怎么办） ”老妻曰：“ 虽然 （即使） ，终当 （一定） 有以 活之 （有用来…的 [ 办法 ] ；使…活） 。妾谓坐视故人死，是倍 （通“背”，违背） 义尔 （①通“耳”）②你的③这样  ，窃 （谦词，私下） 为君不取 （认为您不应该采取这种做法） 也。夫 （句首语气词） 败义 （损害道义） 以负 （辜负，对不起） 友，君子之所耻（感到耻辱）。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负：①背②辜负，对不起③覆盖④凭借⑤违背⑥承担  孰若 （哪里比得上）（ 孰与 ： 和…比，哪一个更…） 冒死以救之 ? ”先生然之 （认为…是对的） ， 然：① 认为…是对的②这样③但是④…的样子⑤通“燃”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曰：“卿言甚副 （符合。名副其实） 吾意，苟 （如果（诚、苟、脱）） 能活之，何爱 （吝惜） 此身？脱 （如果） 有祸，固 （①本来）②的确    当不辞也。”遂属 （①通“嘱”，吩咐）②劝人饮酒③连接④类⑤吾属（若属）    老妻护公，而躬自 （亲自） 策 （ n 作 v ，用鞭打） 驴夜 （ n 作状语，在夜里） 驰之 （前往） 山中。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策：马鞭子→鞭打   竹杖→拄杖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时 （正值） 六月晦 （农历月末一天） ，手信 （①通“伸”）②可靠的③确实，实在④随意地    而指弗见，窥 （通“跬”） 步难行，至中夜，道未及 （ 不到 ） 半。 未几 （没过多久） ，密云敝 （通“蔽”，遮蔽） 空，雷电交加。先生欲投村落辟 （通“避”，躲避） 焉， 叩 （①敲）②询问    门而人皆弗之内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（宾语前置，相当于“弗内之”；“内”通“纳”使…进入） 方 （正在） 踌躇间，雨暴 （突然） 至。旋 （不久） 忆及 曩 昔 （以前，先前） 尝过此，村外有一兰若 （寺庙） ，遂借电光觅 （找到） 得之。入其门，登其陛 （①台阶）②☆除  ，见殿扉虚掩，有小隙，将 （打算，将要） 入。 倏然 （突然） 迅雷（指与闪电相隔时间极短的雷声）大作，电光烨烨 （形容闪电闪耀的样子，读 y è） ，洞烛 （清清楚楚地照着。“洞”，清楚，透彻；“烛”， n 作 v ，照） 殿堂，则见一缢 （上吊） 妇县 （通“悬”，挂） 梁柱间，被 （通“披”①披散着）②穿    发诎 （通“屈”） 颈，状甚惨。先生卒 （通“猝”，猛然） 惊，还 （ ① 通“旋”，转头，掉转）②通“环”环绕：环柱而走    走 （古今异义词，指“跑”） 宇 （屋檐） 下，心犹悸 （害怕） 焉。俄 （不一会儿） 见寺门大辟 （开） ，一女鬼跃掷 （形容纵身而跳的样子） 而入，惊雷破 （使……破） 壁，电闪不绝 （①断，停）②☆横渡③尽（斩尽杀绝）④死亡（抢呼欲绝）⑤陡峭的（悬崖峭壁） 。  先生自念： 得无 （莫非） 缢妇为之与 （①通“欤”）②参与③赞同  ? 于电光下孰 （通“熟”，仔细） 视之，则女鬼满面血污，抱一死婴，且顾 （①回头看）②看③回头④拜访⑤只是⑥表反问，难道    且号   （一边…一边…） ， 若 有奇冤而 （转折连词，却） 无所 诉 （控诉，申述） 者 （“若…者”：“像…似的”；“无所”：“没有…的地方”或者“没有地方可…） 先生冯 （通“凭”，凭靠） 驴伏，屏 （压抑，控制） 息不敢少 （稍微） 动。已而 （不久） ，驴惊鸣，女鬼觉之，怒目 （ n 作 v ，看着） 先生，欲进复却 （后退） 者三 （多次） 。先生胆素 （向来） 壮 （大） ，自思：人言遇鬼则死，死亦不过为鬼耳， 何 惧 为 （还要…干什么呢） ? 遂执 （持，拿） 策厉声曰：“女鬼邪，抑人邪 ? ” （“女”通“汝”，“你”；“邪”通“耶”。“…邪，抑…邪”，选择问句的常见句式，是…呢， 还是 …呢？） 女鬼凄然 （形容绝望而凄惨） 长啸，森然 （阴森恐怖的样子） 欲搏之。先生毛发上 （向上） 指， 急击之以策 （介宾短语后置，相当于“以策击之”） ，中 （①击中）②符合    鬼首，立仆 （读 p ū，向前倒下；向后倒叫“偃”） 。乃引 （①牵，拉）②邀请③掉转④率领    驴奔寺外，疾驰而去 （离去，跑开）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质明 （天亮） 始霁 （雨 [ 雪 ] 后放晴） ，罢甚 （通“疲”） ，然念及亡是公存亡莫卜 （生死不明。卜，知道） ，欲蚤 （通“早”） 至山中，不敢息。逾午，始 （才） 入山，山口有茅店 （旅店） ，询之（咨询，打听），知长者居山之阴（山北水南称“阴”，这里是山，当指北面），而连山纵衡，略 （几乎） 无阙 （通“缺”） 处，遂以 （介词，把） 驴寄 （寄存） 逆旅 （旅店） 主人家而徒焉 （①徒步）②白白的：徒见欺③只是 。山行十里许 （左右） ，忽闻丛林中一声呼哨， 斯须 （一会儿） 而强人列陈 （摆开阵势。通“阵”） 阻于前， 为首者庞然修伟 （定语后置。高大健壮；修，长） ，黑面多须。从者 无虑 （不少于） 数十骑 （念 j ì） ，而步卒百余继其后，皆被 （通“披”，穿着） 甲执兵 （兵器） 。其一吼曰：“大王在，胡 （为什么） 不跪 ! ”先生趋避不及，遂 （最终） 就禽 （被捉住了。“禽”通“擒”，抓获） 。为首者下马坐巨石上，两 （向两边伸直） 其足，案 （通“按”） 剑瞋目，声如乳虎，曰：“汝来前 ! 孤 （山大王自称） ，山主也。据 （占据） 山称雄， 尔来 （从那以来） 十余载矣，官军不敢犯孤境 ( 侵犯我的地盘 ) 。尔 （你） 何物狂夫 （相当于何狂物夫，你是哪来的狂妄之徒） ，擅入吾寨，其 ( ①语气副词，表反问 ) ②表推测③表祈使：吾其还也    欲血 （使…染上血迹） 孤刀乎 ! ”先生蛇行匍匐以进 （像蛇一样在地上爬着前进。 n 作状语：像蛇一样） ，跽 （跪直身子） 而泣曰：“请 （①请允许我）②请您    诉 （申诉，说明） 之，愿大王垂 （①表敬副词）②流传：永垂不朽    听。 小人 中山布衣也，友人病危，吾不忍坐视其死，入山诣 （拜访） 子虚长者，以 ( 表目的，来 ) 延 （延续，延长） 友人之命，仓皇 （慌忙） 不能择路， 是以 （因此） 误入大寨，罪 （ n 作状，按（依）罪行） 当 （ v 判处，判罪） 死。身 （自己） 死固 （原本） 不足惜 （不值得吝惜） ， 特 以不得延医活 ( 使…活 ) 友为恨 ( 古今异义词，遗憾 ) 耳 （只是……罢了，“特”还可换为“但”、“徒”、“直”、“唯”、“第 [ 弟 ] ”等词，意义不变。 ），唯 （希望） 大王哀 （同情） 之。”言已 （止，完） ，涕 （眼泪） 如雨下。为首者曰：“ 然则 （既然如此，那么…） ，君义士也。”顾 （回头） 谓 （对……说） 徒属 （这些人） 曰：“杀义士，不祥莫大焉 （兼词，于之） 。释之，以成 （使完成） 其志 （他的心愿） ，且 （表递进的连词，并且） 劝 （勉励，激励） 好义者 ! ”又谓先生曰：“吾等（吾属、类、辈、曹）虽 （连词，虽然） 啸聚 （召集，聚集） 山林，非草寇之比 （类） ，君勿惧。子虚长者，仁 （仁慈） 人也，居山之阴，君须跻 （登高，读 j ī） 山之颠 （通“巅”，山顶） 而 （连词，表顺承） 北下，始 （才） 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（能够） 至其家。速诣之，以 （连词，以便） 救乃 （①代词，你的）②于是就③才④是⑤表转折，竟然    友；然长者每 （常常） 采药于千山万壑间， 吾辈 亦鲜 （少，读 xi ǎ n ） 遇之，虞 （担心） 君不得见耳。”先生再拜 ( 拜两次 ) 致谢 （表示谢意） 而后去。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进 （往前走） ，山益 （更加） 深，失 （迷失） 路。先生缘 （缘，沿：（缘溪行 ，忘路之远近） ） 鸟道 （顺着高峻无路处往上爬） ，披 （分开，拔开） 荆棘，援 （拉） 藤葛，履 （ n 用作 v ，踩） 流石，涉 （徒步渡河） 溪涧；越 （翻越） 绝 （陡峭的） 壁，登之 弥 高，行之 弥 远 （弥 [ 愈、越 ] …弥 [ 愈、越 ] …，越…越…） ，力竭 （用尽） 而未克 （能够：（克终者盖寡）） 上。忽见虎迹，大如升， 少顷 （不一会儿） 闻巨啸，四山响震，林泉战栗 （通“傈”，颤抖） 。声裁 （通“才”， 刚刚。《促织》中有“手裁举，则又超忽而跃”之句） 止，而馁 （饥饿） 虎见 （通“现”，出现） 于林莽间，眈眈 （贪婪而凶狠地看着的样子） 相向 （对着他。“相”本是副词，这里偏指一方，译为“他”，代乌有先生） 。先生自分 （料想） 必死，叹曰：“不意 （料想） 今乃 （竟然） 捐 （弃，丢弃。与现在的“捐献”不同） 躯此兽之口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方瞑 （闭） 目俟死，闻虎惨叫，怪 （感到奇怪） 而视之，盖 （①表原因）②句首发语词③表推测：表余所至比好游者尚不能十一《游褒禅山记》④通“盍”何不    一矢 （箭） 已贯 （射穿） 其喉矣。寻 （不久） 见一长者挟弓立崖上，衣 （ n 作 v ，穿） 短褐，著草屦 （鞋子） ，不冠 （ n 作 v ，戴帽子） 不袜 （ n 作 v ，穿袜子） ，须眉悉 （全都） 白，颜色 （古今异义，脸色） 如丹 （ n 朱砂） ，俨然 （很像的样子） 类 （类似，像） 仙人。先生趣 （通“趋”，小跑） 而前 （ n 作 v ，走上前） ，拜谒 （ y è，参见） 长者，不敢慢 （怠慢） 。长者诘 （问） 曰：“若 （你） 何为者 （你是什么人，“为何者”的倒装） 也 ? 奚自 （宾语前置，相当于“自奚”，译为“来自何处”） ? 何所之 （所， v 到、往宾语前置，相当于“之何所”，译为“到哪里去”） ? ”先生具 （详细地，一五一十地） 白 （告知，陈述 ） 所以 （…的原因”） 及所从来 （固定结构“所 + 介词 + 动词”，可译为“从哪里来的”） 。长者笑曰：“子虚者，吾之氏也。寒舍 （谦称，敝庐） 在迩 （本义是 a “近”，这里作 n ，“近处”） ，不可不入。”遂引 （邀请） 至其家，杀鸡为黍以食 （作动词，“给……吃”；读 s ì） 之。先生请 （请求） 曰：“事迫 （紧迫，急迫） 矣 ! 乞 （求） 长者速 （赶快） 往，冀 （希望） 有万一 （万分之一） 之望 （希望） 。不者 （如果不快去。“不”通“否”） ，时不逮 （及、到） 矣。”长者询 （询问，打听） 曰：“病者 孰与 （表比较，“与…相比，哪个…”） 君少长 ? ”曰：“长仆四岁 （倒装兼省略介词句，相当于“于仆长四岁”，于，介词，译为“比”） 。   ”又问病状，曰：“毋庸 （ ① 不必）②难道：夫庸失其年之先后生于吾乎  忧 ! 旦日 （第二天） ，吾当 （一定） 与君具 （通“俱”，副词，一同，一起） 往。”先生言路险，恐迟滞 （停留） 时日。长者曰：“后山有坦途，抵 （到达） 中山， 第 半日耳 （“第…耳”，译为“ 只 不过……罢了”。在文言中与“徒”、“但”、“仅”、“直”、“唯”同义）。 ”侵晨 （凌晨） ，遂携药囊乘 （骑。读 ch é ng ） 健驴与先生同行。 无何 （不久） 至山口，先生取己驴与长者并 （一齐） 驱而循 （沿着） 大道 （大路策驴飞奔） 。二叟同行，途经乡 （通“向”，①先前，从前）②如果    所入兰若，先生因 （趁机） 述遇鬼事，指示 （示：给…看，古今异义。指着 [ 寺庙 ] 给 [ 他 ] 看） 曰：“此寺，吾之所遇鬼 （遇见鬼的地方） 也。予当死之矣。”长者笑曰：“嘻 （叹词，表示惊奇） ! 甚矣，先生不亦惑乎 （“不亦……乎”，译为“不也太……吗”；“惑”糊涂） ! 鬼神者，心之幻景 （通“影”） 耳 （“而已”或“罢了”） ，安 ( 怎么 ) 能受 （通“授”，给，施加） 人祸 ! 足下 （尊称，您） 知 （通“智”） 者，曷为（ 宾语前置，相当于“为曷”，“为什么”） 信此哉 （表疑问的助词，译为“呢”） ? ”适 ( ①恰好 ) ②往、到③女子出嫁④刚刚：适得府君书    寺旁有田父五六人，辍 （停止） 耕坐垄 （田埂） 上。长者偕 （ v ，陪同） 先生就 （靠近） 而问焉 （代词） ，并述向 （先前） 之所见。田父掩口胡卢 （形容笑声） 而 （表修饰） 笑，曰：“君误矣 ! 彼缢妇者，吾村王氏妾也，不为恶姑 （对丈夫的妈妈的称呼，俗称“婆婆”） 、嫡妇 （正妻，与“庶” [ 俗称“偏房” ] 相对） 所容而自经 （上吊自杀。“经”，动词，上吊） 焉 ( 兼词，于之“在那里” ) 。子所见女鬼者，吾村季氏妇也 ( “者…也…”，判断句的标志 ) 。家素 ( 向来 ) 贫，今岁饥 ( 荒年歉收 ) ，赋敛 ( 赋税 ) 又重，衣食不给 （读 j ǐ，足够，丰足） ，夫 （丈夫） 新 （刚刚） 丧 （死） ，其子昨又夭 （夭折，短命而死） 矣。妇抢呼 （头撞地口呼天，形容悲痛欲绝的样子。“抢”念 qi ā ng ） 欲绝 （灭绝） ，悲极而入邪魔，夜半病作 （发作） ，发 （打开，挖开） 其子之坟取尸以 （连词，表顺承，可不译） 归。自言其首 为 寺鬼 所 伤 （为…所，表被动） 。君无问，何由 （宾语前置，相当于“由何”，“从哪里”“凭什么”、“怎么”） 知其 （代词，代“季氏妇为寺鬼所伤”这件事） 乃先生为 （作名词，做的（事），干的） 也。”言已 （说完） ，皆大笑。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及反 （通“返”） ，亡是公犹 （副词，还） 未醒。长者诊之 （为动用法，译为“为他诊断〔病情〕”） ，曰：“是非疾也 （判断句。“是”，指示代词，这） ，困于酒 （被动句，即“为酒所困”） 耳 （语气助词，译为“ [ 只不过 ] ……罢了”） 。酒出中山，一醉千日。若习 （习惯，经常） 饮之，故无异 （异常） ；此翁，他乡客，安能胜此杯杓也 ? ” （“安能…”，表反问，译为“怎么能够…呢？”；“胜”，   禁得起；“杯杓”，酒杯和杓子。借指饮酒） 取针刺穴 （古代的一种治病方法） 数处，又然艾炙之 （“然”通“燃”，动词的使动用法，“燃艾”，即“使艾燃”；也可译为“点燃”） 。 须臾 （很快，片刻） ，公觉 （古今异义词，意思是“醒”） ，谢 （感谢） 曰：“蒙 （承蒙） 长者生我 （“生”，使动用法；“生我”即“使我生”，意即“救活我”） ，再 （第二次） 造之功 （“再造”，即“再生”；“功”，功德，恩德） 也，恶（ 疑问副词，怎么；读 w ū） 能报 ? ”长者曰：“公本 （本来） 无疾，老朽 （老年人谦称自己） 何功之有 （宾语前置句，“有何功”的倒装；“之”，助词，宾语前置的标志，不译） ? ”先生以金帛奉 （送） 长者，辞 （推辞，拒绝） 不受，曰：“吾家世业医 （以医疗为职业；“业”，名词的意动用法，译为“以…为职业”） ，止 （只） 济 （①救助②渡河 : 同舟共济③成功） 世活 （使…活） 人 耳，何以金帛为 （“何以…为”，固定结构，“要…做什么呢”或“哪里用得着…呢”） ? 余 （第一人称代词，我） 岂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难道） 好货 （爱财，贪财） 贾 （ g ǚ，商人） 哉 （表反问的语气助词，可译为“吗”） ? ”遗（ 留下，念 y í；也可讲成“赠送”，念 w è i ） 药数剂 （量词，相当于现在的“付”） ，不索 （要，索取） 直 （通“值”，这里指药钱） 而 （表顺承关系的连词，可译为“就”） 去 （离开） 。亡是公复 （副词，又，再） 留 兼旬 （时间词：一“旬”是 10 天，“兼”即“倍”，所以，“兼旬”指 20 天） 而后别，唯 （副词，只不过） 不敢纵 （放纵，不加控制） 饮矣。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诗歌鉴赏必知必备知识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一、理解诗意：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、明白表层意思 ： 能翻译出大意（借用文言文知识）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明确   时间、地点、景物、人物、事件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、领会深层意思 ： 写出了什么意境（形象、氛围）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表达了什么情感（情绪、心境）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反映了什么思想（态度、观点）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、方法 —— 圈点批注法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粗读 诗歌，圈点表层信息：圈点出时间、地点、人物、行为、景物基本理解大意。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精读 细品，批注深层意思，力求全面读懂诗词 , 正确把握作者情感：批注出意境、情感、思想、手法等，全面读懂诗词。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二、分析语言：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、炼字题：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解字：语境义（表义深意） + 手法   特殊语法现象 （名词动用之类的）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修辞手法 （拟人，通感，化无情为有情，化静为动等）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解句：句义 + 手法效果   描述景象，点出该字所烘托出的意境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联情旨：对意境、形象、情感、结构、技巧方面的作用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、语言风格类题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点特色 （沉郁顿挫 [ 杜甫 ] 、绮丽典雅、清新质朴、简洁明快、雄浑奔放、悲慨凄凉）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析特色（ 结合相关诗句分析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联情旨（对意境、形象、情感、结构、技巧方面的作用）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、语言风格积累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清新淡雅   平淡自然   明快浅显   辞藻华丽   委婉含蓄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简洁洗练   沉郁顿挫   浑厚雄壮   多用口语   朴实无华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华美绚丽   明白晓畅   笔调婉约   雄浑豪放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、语言风格详解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沉郁 ：用苍老遒劲的笔调去描绘，凝聚深沉的忧郁色彩和悲剧气氛。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工丽 ：既讲究辞藻华丽，又讲究对仗工整。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自然 ：不留雕琢的痕迹，不使人感到做作。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委婉 ：不直接写出，通过写看似无关的事物，表达内心的情感。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直率 ：语言毫不隐晦，毫不修饰，依照情感的样子直接写出。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洗练 ：语言表质朴、省净、流畅、圆润洒脱、意韵无极的境界。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雄奇 ：气势雄伟，立意新奇。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奔放 ：指直率而有气势。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悲慨 ：即悲壮慷慨、寂寥苍劲的艺术风格。</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清幽 ：清静而又幽深，表面看似平淡自然，细细体味却以为深长。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平淡 ：朴素，不求辞藻华丽，显出质朴无华的特点 , 于平淡中蕴涵着深意。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清新 ：其特点是用语新颖，不落俗套。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绚丽 ：其特点是有富丽的词藻、绚烂的色彩，奇幻的情思。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明快 ：直接的，明朗的，爽快的，泼辣的，往往是斩钉截铁，一语破的。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含蓄 ：其特点是意在言外，言在此而意在彼。</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三、分析形象：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、答题步骤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概括形象：客观词 + 主观词 + 定性（人、物、景）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分析形象：解诗句，重点分析主观词在诗中的表现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联情旨：形象对主旨情感的作用。咏物诗要谈手法。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人物形象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一句概括，形象特点 + 社会属性 （ … 的隐士； … 的底层劳动妇女； … 的书生）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结合全诗的句子进行分析，有描写手法的要鉴赏所用的描写手法 （侧面，正面）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概括出形象中蕴涵的作者的思想感情 （通过对 … 形象的塑造，表现了作者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事物形象 （咏物诗中）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一句概括，所描写事物的形象特点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结合诗句分析所咏之物的特点 （哪句怎样表现了哪个特点）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结合诗人的思想感情，写出所咏之物中的所托之情 （托物言志）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景物形象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一句概括，诗句描写了一幅 + （季节、地点、事件） + （什么样氛围特点的，孤寂冷清，雄浑壮阔，恬静优美，萧瑟凄凉等） 的图景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用自己的语言将诗中所写之景用生动形象的语言描述出来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表达了诗人什么样的思想感情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、人物形象积累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忧国忧民、心系社稷的形象    历经磨难、坚持追求的形象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胸怀宽广、豪放洒脱的形象    转战沙场、舍身保国的形象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寂寞愁苦、身世飘零的形象    孤傲高洁、坚持操守的形象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寄情山水、归隐田园的形象    怀才不遇、壮志难酬的形象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慷慨愤世、矢志报国的形象    送别友人、思念故乡的形象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反对征伐、同情疾苦的形象    重情重义、儿女情长的形象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3 、景物形象 —— 意境积累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豪放型 ：雄浑开阔、雄奇瑰丽、恢弘高远、浩瀚辽阔、博大新奇、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深邃奇崛、高旷壮阔、雄浑苍茫、   辽阔深远。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清幽型 ：优美迷人、清新明丽、清净幽远、宁静恬淡、安谧美好、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清净悠闲、淡雅闲适、奇伟诡谲、含蓄深幽、空灵高远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伤感型 ：空蒙迷茫   、冷落萧疏、孤寂冷清、迷离恍惚、冷森幽僻、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凄清冷落、萧疏凄寂、肃杀凄凉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悲苦型 ：苍凉悲壮、冷森幽僻、凄清凄寂、朦胧渺远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欢快型 ：淳朴自然、生机勃勃、明净绚丽、清新明快、恬淡闲适</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四、把握情感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、答题步骤：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判断诗歌类型：（内容）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分析诗歌情感： 意象   意境   形象   行为事件   诗眼   沾染情感类的词语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、注意事项提醒：</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情感的原因分析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情感的复杂性和多样性   复杂性：情感的矛盾与变化</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多样性：情感的多项和多种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、情感词语积累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惆怅、寂寞、孤独、伤感、烦闷、激愤、悲苦、忧愁、钦佩、向往、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仰慕、闲适、恬淡、旷达、洒脱、喜悦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坚守节操、忧国忧民、蔑视权贵、怀才不遇、壮志难酬、归隐田园、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惜春悲秋、羁旅愁思、思乡念亲、激励劝勉、忆友怀旧、别恨离愁、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相知相思、怀古伤今、借古讽今、愤世嫉俗、登高览胜、寄情山水、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热爱自然、登高怀远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、诗歌分类 + 情感积累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写景诗 ：因景引起了心中的某种感触，描绘景物来抒发感慨。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咏物诗 ：不愿媚俗、不愿同流合污，坚持个性、保持的高尚情操；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报国无门、怀才不遇的伤感；某种人生感悟、生活哲理；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悠闲舒适、不慕富贵的心境。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思乡诗 ：羁旅愁思、思念亲友、征人思乡、闺中怀人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边塞诗 ：英勇作战、保家卫国建功立业之情；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厌恶战争，揭批统治者，思念家乡亲人。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怀古诗 ：缅怀、追慕古贤，渴望建功立业；昔盛今衰的感慨，借古吟今；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忧国伤时，揭露统治者的昏庸腐朽，同情人民疾苦；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悲叹年华消逝，壮志难酬。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感怀诗 ：怀才不遇，爱国情怀不得重用；时光流逝、沧海桑田的伤感；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贬官谪居的怨恨，仕途失意的苦闷；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告慰平生的喜悦，追求豁达人生境界；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洁身自好，不与当权者合作；伤春悲秋。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山水诗 ：不满现实，对宁静平和生活的向往；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从容闲适的生活态度，热爱自然、向往自由、向往归隐的情怀。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送别诗 ：离情别恨   深情厚谊   激励劝勉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哲理诗 ：古代哲理诗，意境深远，启迪心扉，为人们所传诵。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闺怨诗 ：易逝青春的哀怨，自由自在生活幸福生活的向往；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对丈夫的思念，对战争的厌恶；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对出门在外的丈夫的思念，表达柔情别绪、忧愁伤感。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悼亡诗 ：通过追忆往昔，相濡以沫、同甘共苦生活情境，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或以 “ 记梦 ” 的形式，表达对亡妻的悼伤与思念。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干谒诗 ：为求进身机会，十分含蓄地写干谒诗，曲折地表露自己的心迹。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五、鉴赏技巧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、技巧分类梳理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修辞手法 ：比喻、拟人、夸张、排比、对偶、反问、设问、反复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表达方式 ：记叙、说明、议论     描写（角度）、抒情（方式）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结构技巧 ：悬念、伏笔、铺垫、呼应、照应、开篇点题、承上启下、卒章显志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语言特色 ：平实、生动、典雅、通俗、幽默诙谐、清新自然、、辛辣反讽、含蓄隽永</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其他手法 ：象征、联想、想象、对比、线索、烘托（景）、衬托（人）（正衬、反衬）扬抑、以小见大、渲染、蒙 太奇手法等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、解题思路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）认真审题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题干中无提示，要求赏析诗歌诗歌诗句：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从语言（修辞、炼字、语言风格）</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从表达方式（抒情方式、描写角度、情景角度）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从结构方面等。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没有提示的赏析可点面结合来解答，从形象塑造、情感抒发、手法运用、意象意境等方面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有提示从技巧方面赏析 的可从语言、描写、抒情三方面考虑。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）注意步骤： 判断 + 分析 + 情旨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判断（宁多无缺，有几种写几种）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分析（解句结合判断依据分析 + 手法效果分析）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情旨（多向分析：写景句要分析意象意境；写物写人要分析形象；抒情句要分析情感作用。）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、重点记忆：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）描写（写景角度）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直接描写（正面描写）人物、事物、景物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①各种修辞手法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比喻 （说清本体喻体，化具体为抽象，化无形为有形，突出事物特点）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比拟 （注意拟人，拟物 [ 人拟物， A 物拟 B 物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对比 （把 … 和 … 作对比，更加突出了 … ，表达了作者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借代 （部分代整体，具体代抽象，用特征代人）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设问 （片头，引起全文；中间，承上启下；结尾，深化主题令人回味）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反问 （加强语气，表达更加强烈的感情）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②概括与具体 — 白描与工笔、细节描写 （常是动作描写）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③动静结合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④虚实结合 （神仙鬼怪世界、梦境、已逝之情景、设想想象未来之情景）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⑤空间（时间）顺序（远近、高低）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⑥感官角度的变化 （嗅、视 [ 颜色词 ] 、声 [ 拟声词 ] 、触 [ 动作词 ] 、味）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⑦光影（明与暗）、色彩的渲染（色彩多）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⑧观察点角度的变化（平视、昂视、俯视）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间接描写（侧面描写）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衬托（烘托）：正衬、反衬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反衬：以景衬情、以动写静、以虚写实、以声写静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）抒情（抒情方式）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直接抒情（直抒胸臆）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间接抒情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借景抒情（顺序 3 多少 3 、喜悲 4 ）   托物言志（象征手法 3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因事抒情   借古抒怀（伤、讽、赞、颂）</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借典抒情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）情景关系： 情景交融（顺序 3 、喜悲 4  、多少 3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顺序：触景生情：忽见陌头杨柳色，悔教夫婿觅封侯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缘情造景：感时花溅泪，恨别鸟惊心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以景结情：孤帆远影碧空尽，唯见长江天际流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喜悲：以乐景写乐情、以悲景写悲情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以乐景写悲情、以悲景写乐情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多少：借景抒情：青山遮不住，毕竟东流去，江晚正愁余深山闻鹧鸪</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融情于景：独怜幽草涧边生，上有黄鹂深树鸣。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春潮带雨晚来急，野渡无人舟自横</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情景交融：梧桐树，三更雨，不道离情正苦，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一叶叶，一声声，空阶滴到明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 意象的作用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①营造氛围。   ②借物抒情（言志）。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③塑造背景或环境。   ④塑造意境。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⑤衬托人物节气、品质或性格。   ⑥奠定情感基调。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⑦以景衬境。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 景物描写作用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内容分析 ：写了具体的时间、地点、背景、环境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结构分析：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开头：触景生情、奠定感情基调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结尾：以景结情、留有想象空间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推动故事情节发展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情旨分析 ：渲染气氛，表达心情、塑造形象，烘托意境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 6 ）渲染   烘托   衬托   对比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渲染 ：指对环境、景物做正面形容描写，突出形象，营造意境。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黄梅时节家家雨，青草池塘处处蛙。有约不来过夜半，闲敲棋子落灯花。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烘托 ： 从侧面着意描写，作为陪衬，使所需要的事物鲜明突出。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山之精神写不出，以烟霞写之；春之精神写不出，以草木写之。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衬托 ： 用事物间的近似或对立的条件，用一些事物为陪衬来突出所要表现的事物。分正衬和反衬。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正衬：用相同事物来 衬托。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以动衬动，以静衬静，以乐衬乐，以哀衬哀，即 “ 绿叶衬红花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反衬：用相反的事物来 衬托。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以动衬静，以虚衬实、以乐衬哀，以丑衬美。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对比 ：对举的双方是为了通过对比得出另外的结论。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陶尽门前土，屋上无片瓦。十指不沾泥，鳞鳞居大厦。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深刻地揭露了封建社会制度的极端不合理，表达了诗人对劳苦人民的深切同情。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渲染   烘托   衬托   对比区别：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渲染：只用于写景，渲染气氛，为意境服务。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烘托：可以写人写物，相当于正衬。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衬托：属于间接（侧面）描写、抒情，可写人、物、景。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正衬：用相同事物来衬托。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反衬：用相反的事物来衬托。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对比：属于修辞手法，不分主次，常用于论述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 ）几种手法详解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细节描写 ：写人物、事物、景物的正面侧面细致入微的描摹。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抑扬 ：为使人信服，或防止别人反驳，常对要褒的先写不足，对要贬的先写其长处。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曲笔 ：曲笔是写文章时故意离开本题而不直书其事的写法，使诗歌更含蓄。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重章叠句 ：上下句或上下段用相同的结构形式反复咏唱 , 语言更具有音乐美。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用典 ：用典有用事和引用两种。用事是借用历史故事表达感情，包括对现实生活中问题的立场和态度、个人的意绪和愿望等等，属于借古抒怀。引用或化用前人诗句目的是加深诗词中的意境，促使人联想而寻意于言外。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叠词 ：增强语言的韵律，让情感的表达更深沉。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比兴 ：以物起兴或以物为喻，更显形象具体。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双关 ：在特定的语言环境中获得双重意义，使语言更加含蓄、风趣。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卒章显志 ：在文章末尾点明主旨。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情感及手法综合分析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咏史怀古诗 （多写古人往事，游览古迹，古今对比）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对历史冷静的思考 （多用用典抒情）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抒发昔盛今衰之慨 （多用反衬，对比）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抒发沧桑之感，和对时间流逝的感慨 （多用大自然的有常衬人事的无常 [ 多在对古迹的景物描写中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借古讽今 [ 劝诫 ] ，表达了对现实社会的不满和抨击，或感慨个人遭遇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山水田园（隐逸）诗 （多描写自然风光，多用借景抒情，融情于景，渲染气氛；多有描述画面的题）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表达了淡泊名利，追求闲适恬淡的隐逸生活的思想感情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厌恶和鄙视黑暗的社会现实，想要远离尘世的思想感情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表达了对大自然和祖国山河的热爱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表达了对生活的热爱，和乐观向上的心态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送别诗 （多临山傍水，也称山水送别诗；常寓情于景，渲染烘托，以乐景衬哀情）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表达了对友人离去的依依不舍，表现出内心的愁苦、迷恋和伤感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表达了与友人的深情厚谊，以及对友人的赞美、美好期望或激励劝勉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借以表达自己的志向和美好理想，表达诗人豁达胸襟和豪放的气度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表达了对友人前途的担忧，或对友人路途遥远的无限关心 （多用虚写）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思乡怀人（羁旅行意）诗 （写在外漂泊的游子眼中所见，耳中所闻；常在特殊节日 [ 除夕、元宵、中秋、重阳等 ] ；常 触景生情，感时生情，托物传情，因梦寄情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抒发了作者的羁旅愁思，抒发内心的孤独、凄凉之情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表达了对家乡的思念，和对故乡亲人的挚爱与思念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抒发了独居他乡，不得重用，在外漂泊多年却怀才不遇，报国无门的孤独寂寞、幽怨愤慨之情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闺怨诗 （常会让分析人物形象）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描写男女之间深厚的感情，歌颂爱情的真挚 （多见于诗经）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表达了闺中生活的孤独与寂寞，或宫中生活的悲凉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表达了对丈夫、家人的思念 （丈夫多在外征战，或他乡为官；会和边塞诗的一些内容联系）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表达了对虚度时光、青春易逝的哀怨与慨叹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借闺怨诗表达作者不被朝廷重用的幽怨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边塞诗 （多写边塞苍茫雄奇的景象，或边疆战事的惨烈，或军营生活）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体现了塞外大漠雄奇的自然风光，抒发豪迈之情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表现了战士们奋勇杀敌、建功立业的渴望，和保家卫国的决心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写战事渐衰，表现报国无门的悲壮，和壮志难酬却又无可奈何的慨叹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揭露了战争的激烈与残酷和给人民带来的深重灾难，表达了战士思念家乡、厌恶战争、渴望与家人团圆的情感，以及对统治者穷兵黩武的愤懑与不满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咏物抒怀诗 （多用托物言志，象征）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表达不愿媚俗、不愿同流合污，坚持个性、保持清白的高尚节操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由于受生活中某种事物的触动，进而引发出自己的某种生活感悟、生活哲理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六、最后叮咛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 、诗歌鉴赏题不用怕，考题多为理解，考不到鉴赏程度。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、力求理解诗歌，在读诗上多下功夫。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、积累记忆诗歌术语词语，为答题准备。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、审题很重要，明确考察点、答题方向。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、熟练运用各种题型的解题思路，按步答题。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、独问详细答，组合问简略答。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、不会答，盲答、多答，大胆猜测、臆断。解词解句也给分。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诗歌鉴赏题一题多练例析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高考语文诗歌鉴赏由于理解诗歌有较大难度，加上题目类型繁多、知识纷杂，令诸多考生在备考中望之兴叹。为减轻高三学子备考压力，明确诗歌鉴赏考察点和答题规律，现举一例，采用一题多问的方式，将诗歌鉴赏题可能考到的题型及答题步骤一一讲清，以资高三备考的师生借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题目设置</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送李端   卢   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故关衰草遍，离别自堪悲。路出寒云外，人归暮雪时。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少孤为客早，多难识君迟。掩泪空相向，风尘何处期？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注释：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）卢纶：字允言，河中蒲（今山西永济）人。大历初，屡考进士不中，后得宰相 元载 的赏识，得补阌乡（在今 河南省 ）尉，官至检校户部郎中。为 “ 大历十才子 ” 之一。该诗作于天宝末年国家动乱之时。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 李端：作者友人。与作者同属 “ 大历十才子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 故关：故乡。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）衰草：冬草枯黄，故曰衰草。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 “ 路出 ” 句：意为李端欲去的路伸向云天外，写其道路遥远漫长。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 ） 少孤：少年丧父、丧母或父母双亡。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 ） 风尘：指社会动乱。此句意为在动乱年代，不知后会何期。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解诗：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故乡遍地都是衰败的枯草，好友相别实在是令人伤悲。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你去的道路伸向云天之外，我归来时只见暮雪在纷飞。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从小丧父早年就客游外乡，多经磨难我与你相识太迟。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回望你去的方向掩面而泣，在战乱年月再见不知何时。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赏析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《送李端》是 唐代 诗人 卢纶 的作品。此诗抒写乱离中的离别之情。前两联写诗人在故乡衰草遍地的严冬送别友人，友人从高山寒云的小路离去，自己在日暮飞雪时归来；后两联记叙与友人离别之后，诗人在孤独寂寞中感叹自己少年孤苦飘零，与友人相识太晚，如今一别，深感在这时世纷乱中与友人后会无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故乡衰草，寒云暮雪，阴郁笼罩，这些描写把作者与友人的离别之情衬得凄楚悲切。全诗情文并茂，哀婉感人。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这是一首感人至深的诗篇，以一个“悲”字贯串全诗。首联写送别的环境气氛，从衰草着笔，时令当在严冬。郊外衰败的野草，正迎着寒风抖动，四野苍茫，一片凄清的景象。在这样的气氛中送别故人，自然大大加重了离愁别绪。“离别自堪悲”这一句写得直、露，但由于紧承上句脱口而出，应接自然，故并不给人以平淡之感，相反倒是为本诗奠定了深沉感伤的基调，起到提挈全诗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诗的第二联写送别的情景，仍紧扣“悲”字。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“路出寒云外”，故人沿着这条路渐渐远去，由于阴云密布，天幕低垂，依稀望去，这路好像伸出寒云之外一般。 这里写的是送别之景，但融入了浓重的依依难舍的惜别之情。这一笔是情藏景中。“寒云”二字，下笔沉重，给人以无限冷峻和重压之感，对主客别离时的悲凉心境起了有力的烘染作用。友人终于远行了，此时留在旷野里的只有诗人自己，孤寂之感油然而生。偏偏这时，天又下起了雪，荒原茫茫，暮雪霏霏，诗人再也不能久留了，只得回转身来，挪动着沉重的步子，默默地踏上风雪归途。这一句紧承上句而来，处处与上句照应，如“人归”照应“路出”，“暮雪”照应“寒云”，意脉流畅，色调和谐，与上句一起构成一幅完整的严冬送别图，于淡雅中见出沉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第三联回忆往事，感叹身世，还是没离开这个“悲”字。诗人送走了故人，思绪万千，百感交集，不禁产生抚今追昔的情怀。“少孤为客早，多难识君迟。”是全诗情绪凝聚的警句。人生少孤已属极大不幸，何况又因天宝末年动乱，自己远徙他乡，饱经漂泊困苦，而绝少知音呢 ? 这两句不仅感伤个人的身世飘零，而且从侧面反映出时代动乱和人们在动乱中漂流不定的生活 . 感情沉郁，显出了这首诗与大历诗人其他赠别之作的重要区别。诗人把送别之意，落实到“识君迟”上，将惜别和感世、伤怀融合在一起，形成了全诗思想感情发展的高潮。在写法上，这一联两句，反复咏叹，词切情真。“早”、“迟”二字，搭配恰当，音节和谐，前急后缓，顿挫有致，堪称佳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第四联收束全诗，仍归结到“悲”字。诗人在经历了难堪的送别场面，回忆起不胜伤怀的往事之后，越发觉得对友人依依难舍，不禁又回过头来，遥望友人离别处，独自垂泪掩泣，企盼着相逢之日。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全诗以“悲”流贯，写得情真意切，哀婉动人，读之给人以悲凉回荡之感。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练习题目（判断考点）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、请判断并分析这首诗的诗眼？</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、这首诗的语言有何特色？请简要分析。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、这首诗前两联描绘了怎样的意境？请简要赏析。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、该诗塑造了一位怎样的诗人形象？请分析。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、这首诗是抒发作者怎样的情感的？请简要赏析。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、这首诗是怎样抒发作者情感的？请简要赏析。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、这首诗前两联描绘了哪些意象？有何作用？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、这首诗前两联描绘了的景物有何作用？请简要赏析。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9 、请从情景关系的角度赏析这首诗。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 、这首诗以 — 个 “ 悲 ” 字贯串全篇，请结合全诗作简要分析。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解题思路及参考答案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、请判断并分析这首诗的诗眼？</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类解题步骤（三步五点）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解字 ：语境义（表义深意） + 手法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解句 ：句义 + 手法效果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联情旨 ：对意境、形象、情感、结构方面的作用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参考答案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诗眼为 “ 悲 ” ， “ 悲 ” 即送别的 “ 悲伤 ” 之情。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首联以故关 “” 衰草 “” 遍 “ 写送别环境，含悲。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颔联继续以 “ 寒云  ”“ 暮雪 ” 写送别情景，寓悲；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颈联写 “ 少孤 ”“ 多难 ” 的身世之感，堪悲；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尾联以 “ 掩泪 ”“ 空相向 ” 以期待再会直接写悲伤惜别之情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整首诗抒写了诗人送别友人的悲伤之情。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、这首诗的语言有何特色？请简要分析。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解题步骤（三步三点）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点特色 ：清新淡雅   平淡自然   明快浅显   辞藻华丽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委婉含蓄   简洁洗练   沉郁顿挫   浑厚雄壮</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多用口语   明白如话   朴实无华   华美绚丽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明白晓畅   笔调婉约   雄浑豪放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析特色 ：结合具体诗句分析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联情旨 ：对意境、形象、情感、结构方面的作用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参考答案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语言特色：沉郁顿挫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送别环境：衰草遍野，一片凄清的景象   ；送别之景：荒原茫茫，暮雪霏霏，更见沉郁；回忆往事，感叹身世，没离开一个 “ 悲 ” 字；   垂泪掩泣，企盼相逢之日，哀婉动人。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塑造了一位孤寂悲苦的诗人形象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渲染了悲凉的送别场景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烘染诗人送别友人的哀痛心境，读之给人以悲凉回荡之感。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、这首诗前两联描绘了怎样的意境？请简要赏析。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解题步骤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概括 ：（客观词） + （主观词） + 定性（图）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分析 ：结合诗句分析主观词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联情旨 ：点明用该意境表达出作者怎样的情感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参考答案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前两联描绘了一幅故关衰草、寒云暮雪、凄怆悲凉，哀婉凄楚的严冬送别图。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郊外衰败的野草，迎着寒风抖动，四野苍茫，一片凄清的景象   ，阴云密布，天幕低垂，路好像伸出寒云之外；荒原茫茫，暮雪霏霏，诗人挪动着沉重的步子，默默地踏上风雪归途。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表现了诗人浓重的依依难舍的惜别伤感。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、该诗塑造了一位怎样的诗人形象？请分析。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解题步骤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概括 ：（客观词） + （主观词） + 定性（人）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分析 ：结合诗句分析主观词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联情旨 ：点明用该形象表达出作者怎样的情感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参考答案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诗中塑造了一位少孤早客、知己难逢、多难堪悲的诗人形象。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少时丧父，多年漂泊，历经磨难，晚逢知友。又因国家动乱，远徙他乡，饱经漂泊困苦，再加上知音绝少，在风雪寒冬与朋友相送。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突出了诗人的内心因离别而产生的无限凄楚。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、这首诗是抒发作者怎样的情感的？请简要赏析。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注意事项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情感的原因分析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情感的复杂性和多样性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复杂性：情感的矛盾与变化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多样性：情感的多项和多种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参考答案（答出三点即可）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）因知己离别的痛苦：离别时 “ 自堪悲 ” ，离别后 “ 掩泪空相向，风尘何处期 ” ，写出了离别的悲伤。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 ）对自己身世的感伤：少时丧父，多年漂泊，历经磨难，晚逢知友。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）对故园衰败的凄凉：诗人借衰草、寒云、暮雪写出了故园衰败的感伤。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4 ）对社会动荡的忧虑：社会动乱，百姓漂泊不定，饱经苦难。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）对朋友远行的关切牵挂：衰草遍野、寒云暮雪，风尘何处期，表现了对友人的牵挂。</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、这首诗是怎样抒发作者情感的？请简要赏析。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抒情方式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直接抒情   （直抒胸臆）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间接抒情   借物抒情（托物言志、咏物抒怀、托物起兴等）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借事抒情（借古讽今、咏史抒怀、寓情于事等）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借景抒情顺序：触景生情、缘情造景、以景结情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喜悲：以乐景写乐情、以悲景写悲情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以乐景写悲情、以悲景写乐情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多少：借景抒情、融情于景、情景交融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参考答案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首联颔联融情于景 ：（以悲景写悲情、烘托）借衰草遍地的的故园，伸向寒云外的小路，暮雪纷飞的归程，写出了一片凄凉衰败之景，表达了诗人与友人离别的悲伤。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颈联尾联直抒胸臆 ：写出了与友人相识恨晚，友情深厚，依依不舍的深情。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、这首诗前两联描绘了哪些意象？有何作用？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意象的作用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①营造氛围、意境。   ②借物抒情（言志）。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③塑造背景或环境。   ④以景衬境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⑤衬托人物节气、品质或性格或心境。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⑥奠定情感基调。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参考答案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意象：衰草、寒云、暮雪。</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作用：营造了白雪茫茫、寒冷、荒凉的氛围，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衬托了诗人因朋友离别的孤寂悲凉之情。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、这首诗前两联描绘了的景物有何作用？请简要赏析。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景物描写作用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内容分析：交待了时间、地点、背景、环境等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结构分析：开头：触景生情、奠定感情基调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结尾：以景结情、留有想象空间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情旨分析：渲染气氛，营造氛围，烘托意境，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衬托形象，表达情感（奠定情感基调，触景生情，借景抒情，寄情于景，以乐景衬哀情，以乐景衬哀情等）。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参考答案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交待了送别的时间、地点、环境：寒冬、郊外、风雪衰草的环境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故关衰草遍，触景生情，奠定全诗哀伤的感情基调。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渲染了悲凉气氛，营造了凄凉氛围。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以哀景衬哀情。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 、请从情景关系的角度赏析这首诗。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情景交融（顺序 3 、喜悲 4  、多少 3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顺序：触景生情、缘情造景、以景结情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喜悲：以乐景写乐情、以悲景写悲情、以乐景写悲情、以悲景写乐情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多少：借景抒情、融情于景、情景交融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参考答案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故关衰草遍 — 触景生情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掩泪空相向，风尘何处期 — 以景结情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路出寒云外，人归暮雪时 — 以悲景写悲情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全诗情景交融。（分析略）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 、这首诗以 — 个 “ 悲 ” 字贯串全篇，请结合全诗作简要分析。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内容分析题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参考答案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本诗以 “ 悲 ” 为诗眼，情景交融，抒写送别的伤悲之情。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首联以故关 “ 衰草遍地 ” 写送别环境，含悲；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颔联继续以 “ 寒云  ”“ 暮雪 ” 写送别情景，寓悲；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颈联写 “ 少孤 ”“ 多难 ” 的身世之感，堪悲；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尾联以 “ 掩泪 ”“ 空相向 ” 直接写悲伤惜别之情，以期待再会的问句将笔锋转向遥遥不可知的未来，抒写悲伤的送别之情。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64 篇必背古诗文内容理解与名句检测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《论语》十则（七上）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①子曰：“学而时习之，不亦说（ 同“悦”，愉快 ）乎？有朋自远方来，不亦乐乎？人不知而不愠（ y ù n ，怒，怨恨 ）， 不亦君子乎 ？”  (2015 湖北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②子曰：“温故（ 旧的知识 ）而知新，可以为师矣。” ( 《为政》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③子曰：“学而不思则罔（ w ǎ ng ， 感到迷茫而无所适从 ），思而不学则殆（ d à i ，危险 ）。” ( 《为政》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④子曰：“由，诲（ hu ì，教导，明示 ）女（ 通“汝”，你 ）知之乎 ! 知之为知之，不知为不知，是（ 这 ）知（ 通“智”，聪明 ）也。”  ( 《为政》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⑤子曰：“三人行， 必有我师焉 。择其善者而从之， 其不善者而改之 。” ( 《述而》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2011 年 全国新课标卷）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⑥曾子曰：“吾日三省（ 多次进行自我检查反省 ） 吾身：为人谋而不忠乎 ? 与朋友交而不信乎 ? 传不习乎 ? ”  ( 《学而》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⑦子曰：“见贤思齐（ 相同 ）焉，见不贤而内自省也。”  ( 《里仁》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⑧曾子曰：“士不可以不弘（ h ó ng ）毅（ 刚强，勇毅 ），任重而道远。仁以为己任 ，不亦重乎？死而后已，不亦远乎？”   （《泰伯》）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⑨子曰：“岁寒，然后知松柏之后凋（ di ā o ，衰落 ）也。” ( 《子罕》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⑩子贡问曰：“有一言而可以终身行之者乎 ? ”子曰：“其恕（ sh ù，原谅，宽容 ）乎 ! 己所不欲（ 想做的事情 ），勿施（ 施加 ）于人。”  ( 《卫灵公》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 1 ）表明孔子非常重视学习过程中的复习环节的句子是： 学而时习之，不亦说乎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AAPP 会议在重庆召开，山城百姓喜迎各国嘉宾，《论语》中有一句话可以表达这种喜悦；“ 有朋自远方来，不亦乐乎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当别人不了解甚至误解自己时，孔子在《论语》中认为应当采取的正确态度是： 人不知而不愠，不亦君子乎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）与今人“举一反三”意思类似的句子是： 温故而知新，可以为师矣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）《论语》中阐述学习与思考关系的句子是： 学而不思则罔，思而不学则殆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 ）孔子倡导实事求是的求知态度的句子是： 知之为知之，不知为不知，是知也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 ） 表明孔子向他人虚心学习的态度的句子是： 三人行，必有我师焉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8 ） 生活中表示既善于从正面学习，也善于从反面借鉴的意思时，我们常引用《论语》中的话：（也是与“取长补短”意思相近的句子） 择其善者而从之，其不善者而改之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9 ）与“以人为鉴，可以知得失”意思相仿的句子是： 见贤思齐焉，见不贤而自内省也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 孔子借物候现象比喻高尚节操的句子是： 岁寒，然后知松柏之后凋也。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 孔子认为“恕”的含义应该是： 己所不欲，勿施于人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 ．《鱼我所欲也》   孟子（九下）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鱼，我所欲也；熊掌，亦我所欲也。二者不可得兼，舍鱼而取熊掌者也。生，亦我所欲也；义，亦我所欲也。二者不可得兼，舍生而取义者也。生亦我所欲，所欲有甚于生者，故不为苟得也；死亦我所恶，所恶有甚于死者，故患有所不辟（ 通“避”，躲避 ）也。如使人之所欲莫甚于生，则凡可以得生者何不用 也？使人之所恶莫甚于死者，则凡可以辟患者何不为也？由是则生而有不用也，由是则可以辟患而有不为也。是故所欲有甚于生者，所恶 （ w ù ） 有甚于死者。非独贤者有是心也，人皆有之，贤者能勿丧耳。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一箪（ d ā n ，古代盛饭的圆竹器 ）食，一豆（ 古代盛东西的器皿 ）羹（ g ē ng ，用蒸煮等方法做成的糊状、冻状食物 ），得之则生，弗得则死。呼尔而与之，行道之人弗受；蹴（ c ù，踏 ）尔而与之，乞人不屑也。万钟则不辩（ 通“辨”，辨别 ）礼义而受之，万钟于我何加焉！为宫室之美，妻妾之奉，所识穷乏者得（ 通“德”，恩惠，句中为“感激” ）我与 （ y ú，通“欤”，语气词，吗 ） ？乡为身死而不受，今为 （ w è i ） 宫室之美为 （ w é i ） 之；乡 （ xi à ng ， 通“向”，从前、先前 ） 为 （ w è i ） 身死而不受，今为妻妾之奉为之；乡为身死而不受，今为所识穷乏者得我而为之：是亦不可以已乎？此之谓失其本心。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全文的中心观点，也是表明作者“舍生取义”的决心的句子是： 生，亦我所欲也；义，亦我所欲也。二者不可得兼，舍生而取义者也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表明“我”不会做“苟且偷生之事”的句子是： 所欲有甚于生者，所恶有甚于死者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作者说人人都有向善之心而贤者能做到坚持不懈的句子是： 非独贤者有是心也，人皆有之，贤者能勿丧耳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与《礼记》中记载的“不食嗟来之食”的典故一样意思的句子是： 呼尔而与之，行道之人弗受；蹴尔而与之，乞人不屑也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孟子认为失其本心的行为是： 万钟则不辩礼义而受之，万钟于我何加焉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．《生于忧患，死于安乐》   孟子 （九下）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舜发（ 被任用 ）于畎（ qu ǎ n ，田地中间的沟 ）亩之中，傅说举（ 被选拔 ）于版筑之间，胶鬲（ g é ）举于鱼盐之中，管夷吾举于士，孙叔敖（ á o ）举于海，百里奚举于市，故天将降大任（ 责任，担子 ）于是人也，必先苦（ 使 ┅┅痛苦 ）其心志，劳（ 使┅┅劳累 ）其筋骨，饿（ 使┅┅饥饿 ）其体肤，空乏（ 使┅┅贫困 ）其身，行拂（ f ú，违背，不顺 ）乱（ 使┅┅错乱、扰乱 ）其所为，所以（ 用来 ）动（ 使┅┅惊动 ）心忍（ 使┅┅坚韧 ）性，曾益（ 增加。曾同“增” ）其所不能。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人恒过（ 犯过失 ）然后能改，困于心衡（ 同“横” ）于虑而后作（ 奋起 ），征于色（ 脸色 ），发（ 吟咏叹息 ）于声，而后喻（ 了解 ）。入（ 在里面。指国内 ）则无法家拂（ b ì，古同“弼”，辅助 ）士， 出（ 在外面。指国外 ）则无敌国外患者 ，国恒亡，然后知生于忧患而死于安乐也。   (2015 福建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）孟子例举 6 位著名的历史人物，主要阐述了一个观点，那就是： 生于忧患，死于安乐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）明朝宋廉的求学经历让他最终成就一位大家，我们可以用本文中的句子来概括他的人生： 故天将降大任于是人也，必先苦其心志，劳其筋骨，饿其体肤，空乏其身，行拂乱其所为，所以动心忍性，曾益其所不能 。 其中阐述在思想上磨练的句子是： 苦其心志 。在行动上受磨练的句子是： 饿其体肤，空乏其身，行拂乱其行为 。在生活上经受磨练的句子： 劳其筋骨，饿其体肤，空乏其身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）“人”生于忧患的句子是： 人恒过然后能改，困于心衡于虑而后作，征于色发于声而后喻 。其中写人心理状态的变化是 困于心衡于虑而后作 。写人面部表情的变化是 征于色发于声而后喻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）孟子对治理国家提出的论断是： 入则无法家拂士，出则无敌国外患者，国恒亡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．《曹刿论战》   《左传》（ 九下）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十年春，齐师伐（ 讨伐，攻打 ）我。公将战，曹刿（ gu ì ）请见。其乡人曰：“肉食者谋之，又何间（ 参与 ）焉？”刿曰：“肉食者鄙（ b ǐ， 鄙陋，这里指目光短浅 ），未能远谋。”乃入见。问：“何以战？”公曰：“衣食所安，弗敢专也，必以分人。”对曰：“小惠未 徧 （ bi à n ， 同“遍”，遍及、普遍   ），民弗从也。”公曰：“牺牲（ 古代祭祀用的牛、羊、猪等祭品 ）玉帛，弗敢加（ 虚夸，以少报多 ）也，必以信。”对曰：“小信（ 信实、诚实 ）未孚，神弗福也。”公曰：“小大之狱（ 官司、案件   ），虽（ 即使 ）不能察，必以情。”对曰：“忠（ 尽力做好本分的事 ）之属也。可以（ 可以凭借 ）一战。战则请从。”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公与之乘，战于长勺。公将鼓之。刿曰：“未可。”齐人三鼓。刿曰：“可矣。”齐师（ 军师 ）败绩。公将驰之。刿曰：“未可。”下视其辙，登轼（ sh ì，古代车厢前面用作扶手的横木 ）而望之，曰：“可矣。”遂逐齐师。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既克，公问其故。对曰：“夫战，勇气也。一鼓作气，再（ 第二次   ）而衰，三而竭。彼竭我盈，故克之。夫大国，难测也，惧有伏焉。吾视其辙乱，望其旗靡（ m ǐ，顺风倒下 ），故逐之。”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理解性默写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）统领全文，暗示文眼，反衬曹刿的形象特点的句子是： 肉食者鄙，未能远谋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）曹刿最赞成鲁庄公的第 3 个参战条件，因为它体现了“取信于民”的政治思想，这些句子是： 小大之狱，虽不能察，必以情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）曹刿关于“士兵的勇气决定战争胜负”的经典论断是： 夫战，勇气也，一鼓作气，再而衰，三而竭。彼竭我 盈，故克之。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）“齐鲁之战”是历史上有名的以弱胜强的典范，从中让我们领略了一个善于把握战机的曹刿。概括曹刿选择合适时机进攻的四字短语是： 彼竭我盈 ；概括曹刿选择合适时机追击的四字短语是： 辙乱旗靡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）曹刿“下视其辙，登轼而望之”的原因是： 夫大国，难测也，惧有伏焉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 ）能体现曹刿军事思想的句子是：彼竭我盈，故克之；辙乱旗靡，故逐之。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 ）为什么 " 齐人三鼓 " 曹刿才同意击鼓进军？ 一鼓作气，再而衰，三而竭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．《邹忌讽（ f ě ng ， 规劝 ）齐王纳谏》   《战国策》（九下）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邹忌修（ 长，原文指身高   ）八尺有（ 通“又”，用于连接整数和零数 ）余，而形貌 昳 （ y ì，美丽 ）丽。朝服（ 穿戴 ）衣冠，窥（ ku ī， 照，看   ）镜，谓其妻曰：“我孰（ sh ú，谁，哪个 ）与城北徐公美？”其妻曰：“君美甚，徐公何能及君也？”城北徐公，齐国之美丽者也。忌不自信，而复问其妾曰：“吾孰与徐公美？”妾曰：“徐公何能及君也？”旦日，客从外来，与坐谈，问之客曰：“吾与徐公孰美？”客曰：“徐公不若君之美也。”明日（ 第二天 ）徐公来，孰（ 通“熟”，仔细 ）视之，自以为不如；窥镜而自视，又弗如远甚。暮（ 在晚上   ）寝而思之，曰：“吾妻之美（ 认为……美 ）我者，私（ 偏爱 ）我也；妾之美我者畏我也；客之美我者，欲有求于我也。”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于是入朝见威王，曰：“臣诚知不如徐公美。臣之妻私臣，臣之妾畏臣，臣之客欲有求于臣，皆以美于徐公。今齐地方（ 土地方圆 ）千里，百二十城，宫妇左右（ 身边大臣 ）莫（ 没有谁 ）不私王，朝廷之臣莫（ 不定代词，指人。译为“没有谁” ）不畏王四境之内，莫不有求于王：由此观之，王之蔽甚矣。”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王曰：“善。”乃下令：“群臣吏民能面（ 当面 ）刺（ 批评 ）寡人之过者，受上赏；上书谏寡人者，受中赏；能谤 讥 （ b à ng ， 指责议论 ）于市朝，闻（ 使……听到   ）寡人之耳者，受下赏。”   令初下，群臣进谏，门庭若市；数月之后，时时而间进；期年之后，虽（ 即使 ）欲言，无可进者。燕、赵、韩、魏闻之，皆朝于齐。此所谓战胜于朝廷。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理解性默写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）描写邹忌外貌的句子： 邹忌修八尺有 （ y ò u ） 余，而形貌 昳 （ y ì） 丽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）邹忌经过冷静理智地分析，在齐王面前巧妙地将家事与国事进行类比，与“吾妻之美我者，私我也”相对应的句子是： 宫妇左右莫不私王 ；与“妾之美我者，畏我也”相对应的句子是： 朝廷之臣莫不畏王 ；与“客之美我者，欲有求于我也”相对应的句子是： 四境之内莫不有求于王 ；最后邹忌得出结论： 由此观之，王之蔽甚矣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）齐王听从了邹忌的“建议”，所下命令中“受上赏”的是指： 群臣吏民能面刺寡人之过者 ；“受中赏”的是： 上书谏寡人者 ；“受下赏”的是： 闻寡人之耳者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）在齐王勇于纳谏后最初收到的效果的描绘语言中今天留下的一个成语是： 门庭若市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．《出师表》   诸葛亮（九下）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先帝创业未半而中道崩殂（ c ú，死亡 ），今天下三分，益州疲弊 ( b ì ) ，此诚危急存亡之秋也。然侍卫之臣不懈于内，忠志之士忘身于外者，盖追先帝之殊遇，欲报之于陛 (b ì ) 下也。诚宜开张（ 扩大 ）圣听，以光先帝遗德，恢弘 ( h ó ng ，扩大 ) 志士之气；不宜妄自菲 ( f ě i ) 薄，引喻失义，以塞忠谏之路也。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宫中府中，俱为一体，陟罚臧否 （ p ǐ ） ，不宜异同（ 不同   ）。若有作奸犯科及为忠善者，宜付有司论其刑赏，以昭陛下平明之理，不宜偏私，使内外异法也。侍中、侍郎郭攸之、费 祎 （ y ī，美好 ）、董允等，此皆良实（ 这里指善良诚实的人 ），志虑忠纯，是以先帝简（ 通“检”，挑选 ） 拔以遗陛下。愚以为宫中之事，事无大小，悉以咨（ z ī，商议，询问 ）之，然后施行，必能裨（ b ì，增添，补助 ）补阙（ qu è， 通“缺”，缺点 ）漏，有所广益（ 形容词作动词，扩大增多 ）。将军向宠，性行淑均，晓畅（ 精通熟练   ）军事，试用于 昔日，先帝称之曰能，是以众议举宠为督。愚以为营中之事，悉以咨之，必能使行阵和睦，优劣得所。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亲（ 亲近 ）贤臣，远（ 疏远 ）小人，此先汉所以兴隆也；亲小人，远贤臣，此后汉所以倾颓也。先帝在时，每与臣论此事，未尝不叹息痛恨（ 痛心遗憾 ）于桓、灵也。侍中、尚书、长史、参军，此悉贞良死节之臣，愿陛下亲之信之，则汉室之隆，可计日而待也。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臣本布衣，躬耕于南阳，苟全性命于乱世，不求闻达于诸侯。先帝不以臣卑鄙（ 身份低微，见识短浅 ），猥（ w ě i ，谦辞，犹言辱 ）自枉屈，三顾臣于草庐之中，咨臣以当世之事，由是感激，遂许先帝以驱驰。后值倾覆，受任于败军之际，奉命于危难之间，尔来二十有（ 通“又” ）一年矣。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先帝知臣谨慎，故临崩寄臣以大事也。受命以来，夙（ s ù，早 ）夜忧叹，恐付托不效，以伤先帝之明，故五月渡泸，深入不毛。今南方已定，甲兵已足，当奖率三军，北定中原，庶竭驽（ n ú，喻愚钝无能 ）钝（ d ù n ，笨，不灵活 ），攘（ r ǎ ng ，推，排斥 ）除奸凶（ 奸邪凶恶之徒 ），兴复汉室，还于旧都。此臣所以报先帝而忠陛下之职分也。至于斟酌（ zhu ó，考虑，度量 ）损益，进尽忠言，则攸之、 祎 、允之任也。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愿陛下托臣以讨贼兴复之效，不效，则治臣之罪，以告先帝之灵。若无兴德之言，则责攸之、 祎 、允等之慢，以彰其咎（ ji ù，过失，罪过 ）；陛下亦宜自谋，以咨诹（ z ō u ，在一起商量事情，询问 ）善道，察纳雅言。深追先帝遗诏，臣不胜受恩感激。今当远离，临表涕泣，不知所言。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）诸葛亮替刘禅分析了国内外的形势，其中“ 先帝创业未半而中道崩殂，今天下三分，益州疲弊，此诚为急存亡之秋也 ”指“不利形势”；而“ 侍卫之臣不懈于内，忠志之士忘身于外 。”是指“有利条件”。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）文尾处与文首“开张圣听”意思一样的句子是： 以咨诹善道，察纳雅言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）最能代表诸葛亮有赏有罚的执政理念的句子是： 陟罚臧否，不宜异同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）与今天“临危受命”意思一样的句子是： 受任于败军之际，奉命于危难之间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）作者志趣（无意功名、淡泊名利）： 苟全性命于乱世，不求闻达于诸侯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 6 ）先后汉兴衰原因： 亲贤臣，远小人，此先汉所以兴隆也；亲小人，远贤臣，此后汉所以倾颓也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 7 ）出师目标（“大事”、政治愿望）： 北定中原，   庶竭驽钝、   攘除奸凶，   兴复汉室，还于旧都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 8 ）三顾茅庐（追随先帝驱驰原因）： 先帝不以臣卑鄙，猥自枉屈，三顾臣于草庐之中，谘臣以当世之事，由是感激，遂许先帝以驱驰。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 9 ） 《诸葛亮集》中有这样的话： " 赏不可不平，罚不可不均 " 。这与《出师表》中的两句“ 不宜偏私，使内外异法也 ”   （或者 陟罚臧否，不宜异同   ）”一致。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．《桃花源记》   陶潜（八上）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晋太元中，武陵人捕鱼为 （ 作为 ） 业。缘 （ 顺着、沿着 ） 溪行，忘路之 ( 的，结构助词 ) 远近。忽逢桃花林，夹岸数百步，中无杂树，芳草鲜美（ 鲜艳美丽、鲜嫩美丽 ），落英缤纷。渔人甚异（ ( 形容词意动用法 , 对…感到诧异 ) ）之。复前（ （ 名词作状语，向前 ） ）行，欲穷（ （ 形容词作动词，走到尽头 ） ）其 （ 这 ） 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林尽水源，便得一山，山有小口，彷佛（ 隐隐约约，形容看得不真切的样子 ）若有光。便舍（ 舍弃，丢下 ） 船，从口入。   初极狭，才通人。复行数十步，豁然（ （ 宽阔明亮的样子 ）开朗。土地平旷（ ku à ng ，空阔 ），屋舍俨（ y ǎ n ，恭敬，庄重 ）然（ （ 整整齐齐的样子 ） ），有良田美池桑竹之 （ 这 ） 属。阡（ qi ā n ，田间的小路 ）陌（ m ò，田间东西方向的道路，泛指田间小路 ）交通（ 交错相通 ），鸡犬相闻。其中往来种作，男女衣着，悉如外人。 黄发垂髫（ ti á o ，古代小孩头上扎起来的下垂头发 ），并怡（ y í，和悦，愉快 ）然（ 愉悦的样子 ）自乐。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见渔人，乃大惊，问所从来。具答之。便要（ y ā o ，古同“邀”，约请 ）还家，设酒杀鸡作食。村中闻 有此人，咸来问讯。自云先世避秦时乱，率妻子（ 妻子和儿女 ）邑人来此绝境（ 与世隔绝的地方 ），不复出焉，遂 （ 于是，就 ） 与外人间隔。问今是何世，乃不知有汉，无论（ 不要说，更不必说 ）魏晋。此人一一为具言所闻，皆叹惋。余人各复延至其家，皆出酒食。停数日，辞去。此中人语云：“不足（ 不值得 ）为 （ 向，对 ） 外人道也。”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既出，得其船，便扶 （ 顺着、沿着 ） 向路，处处志 （ 做标记 ） 之 （ 句末助词，凑足音节，不译 ） 。及 （ 到 ） 郡下，诣（ y ì，到，旧时特指到尊长那里去 ）太守，说如此（ 代指上文所写的情况，渔人的经历 ）。太守即遣人随其往，寻 （ 寻找 ） 向所志 ( 标记 ) ，遂 （ 终于 ） 迷，不复得路。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南阳刘子骥（ j ì ），高尚士也，闻之，欣然（ 高兴的样子 ）规往。未果，寻 （ 不久 ） 病终。后遂无问津（ j ī n ，渡水的地方 ）者。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出自本文的成语：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）世外桃源：与世隔绝，没有战乱，人人安居乐业的理想社会。后用此成语指虚构的超脱现实的安乐美好的地方。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）豁然开朗：豁然，开阔明亮的样子。形容有狭窄阴暗突然变为开阔敞亮。也比喻心理突然悟出道理而感觉明朗。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）无人问津；津：渡口。没有人来问渡口。后用此成语比喻没有人过问受到冷遇。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）落英缤纷；落英：落花。缤纷：繁多凌乱的样子。鲜花纷纷飘落，形容春天美好的景色。也指花儿凋谢的暮春天气。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鸡犬相闻 : 鸡鸣狗吠的声音都能听到 ,  指人烟稠密   。相闻 , 可以互相听见 , 表示很近的距离 , 也表示一种和睦的景象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怡然自乐 : 怡然 : 喜悦的样子。形容高兴而满足。   成语出处 :  晋·陶潜《桃花源记》 : “黄发垂髫 , 并 怡然自乐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）描写桃花源外环境优美的句子是： 夹岸数百步 ， 中无杂树，芳草鲜美，落英缤纷。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）写照桃花源内优美的自然环境的句子是： 土地平旷，屋舍俨然，有良田美池桑竹之属。阡陌交通，鸡犬相闻。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）描绘桃花源内社会生活平静的句子是： 其中往来种作，男女衣着，悉如外人。黄发垂髫，并怡然自乐。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）叙写桃花源内人们和平劳动、幸福生活的句子是： 其中往来种作，男女衣着，悉如外人 。 黄发垂髫，并怡然自乐。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）反映出桃花源人淳朴的社会风尚的句子有：“ 便要还家，设酒杀鸡作食 ”；与“ 余人各复延至其家 ,  皆出酒食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 ）代表桃花源人追求没有战争、压迫、剥削的社会理想的句子是： 停数日，辞去。此中人语云： " 不足为外人道也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 ）最能表明桃花源人与外界相隔久远的句子是： 问今是何世，乃不知有汉，无论魏晋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8 ）可以用 山重水复疑无路，柳暗花明又一村 两句诗来概括渔人进入桃花源过程的感受。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．《三峡》   郦道元（ 八上）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自 ( 在 ) 三峡七百里中，两岸连山，略无阙（ qu ē， 同“缺”，中断 ）处。重岩叠嶂（ zh à ng ，形容高险像屏障的山 ），隐天蔽日，自非 ( 如果不是 ) 亭午夜分，不见曦（ x ī，阳光 ）月 ( 太阳，月亮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至于夏水襄 ( 上 ) 陵，沿 ( 顺流而下 ) 溯（ s ù，逆着水流的方向走 ）阻绝。或王命急宣，有时朝发白帝，暮到江陵，其间千二百里，虽乘奔 ( 飞奔的马 ) 御 ( 驾 ) 风，不以疾也。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春冬之时，则素 ( 白色 ) 湍（ tu ā n ，急流，急流的水 ）绿潭，回清倒影，绝 巘 （ y ǎ n ，大山上的小山 ）多生怪柏，悬泉瀑布， 飞漱（ sh ù ）其间 ， (  2015 年 安徽 ) 清荣峻茂，良 ( 实在、真 ) 多趣味。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每至晴初霜旦， 林寒涧肃 ( 寂静 ) ， 常有高猿长啸 ，属 ( zh ǔ   连接 ) 引 ( 延长 ) 凄异，空谷传响，哀转久绝 ( 消失 ) 。（ 2013 年新课标卷 2 ）故渔者歌曰：“巴东三峡巫峡长，猿鸣三声泪沾裳。”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 ）写山连绵不断（长）的句子： 自三峡七百里中，两岸连山，略无阙处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）表明三峡山高而陡、江面狭窄的句子是： 重岩叠嶂，隐天蔽日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）写夏水的句子： 写水势凶险的句子： 夏水襄陵，沿溯阻绝 。 写水流湍急的句子： 有时朝发白帝，暮到江陵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）对比衬托出三峡夏水流逝急速的句子是： 虽乘奔御风，不以疾也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）表现三峡春冬之水清澈异常的句子是： 素湍绿潭，回清倒影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 ）   总写三峡春冬之景色的句子是： 清荣峻茂，良多趣味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 ）渲染出三峡的秋景肃杀凄清的句子是： 常有高猿长啸，属引凄异，空谷传响，哀转久绝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8 ） 2003 年 6 月，世界人民见证了“三峡蓄水 315 ”高峡出平湖的壮丽景象，郦道元所描述的昔日渔者歌曰“ 巴东三峡巫峡长，猿鸣三声泪沾裳 。”的三峡秋日的凄凉景象将一去不复返。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9 ）由李白的“ 朝辞白帝彩云间，千里江陵一日还 。”这一诗句，你想到《三峡》中与此意境相同的句子是： 朝发白帝 ， 暮到江陵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9 ．《马说》   韩愈（八下）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世有伯乐，然后有千里马。千里马常有，而伯乐不常有。故虽 ( 即使 ) 有名马，祗（ zh ī，敬，恭敬 ）辱于奴隶人之手，骈（ pi á n ，两物并列，成双的，对偶的 ）死于槽枥（ l ì，马槽 ）之间，不以千里称也。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马之千里者，一食 ( 餐 ) 或尽粟一石 ( 容量单位，十斗为一石 ) 。食马者不知其能千里而食也。是 ( 这样 ) 马也，虽有千里之能，食不饱，力不足，才美不外见 ( 通“现”   表现出来 ) ，且 ( 尚且   ) 欲与常马等 ( 一样 ) 不可得，安 ( 怎么 ) 求其能千里 ( 日行千里 ) 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策（ c è，鞭打 ,   驾驭 ）之不以其道 ( 方法 ) ，食 ( 喂 ) 之不能尽其材 ( 才能 ) ，鸣之而不能通其意，执策（ 古代的一种马鞭子，头上有尖刺。 ）而临 ( 对着 ) 之曰：“天下无马！”呜呼！其 ( 难道 ) 真无马邪？其 ( 恐怕 ) 真不知马也。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）点明伯乐对千里马的命运起决定作用的句子是： 世有伯乐，然后有千里马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美往往存在于平凡的事物当中，有时我们为了刻意的追求完美，往往忽略了身边的美，使其遭受不应有的遭遇，使我们为之遗憾痛心，这种遭遇与《马说》中千里马的遭遇相似，相应的句子是： 祇 辱于奴隶人之手，骈死于槽枥之间。 祗辱于奴隶人之手，骈死于槽枥之间，不以千里称也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概括地表现千里马的最大特征的句子是： 马之千里者，一食或尽粟一石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千里马被埋没的主要原因是： 食马者不知其能千里而食之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）千里马被埋没的直接原因是： 食不饱，力不足，才美不外见，且欲与常马等不可得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述说“食马者”摧残千里马的句子是： 策之不以其道，食之不能尽其材，鸣之不能通其意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 ）对“食马者”的无知发出强烈的谴责的语句是：且欲与常马等不可得，安求其能千里也？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包含着作者的悲愤情感，又点明全文中心的句子是： 其真无马也邪？其真不知马也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9 ）有一位名人曾说过：“世上不是没有美，而是缺少发现美的眼睛。”由此我们可想到《马说》的一句话： 千里马常有，而伯乐不常有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 ．《陋室铭》   刘禹锡（八上）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山不在（ 在于 ）高 , 有仙则名（ 出名，著名 ）。水不在深 , 有龙则灵（ 显得有灵气 ）。   斯（ 这 ）是陋室（ 简陋的屋子 ） , 惟（ 只 ）吾德馨（ x ī n ，香气，这里指品德高尚 ）。   苔（ t á i ）痕上（ 长到，蔓到 ）阶绿 , 草色入帘青。   谈笑有鸿 （ h ó n ɡ , 大 ） 儒 （ r ú , 旧指读书人 ） , 往来无白 丁（ 平民，这里指没有什么学问的人 ）。可以调 [ ti á o , 调弄，这里指弹（琴） ] 素琴（ 不加装饰的古琴 ）， , 阅金经（ 指用泥金书写的佛经 ）。无丝（ 指弦乐器 ）竹（ 指管乐器 ）之乱耳（ 扰乱双耳 ） , 无案牍（ d ú，古代写字用的木片 ）之劳形（ 使身体劳累 ）。   南阳诸葛庐 , 西蜀（ sh ǔ ）子云亭。   孔子云（ 说 ） : “何陋（ l ò u ）之有 ? ”   （ 即“有何之陋”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点明全文中心的句子是： 斯是陋室，惟吾德馨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表现陋室环境清幽宁静的句子是： 苔痕上阶绿，草色入帘青”</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以交往人物表现陋室主人学识渊博的句子是： 谈笑有鸿儒，往来无白丁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体现陋室主人生活情趣优雅的句子是： 可以调素琴，阅金经。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陋室主人对世俗生活十分厌恶的句子是： 无丝竹之乱耳，无案牍之劳形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在全文中起到画龙点睛作用的句子是： 孔子曰：何陋之有？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作者在文中结尾把自己与古代贤士相比，表现出了他的高尚情趣的一句话是： 南阳诸葛庐，西蜀子云亭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《陋室铭》中与“时人莫小池中水，浅处无妨有卧龙”意思相近的句子是： 水不在深，有龙则灵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 ．《小石潭记》   柳宗元（八下）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从小丘西 ( 向西 ) 行百二十步，隔篁（ hu á ng ，竹林，泛指竹子 ）竹，闻水声，如鸣 珮 （ p è i ，同“佩” ）环，心乐之。伐竹取道，下 ( 在下面 ) 见 ( 出现 ) 小潭，水尤 ( 格外 ) 清冽（ li è，寒冷 ）。全石以为底，近岸，卷石底以出，为坻（ ch í，水中的小块高地 ），为屿 ( 小岛 ) ，为 嵁 （ k ā n ，凸凹不平的山岩 ），为岩。青树翠蔓（ m à n ，滋长 ）， 蒙络摇缀（ zhu ì ），参差披拂。</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潭中鱼可 ( 大约 ) 百许头，皆若空 ( 在空中 ) 游无所依，日光 下 ( 往下 ) 澈，影布石上。 佁 （ y ǐ，静止的样子 ）然 ( 呆呆的样子 ) 不动， 俶 （ ch ù ）尔远逝，往来翕（ x ī，合，聚，和顺 ）忽。似与游者相乐 ( 逗乐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潭西南而望，斗 ( 像北斗星一样 ) 折蛇 ( 像蛇那样 ) 行，明灭可见。其岸势犬牙 ( 像狗的牙齿那样 ) 差互，不可知其源。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坐潭上，四面竹树环合，寂寥无人，凄 ( 使 ----- 凄凉 ) 神寒 ( 使 ----- 寒冷 ) 骨，悄怆（ chu à ng ，悲伤 ）幽邃（ su ì，深远 ）。以其境过清 ( 凄清 ) ，不可久居 ( 停留 ) ，乃记之而去 ( 离开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同游者：吴武陵，龚古，余弟宗玄。隶 ( 跟从 ) 而从者，崔氏二小生：曰恕己，曰奉壹。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《小石潭记》中表现溪水蜿蜒曲折的语句是： 斗折蛇行，明灭可见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写游鱼动态的句子： 俶 尔远逝，往来翕忽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写出小石潭源头悠远、两岸弯曲的语句是： 其岸势犬牙差互，不可知其源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侧面写潭水清澈的句子是： 皆若空游无所依，日光下澈，影布石上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文中与“水尤清冽”意思相呼应的句子是： 潭中鱼可百许头，皆若空游无所依。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写照小石潭环境清幽的句子是： 四面竹树环合，寂寥无人。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最能体现小石潭神秘色彩的句子是： 凄神寒骨，悄怆幽邃。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作者游历小石潭后最大的感受是： 以其境过清，不可久居，乃记之而去。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 写潭中景物中树木藤蔓的句子是： 青树翠蔓，蒙络摇缀，参差披拂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12 ．《岳阳楼记》   范仲淹 （八下）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庆历四年春，滕（ t é ng ）子京谪（ zh é，封建时代特指官吏降职，调往边外地方 ）守 ( 名词作动词，做太守 ) 巴陵郡。越 ( 及，到 ) 明年，政通人和，百废 ( 形作名，各种废弃的事 ) 具 ( 通“俱”，全，皆 ) 兴 ( 兴起 ) 。乃 ( 就 ) 重修 ( 修建 ) 岳阳楼，增 ( 扩大 ) 其旧制 ( 规模 ) ，刻唐贤今人诗赋于其上。属（ zh ǔ，古同“嘱”，嘱咐，托付 ）予 ( 我 ) 作文 ( 写文章 ) 以记之。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予观夫巴陵胜 ( 优美的 ) 状，在洞庭一湖。衔（ xi á n,   连接 ）远山，吞 ( 吞吐 ) 长江，浩浩汤汤（ sh ā ng ，大水急流的样子 ），横无际涯；朝晖（ hu ī，阳光，亦泛指光辉 ）夕阴 ( 阴天 ) ，气象 ( 景象的变化 ) 万千。此则岳阳楼之大观 ( 景象 ) 也，前人之述备 ( 详尽 ) 矣。然则北通巫峡，南极 ( 直达 ) 潇 （ xi ā o ） 湘，迁客骚人，多会 ( 聚会 ) 于此，览物之情，得无异乎？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若夫 ( 像那 ) 霪雨（ y í n ，连绵不停的过量的雨 ）霏霏 （ f ē i,   雨或雪繁密的样子 ） ，连月不开 ( 放睛 ) ，阴风怒号 ( 呼啸 ) ，浊浪排空；日星隐曜（ y à o ，照耀；明亮 ），山岳潜形 ( 形体 ) ；商旅不行，樯（ qi á ng ，帆船上挂风帆的桅杆，引申为帆船或帆 ）倾楫（ j í，划船用具 ）摧；薄 ( 迫近 ) 暮冥冥 （ m í ng ） ，虎啸猿啼。登斯 ( 这 ) 楼也，则有去 ( 离开 ) 国 ( 国都 ) 怀乡，忧谗（ ch á n ，在别人面前说陷害某人的坏话 ）畏讥，满目萧（ xi ā o ，冷落，没有生气的样子 ）然，感极而悲者矣。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至若 ( 至于   又如 ) 春和景 ( 阳光 ) 明，波澜不惊，上下天光，一碧万顷；沙鸥（ ō u ）翔集 ( 鸟停歇在树上 ) ，锦鳞游泳；岸芷（ zh ǐ，多年生草本植物，根粗大；茎叶有细毛，夏天开白色小花，果实椭圆形。根可入药。简称“芷”；亦称“辟芷” ）汀（ t ī ng ，水边平地，小洲 ）兰，郁郁青青。而或长烟一 ( 全 ) 空，皓 （ h à o ） 月千里，浮光跃金，静影沉璧，渔歌互答，此乐何极！登斯楼也，则有心旷神怡 （ y í ） ，宠辱偕 （ xi é ） 忘，把 ( 持 ) 酒临 ( 面对 ) 风，其喜洋洋者矣。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嗟夫！予尝 ( 曾经 ) 求 ( 探求 ) 古仁人之心，或异二者之为，何哉？不以 ( 因为 ) 物喜，不以己悲；居 ( 处于 ) 庙堂之高则忧其民；处江湖之远则忧其君。是进 ( 到朝廷，出来做官 ) 亦忧，退亦忧。然则 [ （既然）这样，那么…… ] 何时而乐耶？其必曰“先 ( 方位名词作状语，在……之先 ) 天下之忧而忧，后天下之乐而乐”乎。噫！微（ w ē i ， 如果没有 ）斯人，吾谁与归 ( 归依 ) ？时六年九月十五日。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出自《岳阳楼记》的成语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政通人和：政事顺利，百姓和乐。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百废俱兴：各种该办未办的事业都兴起来。形容建设事业蓬勃发展的兴旺景象。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气象万千：形容景色和事物各种各样，非常壮观。</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浩浩汤汤：形容水波浩荡的样子。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横无际涯：宽阔无边。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浮光跃金：浮动的光闪耀着金色。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心旷神怡：心胸开阔，精神愉快。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不以物喜，不以已悲：不因外物好坏和自己的得失而喜悲。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描述“古仁人”的阔大胸襟的句子是： 不以物喜，不以己悲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( 2) 由“古仁人”的阔大胸襟和高尚道德而得出的论断是： 居庙堂之高则忧其民，处江湖之远则忧其君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( 3) 抒写作者政治抱负的句子是： 先天下之忧而忧，后天下之乐而乐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( 4) 借鸟欢鱼跃描绘晴明之景的句子是： 沙鸥翔集，锦鳞游泳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概括洞庭湖全景的句子是： 衔远山，吞长江，浩浩汤汤，横无际涯。朝晖夕阴，气象万千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写出分别与“以物喜”“以己悲”相照应的句子     “以物喜”： 心旷神怡，宠辱偕忘，把酒临风，其喜洋洋者矣 。     “以己悲”： 去国怀乡，忧谗畏讥，满目萧然，感极而悲者矣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 文中动静结合，描写洞庭湖月夜美景的句子是： 浮光跃金，静影沉璧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( 8) 《岳阳楼记》中范仲淹赞扬滕子京政绩的句于是： 政通人和，百废具兴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( 9) 从空间角度描写岳阳楼雄伟景象的句于是： 衔远山，吞长江，浩浩汤汤，横无际涯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( 10) 从时间角度描写岳阳楼景象的句子是： 朝晖夕阴，气象万千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( 11) 由“四面湖光归眼底，万家忧乐到心头”这副对联，你能想到范仲淹《岳阳楼记》中的两句话： 先天下之忧而忧，后天下之乐而乐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13 ．《醉翁亭记》   欧阳修（八下）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环（ 环绕 ）滁（ ch ú ）皆山也。其西南诸峰，林壑 （ h è ） 尤美。望之蔚然（ 茂盛的样子 ）而深秀者，琅（ l á ng ）琊（ y á ）也。山（ 名词作状语，沿着山路 ）行六七里，渐闻水声潺潺（ ch á n ，ａ．水缓流的样子；ｂ．象声词，溪水、泉水流动的声音。 ）而泻出于两峰之间者，酿（ ni à ng ）泉也。峰回路转，有亭翼然（ 像鸟张开翅膀的样子 ）临（ 靠近 ）于泉上者，醉翁亭也。作亭者谁？山之僧智仙也。名（ 名词作动词，取名、命名 ）之者谁？太守自谓（ 命名 ）也。太守与客来饮于此，饮少辄（ zh é，总是，就 ）醉，而年又最高，故自号（ 名词作动词，称呼 ）曰“醉翁”也。醉翁之意（ 情趣 ）不在酒，在乎山水之间也。山水之乐，得之心而寓（ 寄托 ）之酒也。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若夫日出而林霏（ f ē i ，云气 ）开， 云归（ 聚集 ）而岩穴暝（ m í ng ，黄昏 ） ，晦（ hu ì，昏暗不明 ）明变化者， 山间之朝暮也 。 （ 2011 年 全国新课标卷） 野芳（ 香花 ）发（ 开花 ）而幽香，佳木秀（ 开花，滋长 ）而繁阴，风霜高洁，水落而石出者，山间之四时也。朝而往，暮而归，四时之景不同，而乐亦无穷也。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至于负者（ 背着东西的人 ）歌于途，行者休（ 休息 ）于树，前者呼，后者应，伛（ y ǔ ）偻（ l ǚ，脊背弯曲 ）提携，往来而不绝者，滁人游也。临溪而渔，溪深而鱼肥，酿泉为酒，泉香而酒洌（ li è，水清，酒清 ），山肴（ y á o ，做熟的鱼肉等 ）野蔌（ s ù，菜肴 ），杂然而前（ 方位名词作状语，在前面 ）陈（ 摆开 ）者，太守宴也。宴酣（ 尽兴地喝酒 ）之乐，非丝非竹，射者中 （ zh ò ng ） ，弈（ y ì，下棋 ）者胜，觥（ g ō ng ，古代酒器，腹椭圆，上有提梁，底有圈足，兽头形盖，亦有整个酒器作兽形的，并附有小勺 ）筹（ ch ó u ，计数的用具，多用竹子制成 ）交错，起坐而喧（ xu ā n ，大声说话，声音杂乱 ）哗者，众宾欢也。苍颜白发，颓（ tu í，消沉，委靡 ）然（ 精神不振的样子，醉醺醺的样子 ）乎其间者，太守醉也。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已而夕阳在山人影散乱，太守归而宾客从也。树林阴翳（ y ì，遮蔽，障蔽 ），鸣声上下，游人去而禽鸟乐也。然而禽鸟知山林之乐，而不知人之乐；人知从太守游而乐，而不知太守之乐（ 以……为乐 ）其乐也。醉能同其乐，醒能述以文者，太守也。太守谓（ 是 ）谁？庐陵欧阳修也。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 写出醉翁言在此而意在彼，情趣所在的句子是： 醉翁之意不在酒，在乎山水之间也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描绘山间朝暮之景的句子： 若夫日出而林霏开，云归而岩穴暝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本文以色彩鲜明的语言，描绘春夏之景的句子： 野芳发而幽香，佳木秀而繁阴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体现全文核心命意及醉翁命名之意的句子是： 醉翁之意不在酒，在乎山水之间也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表达作者复杂感情的句子是： 人知从太守游而乐，而不知太守之乐其乐也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 文中贯穿全文主线的句子是： 山水之乐，得之心而寓之酒也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 文中点明全文主旨的句子是： 人知从太守游而乐，而不知太守之乐其乐也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( 8) 概括描述滁州地理环境特征（领起全文）的句子是： 环滁皆山也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( 9) 根据句意填空：美国在联合国大唱人权高调，真是“ 醉翁之意不在酒 ”，意在借此干涉别国内政。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 “醉翁”得名由来的句子是： 作之者谁？山之僧智仙也。名之者谁？太守自谓也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14 ．《爱莲说》   周敦颐（ y í ）（八上）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水陆草木之花，可爱者甚蕃（ f á n ，增多 ）。晋陶渊明独爱菊。自李唐来，世人盛爱牡丹。予独爱莲之出淤泥而不染，濯（ zhu ó， 洗涤 ）清涟（ li á n ，水面被风吹起的波纹 ）而不妖（ 美丽而不端庄 ），中通外直，不蔓（ 长枝蔓 ）不枝（ 长枝节 ），香远益清，亭亭（ 耸立的样子 ）净植（ 立 ），可远观而不可亵（ xi è，轻慢，亲近而不庄重 ）玩焉。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予谓菊，花之隐逸者也；牡丹，花之富贵者也；莲，花之君子者也。噫（ y ī，文言叹词，表示感慨、悲痛、叹息 ）！菊之爱，陶后鲜（ xi ǎ n ，少 ）有闻。莲之爱，同予者何人？牡丹之爱，宜（ 应当 ）乎众矣。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描写莲花高洁质朴的句子是： 出淤泥而不染，濯清涟而不妖</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全文的中心句是： 莲，花之君子者也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周敦颐《爱莲说》咏莲名句： 予独爱莲之出淤泥而不染，濯清涟而不妖，中通外直，不蔓不枝，香远益清，亭亭净植，可远观而不可亵玩焉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公园花展，观赏牡丹的人总比观赏其它花的人多 , 用《爱莲说》中的话来说，就是： 牡丹之爱，宜乎众矣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表现主人不受世俗羁绊，对世俗生活厌弃的句子是： 莲之爱，同予者何人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 描写莲美好形象的句子是： 出淤泥而不染，濯清涟而不妖，中通外直，不蔓不枝，香远益清，亭亭净植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 与“近朱者赤，近墨者黑”相对比，集中表现莲高洁品质，现在人们常用来比喻某些人不与世俗同流合污而又洁自好的句子是： 出淤泥而不染，濯清涟而不妖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写君子行为方正，通达事理，不攀附权贵的句子是： 中通外直，不蔓不枝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(9) 《爱莲说》中，借莲的形象写君子志洁行廉，仪态端庄，令人敬重而不敢欺侮的句子是：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亭亭净植，可远观而不可亵玩焉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 《爱莲说》中，感慨真的隐士少，而趋炎附势、追逐富贵多的两句是： 菊之爱，陶后鲜有闻；莲之爱，同予者何人？牡丹之爱，宜乎众矣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15 ．《记承天寺夜游》   苏轼   （ 八上）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元丰六年十月十二日夜，解衣欲睡，月色入户（ 窗户 ），欣然（ 高兴地 ）起行。   念（ 考虑、想到 ）无与为乐者，遂（ 于是 ）至（ 到 ）承天寺寻张怀民。怀民亦未寝（ q ǐ n ），相与（ 共同，一起 ）步于中庭。   庭下如积水空明，水中藻荇（ x ì ng ）交横（ 交错，纵横 ），盖（ 原来是 ）竹柏影也。何夜无月？何处无松柏？但（ 只是 ）少闲人（ 清闲的人 ）如吾两人者耳。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文中描写月光美景的语句是 庭下如积水空明，水中藻、荇交横，盖竹柏影也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表达作者微妙复杂的感情语句是 何夜无月，何处无竹柏？但少闲人如吾两人者耳 。（主旨句）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作者游承天寺的原因： 月色入户，欣然起行。念无与为乐者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《记承天寺夜游》中的“ 庭下如积水空明，水中藻、荇交横，盖竹柏影也 。”一句，描绘了一个空明澄，疏影摇曳，亦真亦幻的美妙境界。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传达作者心中苦闷又自命清高的句子是： 何夜无月，何处无松柏，但少闲人如吾两人者耳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16 . 《送东阳马生序》   宋濂（八下）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余（ 我 ）幼时即嗜（ sh ì，喜欢，爱好 ）学。家贫，无从致（ 取得 ）书以观，每假（ 借 ）借于藏书之家，手自笔 （ 名词作状语，用笔 ） 录，计日以还。天大寒，砚（ y à n ，写毛笔字磨墨用的文具，多数用石做成 ）冰坚，手指不可屈伸，弗之怠（ d à i ，懒惰，忪懈 ）。录毕，走（ 跑 ）送之，不敢稍逾（ y ú，越过，超过 ）约。以是人多以书假（ 借 ）余，余因得遍观群书。既加冠，益慕圣贤之道。又患无硕师名人与游，尝趋（ 快步走 ） 百里外，从乡之先达执经叩（ k ò u ，旧时一种礼节 ）问。先达德隆望尊，门人弟子填其室，未尝稍降辞色。余立侍左右，援疑质理，俯身倾耳以请；或遇其叱（ ch ì，大声呵斥 ）咄（ du ō，表示呵叱 ），色愈恭，礼愈至，不敢出一言以复；俟（ s ì，等待 ）其欣悦，则又请焉。故余虽愚，卒获有所闻。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当余之从师也，负箧（ qi è，箱子一类的东西 ）曳（ y è，拉，牵引 ）屣（ x ǐ，鞋 ）行深山巨谷中。穷冬烈风，大雪深数尺，足肤皲（ j ū n ，皮肤因寒冷或干燥而裂开 ）裂而不知。至舍，四支 （ 通“肢”，肢体 ） 僵劲不能动，媵（ y ì ng ，古代指随嫁，亦指随嫁的人 ）人持汤（ 热水 ）沃灌，以衾（ q ī n ，被子 ）拥覆，久而乃和。寓 （ 名词作动词，住 ） 逆旅，主人日再（ 两次 ）食，无鲜肥滋味之享。同舍生皆被 （ 通“披”文中是穿的意思 ） 绮绣，戴朱缨宝饰之帽，腰 （ 名词作动词，腰佩 ） 白玉之环，左佩刀，右备容臭（ xi ù，气味的总称 ），烨（ y è，火光，日光，光辉灿烂 ）然若神人；余则 缊 （ y ù n ，乱麻；旧絮 ）袍敝衣处其间，略无慕艳意，以中有足乐者，不知口体之奉不若人也。盖余之勤且艰若此。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《送东阳马生序》中，点明作者写作此文的原因的语句是： 其将归见其亲也，余故道为学之难以告之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人们愿意借书给自己，那时因为作者很守信，这些句子是： 录毕，走送之，不敢稍逾约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）表现作者在寒冬腊月中勤学品质的句子是： 天大寒，砚冰坚，手指不可屈伸，弗之怠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）表明作者尝趋百里外求学原因的句子是： 益慕圣贤之道，又患无硕师名人与游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）表现作者向“乡之先达”谦恭、虚心地求学的句子是： 余立侍左右，援疑质理，俯身倾耳以请；或遇其叱咄，色愈恭，礼愈至，不敢出一言以复俟其欣悦，则又请焉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 ）作者回忆“从师”经历中感叹岁月艰辛的句子是： 寓逆旅，主人日再食，无鲜肥滋味之享。余则 缊 袍敝衣处其间，略无慕艳意，盖余之勤且艰若此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 ）表达作者求学的经历中“苦中有乐”的句子是： 以中有足乐者，不知口体之奉不若人也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17 ．《关雎》   （九下）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关关（ 拟声词 ）雎（ j ū，古书上说的一种鸟。亦称“王雎” ）鸠（ ji ū，鸟，鸠鸽科部分种类的统称 ）， 在河之洲（ 水中的陆地 ）。   窈（ y ǎ o ）窕（ ti ǎ o ，细，形容女子文静而美好 ）淑女，君子好逑（ qi ú，配偶 ）。参差荇菜，左右流（ 捞取 ）之。窈窕淑女，寤（ w ù，睡醒 ）寐（ m è i ，睡，睡着 ）求之。求之不得，寤寐思服（ 思念 ）。优哉游哉，辗转反侧。参差荇菜，左右采之。   窈窕淑女，琴瑟友之。参差荇菜，左右芼（ m à o ，挑选 ）之。窈窕淑女，钟鼓乐之。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）《关雎》中的男子由 关关雎鸠，在河之洲 引起 窈窕淑女，君子好逑 的美好联想； 寤寐思服   辗转反侧 抒写了求之不得的相思之苦， 琴瑟友之   钟鼓乐之 抒写了求而得之的美好愿望和喜悦心情。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）全诗的纲目，统摄全诗的句子或表现小伙子一般都喜欢美丽而贤惠的姑娘的句子是： 窈窕淑女，君子好逑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）《关雎》中的名句是： 关关雎鸠，在河之洲。窈窕淑女，君子好逑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）用来表达诗人对文静美好的女子日夜思念的句子是： 求之不得，寤寐思服。悠哉悠哉，辗转反侧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18 ．《蒹（ ji ā n ，没有长穗的芦苇 ）葭（ ji ā，初生的芦苇 ）》（九下）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蒹葭（ 芦苇 ）苍苍（ 茂盛的样子 ），白露为霜。   所谓伊人（ 那人，指所爱的人 ），在水一方（ 在水的那一边，指对岸 ）。   溯洄（ hu í，逆流而上 ）从（ 跟随，这里是追寻的意思 ）之，道阻（ 艰险 ）且长；   溯游（ 顺流而下 ）从之，宛（ 仿佛、好像 ）在水中央。</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蒹葭凄凄（ 茂盛的样子 ），白露未晞（ x ī，干，干燥 ）。   所谓伊人，在水之湄（ m é i ，河岸，水与草交接的地方 ）。   溯洄从之，道阻（ 险 ）且跻（ j ī，高 ）；溯游从之，宛在水中坻（ ch í，水中的小块高地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蒹葭采采（ 茂盛，众多 ），白露未已（ 还没有完 ）。   所谓伊人，在水之涘（ s ì，水边 ）。   溯洄从之，道阻且右（ 弯曲 ）；溯游从之，宛在水中沚（ zh ǐ，水中的小块陆地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）蒹葭在今天被我们引用来形容所爱恋的人在远方的诗句是： 所谓伊人，在水一方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）诗中能印证“上穷碧落下黄泉，两处茫茫皆不见”的寻找追求的诗句是： 溯洄从之，道阻且长。溯游从之，宛在水中央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）著名的台湾言情作家琼瑶有部影片的题目就取材于这首的一个句子，它是： 蒹葭苍苍，白露为霜。所谓伊人，在水一方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19 ．《观沧海》   曹操（七上）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东临碣（ ji é，圆顶的石碑 ）石，以观沧海。水何澹澹（ d à n ，水波纡缓的样子 ）， 山岛竦（ s ǒ ng ，伸长脖子，提起脚跟站着 ）峙。树木丛生，百草丰茂。秋风萧瑟，洪波涌起。日月之行，若出其中；星汉灿烂，若出其里。幸甚至哉，歌以咏志。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）曹操的《观沧海》：这首诗是一首乐府诗。诗中对景物作总写的句子是： 水何澹澹，山岛竦峙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）详细写诗人见到的景象的句子是： 树木丛生，百草丰茂。秋风萧瑟，洪波涌起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）描写诗人想象中的景象的句子是： 日月之行，若出其中。星汉灿烂，若出其里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）本诗的主要表达方式是描写，但是也有两句诗是叙事的，这两句诗是： 东临碣石，以观沧海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）本诗中最能反映作者博大襟怀的诗句是： 日月之行，若出其中。星汉灿烂，若出其里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2 0. 《饮酒》   陶潜（八下）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结庐在人境，而无车马喧。问君何能尔？心远地自偏。采菊东篱下，悠然见南山。山气日夕佳，飞鸟相与还。此中有真意，欲辨已忘言。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 陶渊明《饮酒》中表现了怡然自得，恬淡闲适，热爱自然，旷达胸襟的诗句是： 采菊东篱下，悠悠见南山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 陶渊明的《饮酒》中表明诗人决意摆脱尘世的干扰，过闲适恬静的生活的诗句是： 结庐在人境，而无车马喧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   陶渊明的《饮酒》中表明作者本想说明白，却又不可言传的诗句是： 此中有真意，欲辨已忘言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21 ．《送杜少府之任蜀州》   王勃（八下）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城阙辅三秦，风烟望五津。与君离别意，同是宦游人。海内存知己，天涯若比邻。无为在歧（ q í，岔道，偏离正道的小路 ）路，儿女共沾巾。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）叙将别之时，气势宏伟，已寓不必伤别之意，为下文抒情情奠定基调的诗句是： 城阙辅三秦，风烟望五津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）劝友人不要哀伤，表达出诗人豁达，爽朗的胸怀的诗句： 与君离别意，同是宦游人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 写出 ( 《送送杜少府之任蜀州 ) 》中表明不因行迹的疏远而淡漠感情的句子是： 海内存知己，天涯若比邻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）有诗云：“丈夫志四海，万里犹比邻，恩爱苟不亏，在远分日亲。”王勃的《送杜少府之任蜀州》与这首诗相似的诗句是： 海内存知己，天涯若比邻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 《送杜少府之任蜀州》中表达作者对朋友，也是对自己的叮咛的句子是： 无为在歧路，儿女共沾巾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22 ．《次北固山下》   王湾   （七   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客路青山外，行舟绿水前。潮平两岸阔，风正一帆悬。海日生残夜，江春入旧年。乡书何处达？归雁洛阳边。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）《次北固山下》中既是写景，又是诗眼的句子是： 潮平两岸阔，风正一帆悬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）写岁末年初江边景色用来感叹岁月无情，徒增游子无限乡愁： 海日生残夜，江春入旧年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）诗中有一个对偶句，蕴含新事物孕育于旧事物解体之时的哲理，这两句诗是： 海日生残夜，江春入旧年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）表达乡愁之情的句子： 乡书何处达，归雁洛阳边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23 ．《使至塞上》   王维（八上）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单车欲问边，属国过居延。征蓬出汉塞，归雁入胡天。 大漠孤烟直 ，长河落日圆。 (2015 福建 ) 萧关逢候骑，都护在燕然。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 王维在《使至塞上》一诗中，以比喻表达诗人惆怅．抑郁心情的语句是： 征蓬出汉塞，归雁入胡天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 ）王维《使至塞上》中“ 大漠孤烟直，长河落日圆 ”一联，写了到达边塞后看到的奇特壮丽风光，画面开阔，意境雄浑。 (2015 新课标 I)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24 ．《闻王昌龄左迁龙标遥有此寄》   李白   （七上）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杨花落尽子规啼 , 闻道龙标过五溪。我寄愁心与明月 , 随风直到夜郎西。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 《闻王昌龄左迁龙标遥有此寄》中 借景抒情 蕴含飘零之感、离别之恨、迁谪之远的诗句是： 杨花落尽子规啼，闻道龙标过五溪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）正面写诗人的愁绪，表达对友人的深切同情的诗句是： “我寄愁心与明月，随风直到夜郎西。”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25 ．《行路难》   李白   （八下）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金樽（ z ū n ，古代盛酒的器具 ）清酒斗 （ d ǒ u ） 十千，玉盘珍馐（ xi ū，美味的食品 ）直（ 通“值”，价值 ）万钱。   停杯投箸（ zh ù，筷子 ）不能食，拔剑四顾心茫然。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欲渡黄河冰塞 （ s è ） 川，将登太行雪满山。闲来垂钓碧溪上，忽复乘舟梦日边。行路难，行路难！多歧 （ q í ） 路，今安在？长风破浪会有时，直挂云帆济 （ j ì ） 沧海。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）《行路难》诗中象征了人生路上的艰难险阻、壮志难酬的诗句： 欲渡黄河冰塞川，将登太行雪满天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）《行路难》诗中用典表达了诗人渴望得到明君重用，成就功名的愿望的诗句： 闲来垂钓碧溪上，忽复乘舟梦日边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）《行路难》诗中写出诗人内心的苦闷、抑郁及感情的激荡变化的诗句： 停杯投箸不能食，拔剑四顾心茫然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 李白《行路难（金樽清酒斗十千）》一诗经过大段的反复回旋，最后境界顿开，用“ 长风破浪会有时   直挂云帆济沧海 ”两句表达了诗人的乐观和自信。 （ 2014 年新课标卷Ⅱ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26 ．《望（ 远远的看 ）岳（ 指山，本文指泰山 ）》   杜甫（八上）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岱（ d à i ，中国泰山的别称。亦称“岱宗”、“岱岳” ）宗夫（ 语气词 ）如何？齐鲁（ 泰山之北为古齐地，之南为古鲁地 ）青未了（ 青翠的山色连绵不断，望不到尽头 ）。造化（ 创造化育，   指自然 ）钟（ 赋予、集中、萃聚 ）神秀（ 秀美而有灵气 ），阴阳（ 山为北阴，山南为阳 ）割（ 划分 ）昏晓。荡胸（ 使心胸动荡 ）生曾云（ 也作“层云” ），决眦（ z ì， 眼眶裂开、尽量睁大眼睛去看 ）入（ 没 ）归鸟。会当（ 终究要 ）凌（ 跃上 ）绝顶，一览（ 一望 ）众山小（ 形容词的意动用法 , 意思为“以……为小，认为……小”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）《望岳》中“ 会当凌绝顶，一览众山小 。”一句与王安石的“不畏浮云遮望眼，自缘身在最高层”和孔子“登东山而小鲁，登泰山而小天下   ”有异曲同工之妙。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）《望岳》中虚实结合的诗句： 造化钟神秀，阴阳割昏晓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）《望岳》中表明诗人要想攀登人生顶峰，就一定要有敢于攀登绝顶，俯视一切的不怕困难的雄心壮志，体现了青年杜甫英姿勃发的情怀，反映了诗人不畏艰险，勇于攀登的诗句： 会当凌绝顶，一览众山小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）《望岳》诗中用了设问修辞，生动形象地道出泰山的绵延   、高大的诗句： 岱宗 夫如何？ 齐鲁青未了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）细望泰山景色句是： 荡胸生层云，决眦人归鸟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 ）“会当凌绝顶，一览众山小。”与王安石的“ 不畏浮云遮望眼，自缘身在最高层 ”和孔子“ 登东山而小鲁，登泰山而小天下 ”有异曲同工之妙。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27 ．《春望》   杜甫   （八上）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国（ 指京城长安 ）破山河在，城春草木深。感时花溅泪（ 看见花就泪水飞溅 ），恨别鸟惊心（ 听到鸟的叫声使人心惊 ）。 烽火（ 这里指战争 ）连三月 ，家书抵（ 值 ）万金。 (2015 福建 ) 白头搔（ s ā o ，挠，用手指甲轻刮 ）更短（ 短少 ），浑（ 简直 ）欲不胜簪（ z ā n ， 古代男子成年后把头发绾在头顶上，用一根簪别住。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 杜甫在《春望》一诗中写国都沦陷，山河依旧，春天来临却杂草丛生且表现长安春日满目凄凉，传达出诗人忧国伤时之情的诗句是： 国破山河在，城春草木深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 杜甫在《春望》中借花鸟以抒发自己悲愤情感的名句是“ 感时花溅泪   恨别鸟惊心 ”。 （ 2014 年新课标卷Ⅰ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 杜甫的《春望》中，春天的花开鸟鸣反而使诗人杜甫生出忧国和思乡之情的诗句是： 烽火连三月，家书抵万金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 杜甫在《春望》一诗中悲哀国破家亡，伤感离乱之痛，表现他爱国，念家的美好情操，用细节表现他忧愁而日益衰老的句子是： 白头搔更短，浑欲不胜簪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28 ．《茅屋为秋风所破歌》   杜甫（八下）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八月秋高（ 秋深 ）风怒号 ( h á o ，号叫 ) ，卷我屋上三（ 不定词，表示多 ）重 （ ch ó ng ） 茅。茅飞渡江洒江郊，高者挂罥（ j u à n ，悬挂 ）长 （ ch á ng ，高 ） 林梢，下者飘转沉塘坳 ( à o ，水边低地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南村群童欺我老无力，忍能（ 忍心如此 ）对面（ 当面 ）为（ 做 ）盗贼。公然抱茅入竹去，唇焦口燥呼不得，归来倚杖自叹息。俄顷 （ q ǐ ng ，不久，一会儿，顷刻之间 ） 风定云墨色，秋天漠漠（ 阴沉迷蒙的样子 ）向（ 渐近 ）昏黑。布衾（ q ī n ，被子 ）多年冷似铁，娇儿恶卧（ 睡相不好 ）踏里裂（ 使动用法，使 ‥‥‥ 裂 ）。床头屋漏（ 泛指整个屋子 ）无干处，雨脚（ 雨点 ）如麻未断绝。自经丧 （ s ā ng ） 乱（ 指 安史之乱 ）少睡眠，长夜沾湿（ 潮湿不干 ）何由彻（ 通，这里指彻夜，通宵的意思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安得（ 如何能得到 ）广厦 ( sh à，宽敞的大屋 ) 千万间，大庇 （ b ì，遮蔽，保护 ） 天下寒士（ “士”原指士人，即文化人，但此处是泛指贫寒的士人们 ）俱（ 都 ）欢颜（ 喜笑颜开 ）！风雨不动安如山。呜呼（ 书面感叹词，表示叹息 ）！何时眼前突兀（ w ù，高高地突起 ）见 （ xi à n ，通“现”，出现 ） 此屋，吾庐（ l ú，房舍 ）独破受冻死亦足（ 值得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 杜甫《茅屋为秋风所破歌》中描写到被子的两句是： 布衾多年冷似铁，骄儿恶卧蹋里裂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 杜甫《茅屋为秋风所破歌》中关心民间疾苦，同情劳动人民，表现诗人虽身处逆境仍然能乐观向上的诗句是： 安得广厦千万间，大庇天下寒士俱欢颜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3 ） 杜甫《茅屋为秋风所破歌》中表现杜甫舍己为人，至死不悔的决心的两句是： 何时眼前突兀见此屋，吾庐独破受冻死亦足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）诗中表现诗人无奈之举的句子是 公然抱茅入竹去，唇焦口燥呼不得，归来倚杖自叹息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29 ．《白雪歌送武判官归京》   岑参   （八下）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北风卷地白草折，胡天八月即飞雪。中军置酒饮归客，胡琴琵琶与羌笛。忽如一夜春风来，千树万树梨花开。纷纷暮雪下辕门，风掣（ ch è，拉，拽 zhu à i ）红旗冻不翻。散入珠帘（ li á n ，用布、竹、苇等做的遮蔽门窗的东西 ）湿罗幕，狐裘（ qi ú，皮衣 ）不暖锦衾薄。轮台东门送君去，去时雪满天山路。将军角弓不得控，都护铁衣冷难着。山回路转不见君，雪上空留马行处。瀚（ h à n ，广大 ）海阑（ l á n ，纵横交错，参差错落 ）干百丈冰，愁云惨淡万里凝。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《白雪歌送武判官归京》（岑参）中，从视觉角度，色彩鲜明、红白相映的句子是： 纷纷暮雪下辕门，风掣红旗冻不翻 ；写北方风狂雪早的诗句是： 北风卷地白草折，胡天八月即飞雪 ；以春花喻冬雪的诗句是： 忽如一夜春风来，千树万树百花开 ；写沙漠冰封、愁云惨淡的景象的诗句是： 瀚海阑干百丈冰，愁云惨淡万里凝 ；与 “ 孤帆远影碧空尽，唯见长江天际流 ” 的意境相似的诗句是： 山回路转不见君，雪上空留马行处 ；诗中从侧面反映天气异常寒冷，战争非常残酷的诗句是： 将军角弓不得控，都护铁衣冷难着。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 岑参的《白雪歌送武判官归京》中以春花喻冬雪（或以春景写冬景）的两句诗是： 忽如一夜春风来，千树万树梨花开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 岑参在《白雪歌送武判官归京》中表达对朋友依依不舍之情的诗句是： 山回路转不见君，雪上空留马行处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 岑参的《白雪歌送武判官归京》中从视觉角度看，色彩鲜明，红白映衬的两句诗是： 纷纷暮雪下辕门，风掣红旗冻不翻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岑参的《白雪歌送武判官归京》中借自然景物写凄凉寒冷景象（或描写塞外风狂雪早的句子是： 北风卷地白草折，胡天八月即飞雪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岑参的《白雪歌送武判官归京》中写沙漠冰封，愁云惨淡的景象（或起承上启下过渡作用）的诗句是： 瀚海阑干百丈冰，愁云惨淡万里凝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岑参的《白雪歌送武判官归京》 夸张地极写北地荒寒，使人不胜苦处的句子是： 瀚海阑干百丈冰，愁云惨淡万里凝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30 ．《早春呈水部张十八员外》   韩愈（八下）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天街小雨润如酥（ s ū，酪 l à o ，用牛羊奶制成的食物 ） , 草色遥看近却无。最是一年春好处 , 绝胜烟柳满皇都。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诗中运用比喻的修辞，生动形象，细致入微的写出了早春的特有景色的句子是： 天街小雨润如酥，草色遥看近却无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写出一切美好的事物，最美的时节就在它的萌生阶段，它正朝着极盛的方向前进，给人以希望的诗句： 最是一年春好处 , 绝胜烟柳满皇都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31 ．《酬乐天扬州初逢席上见赠》   刘禹锡（八下）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巴山楚水凄凉地，二十三年弃置身。   怀旧空吟闻笛赋，到乡翻似烂柯（ k ē ）人。沉舟侧畔千帆过，病树前头万木春。今日听君歌一曲，暂凭杯酒长精神。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连赞大陆之行，”是历史发展的趋势，顺应了民意，打破了僵局，开启了两岸交流的新纪元，这可以用刘禹锡在《酬乐天扬州初逢席上见赠》中（一诗中蕴含新事物必将取代旧事物这一哲理）的诗句来表示，他们是：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沉舟侧畔千帆过，病树前头万木春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）《酬乐天扬州初逢席上见赠》中哪两句用典故表达了作者怀念故友的感情，暗示了自己因世事变迁而怅惘的心情：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怀旧空吟闻笛赋，到乡翻似烂柯人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）既是对友人关怀的感谢，也是和友人共勉，表现了诗人坚定的意志和乐观的精神的是：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今日听君歌一曲，暂凭杯酒长精神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）《酬乐天扬州初逢席上见赠》一诗中，饱含诗人无限辛酸，流露出内心的愤懑不平的诗句是：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巴山楚水凄凉地 , 二十三年弃置身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）表现坚忍不拔的意志与常人所用的“借酒消愁”形成对比的句子是：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今日听君歌一曲，暂凭杯酒长精神。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32 ．《观刈（ y ì ）麦》   白居易   （九上）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田家少闲月，五月人倍忙。夜来南风起，小麦覆陇（ l ǒ ng ，古同“垄”，土埂 ）黄。妇姑荷（ h è ）箪（ d ā n ，古代盛饭的圆竹器 ）食，童稚（ zh ì，幼小 ）携壶浆。相随饷（ xi ǎ ng ，旧时指军警的薪给 ）田去，丁壮在南冈。足蒸暑土气， 背灼（ zhu ó，烧，炙 ）炎天光 。 力尽不知热 ，但惜夏日长。（ 2013 年新课标卷 1 ）复有贫妇人，抱子在其旁。右手秉（ b ǐ ng ，拿着，持 ）遗穗，左臂悬敝筐。听其相顾言，闻者为悲伤。家田输税尽，拾此充饥肠。今我何功德，曾不事农桑。吏禄三百石，岁晏（ y à n ，安定，安乐 ）有余粮。念此私自愧，尽日不能忘。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）诗中侧面描写农民繁忙辛苦，写丰收全家齐动员的句子是： 妇姑荷箪食 ， 童稚携壶浆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）直接描写农民辛苦劳动的句子是： 足蒸暑土气 ， 背灼炎天光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   描绘贫妇人凄惨景象的句子是： 右手秉遗穗 ， 左臂悬敝筐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）揭示农民凄惨生活原因的句子是： 家田输税尽 ， 拾此充饥肠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   《观刈麦》中表达出诗人愧疚之情的句子是： 吏禄三百石 ， 岁晏有余粮 。 念此私自愧 ， 尽日不能忘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33 ．《钱塘湖春行》   白居易（七上）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孤山寺北贾亭西 ,  水面初平云脚低。几处早莺争暖树 ,  谁家新燕啄春泥 。 (  2015 年 安徽 )   乱花渐欲迷人眼 , 浅草才能没马蹄。最爱湖东行不足 ,  绿杨阴里白沙堤。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）点明游行时间和地点的句子： 孤山寺北贾亭西 ， 水面初平云脚低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 白居易在《钱塘湖春行》中，借莺燕的活动来传达春天来临的信息并表达自己喜悦之情的句子是： 几处早莺争暖树 ， 谁家新燕啄春泥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 白居易在《钱塘湖春行》中描绘春花初绽，春草吐绿的诗句是： 乱花渐欲迷人眼 ， 浅草才能没马蹄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）直抒胸臆，既点明春行，又照应春行的地点的句子： 最爱湖东行不足 ， 绿杨阴里白沙堤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34 ．《雁门太守行》   李贺（九下）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黑云压城城欲摧 ,  甲光向日金鳞开。角声满天秋色里 ,  塞上燕脂（ zh ī，动物体内或油料植物种子内的油质 ）凝夜紫。半卷红旗临易水 ,  霜重鼓寒声不起。报君黄金台上意 , 提携玉龙为君死。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 《雁门太守行》中运用比喻、夸张手法，渲染敌军兵临城下的紧张气氛和危急形势和城内将士披坚执锐，严阵以待的情形 : 黑云压城城欲摧 ,   甲光向日金鳞开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）从听觉、视觉角度写出战争的激烈场面的诗句： 角声满天秋色里 , 塞上燕脂凝夜紫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）抒发誓死报国忠心的诗句是： 报君黄金台上意 ， 提携玉龙为君死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）表明显然是潜师夜袭，一场苦战的诗句： 半卷红旗临易水，霜重鼓寒声不起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 半卷红旗临易水 ， 霜重鼓寒声不起 。 ”中“易水”二字使人联想起战国时刺客荆轲的《易水歌》：“风萧萧兮易水寒，壮士一去兮不复还。”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35 ．《赤壁》   杜牧   （八   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折戟（ j ǐ，古代一种合戈、矛为一体的长柄兵器 ）沉沙铁未销 ( 销蚀 ) ，自将 ( 拿起 ) 磨洗 ( 磨光洗净 ) 认前朝 ( 认出戟是东吴破曹时的遗物 ) 。东风 ( 指火烧赤壁事 ) 不与周郎 ( 指周瑜 ) 便，铜雀 ( 即铜雀台，曹操在今河北省临漳县建造的一座楼台，楼顶里有大铜雀，台上住姬妾歌妓，是曹操暮年行乐处。 ) 春深锁二乔 ( 东吴乔公的两个女儿，一嫁前国主孙策（孙权兄），称大乔，一嫁军事统帅周瑜，称小乔，合称“二乔” ) 。 ( 2015 新课标 II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 杜牧《赤壁》中“ 东风不与周郎便 ， 铜雀春深锁二乔 ”两句，设想了赤壁之战双方胜败易位后将导致的结局。 (2015 新课标 II)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(2) 《赤壁》中通过古代战争中的兵器引起作者联想的诗句是： 折戟沉沙铁未销 ， 自将磨洗认前朝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36 ．《泊秦淮》   杜牧（七上）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烟笼寒水月笼沙，夜泊秦淮近酒家。商女不知亡国恨，隔江犹唱后庭花。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 描写秦淮河特有的夜间景致的句子： 烟笼寒水月笼沙 ， 夜泊秦淮近酒家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 使诗人产生亡国，历史又重演的忧患，借古喻今的句子： 商女不知亡国恨 ， 隔江犹唱后亭花。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37 ．《夜雨寄北》   李商隐（七上）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君问归期未有期，巴山夜雨涨秋池。何当共剪西窗烛，却话巴山夜雨时。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）诗中点名时节的句子： 君问归期未有期 ， 巴山夜雨涨秋池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）诗中虚写，表示想象团聚的诗句： 何当共剪西窗烛 ， 却话巴山夜雨时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38 ．《无题》   李商隐（八下）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相见时难别亦难 ,  东风 ( 春风 ) 无力百花残 ( 凋谢 ) 。春蚕到死丝方 ( 才 ) 尽 ,  蜡炬成灰泪始 ( 才 ) 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晓镜 ( 早起时对镜梳妆 ) 但愁云鬓改 ( 指容颜变得憔悴 ),  夜吟应觉月光寒。蓬山此去无多路 ,  青鸟殷勤为 ( 替、帮 ) 探看 。 (  2015 年 安徽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）李商隐《无题》中 的千古名句，又 表白自己对所爱的人至死不渝的深情。今人常用来形容为国为民服务，尽心尽力死而后已的人，以及这种献身精神的诗句： 春蚕到死丝方尽 ， 蜡炬成灰泪始干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）李商隐的《无题》中寄托作者仕途苦闷的心情，以极其沉痛的心情写伤别的诗句是： 相见时难别亦难 ， 东风无力百花残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）李商隐的《无题》中写女子离别后的担心，含有两人要各自珍重的意思的句子是： 晓镜但愁云鬓改 ， 夜吟应觉月光寒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）李商隐的《无题》中通过祖籍找到慰藉自己的途径，表达了自己情感的诗句是： 蓬山此去无多路 ， 青鸟殷勤为探看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39 ．《相见欢》   李煜   （八下）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无言独上西楼，月如钩。寂寞梧桐深院锁清秋。剪不断，理还乱，是离愁，别是一般滋味在心头。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 ） 李煜《相见欢》中以丝的千头万绪比喻离愁的纷乱和难解的诗句是： 剪不断 ， 理还乱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）表现了李煜由君主变为囚徒的特殊滋味的句子： 别是一番滋味在心头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 以景喻人，写出了词人失去自由的囚禁生活的孤独凄凉的句子： 寂寞梧桐深院锁清秋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40 ．《渔家傲》   范仲淹（九上）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塞下秋来风景异， 衡阳雁去无留意 。 (2015 江苏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四面边声连角起，千嶂里，长烟落日孤城闭。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浊酒一杯家万里，燕然未勒归无计。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羌管悠悠霜满地，人不寐，将军白发征夫泪。</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 点明地域和季节的句子是： 塞下秋来风景异</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写边地天气渐寒，北雁南飞的句子： 衡阳雁去无留意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王维以“大漠孤烟直，长河落日圆”突出边塞的壮美，范仲淹在《渔家傲》中用相关的景物描写出边塞的悲凉，是 千嶂里 ， 长烟落日孤城闭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范仲淹在《渔家傲·秋思》中表达自己和征人们想家却又不甘无功而返的矛盾心理的句子是： 浊酒一杯家万里 ， 燕然未勒归无计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夜寒霜重，笛声凄然的句子： 羌管悠悠霜满地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《渔家傲·秋思》中抒发征夫戍边难归的无奈和对家乡的眷念之情且表达了主旨的诗句是： 人不寐 ， 将军白发征夫泪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41 ．《浣溪沙》   晏殊（七上）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一曲新词酒一杯，去年天气旧亭台，夕阳西下几时回？无可奈何花落去，似曾相识燕归来。小园香径独徘徊。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）晏殊《浣溪沙》一词中构成“新”与“旧”对比的词句是： 一曲新词酒一杯 ， 去年天气旧亭台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）晏殊在《浣溪沙》一词中表达对春光逝去的惋惜，怅惘之情的名句是： 无可奈何花落去 ， 似曾相识燕归来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）表现作者怅然若失的句子是： 小园香径独徘徊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）词中被后人传唱引用来表达思人之情的千古名句是： 夕阳西下几时回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）文中被后人誉为天然奇遇的词句是： 无可奈何花落去 ， 似曾相识燕归来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6 ） 表现作者盎然得意之情、闲散寻欢之志，又含蓄地表达作者感伤怀旧的词句： 一曲新词酒一杯 ， 去年天气旧亭台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42. 《登飞来峰》   王安石（八   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飞来山上千寻塔，闻说鸡鸣见日升。 不畏浮云遮望眼，   自缘身在最高层。</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只有站得高，看得远，才能不怕阻挠，不被眼前的困难吓倒。表现了诗人在政治上高瞻远瞩，不畏奸邪的勇气和决心的诗句： 不畏浮云遮望眼 ， 自缘身在最高层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43 ．《江城子 · 密州出猎 》   苏轼   （九上）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老夫聊发少年狂，左牵黄，右擎（ q í ng ，向上托；举 ）苍，锦帽貂裘，千骑卷平冈。为报倾城随太守，亲射虎，看孙郎。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酒酣胸胆尚开张。鬓微霜，又何妨！持节云中，何日遣冯唐？会挽雕弓如满月，西北望，射天狼。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）苏轼在《江城子·密州出猎》一词中，表明自己渴望为国御敌立功的词句是： 会挽雕弓如满月，西北望，射天狼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）苏轼的《江城子·密州出猎》文笔豪迈奔放，有江河一泻千里的气概，词中表达作者渴望得到重用的愿望，于豪迈之外，稍含不满之意的两句是： 持节云中，何日遣冯唐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）苏轼在《江城子·密州出猎》中以孙权自喻，表明建功立业心志的诗句是： 为报倾城随太守，亲射虎，看孙郎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）苏轼的《江城子·密州出猎》中抒写人到中年的主人公，壮志未酬的感叹的诗句是： 酒酣胸胆尚开张，鬓微霜，又何妨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44 ．《水调歌头》   苏轼（八下）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明月几时（ 何时 ）有？把酒（ 端起酒杯 ）问青天。不知天上宫阙（ qu è，本义指古代宫门前两边的高建筑物，左右各一，中间为通道。引申为帝王的住所。 ），今夕（ 今晚 ）是何年。我欲乘风归去，又恐琼（ qi ó ng ）楼玉宇，高处不胜（ 能承担，经得起   ）寒。起舞弄清影，何似（ 哪像是 ）在人间。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转朱阁（ g é，朱红色华丽楼阁 ），低绮（ q ǐ ）户（ 雕花的窗户 ），照无眠（ mi á n ，不能入睡的人 ）。不应有恨，何事（ 为什么 ）长向（ 偏偏在 ）别时圆？   人有悲欢离合，月有阴晴圆缺，此事古难全。但（ 只 ）愿人长久，千里共婵（ ch á n ，月亮 ）娟。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）词人酒酣之时，对着皎洁的月亮，所产生的遐思的句子： 明月几时有？把酒问青天 。 问月句： 不应有恨，何事长向别时圆 ？ 问自己句： 不知天上宫阙，今夕是何年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）暗示中秋之夜月色的明丽，夜气的清寒，又透露了作者对人间终不忍弃绝的复杂心情的句子： 又恐琼楼玉宇，高处不胜寒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）《水调歌头·明月几时有》中写作者矛盾心情的句子是： 我欲乘风归去，又恐琼楼玉宇，高处不胜寒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(4) 顾影而舞，不如身在人间句子： 起舞弄清影，何似在人间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）《水调歌头·明月几时有》中直接写明月的句子是 ：转朱阁，低绮户，照无眠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 ）《水调歌头·明月几时有》富有人生哲理的句子是： 人有悲欢离合，月有阴晴圆缺，此事古难全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 ）《水调歌头·明月几时有》中从“隔千里兮并明月”演化而来的句子是： 但愿人长久，千里共婵娟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45 ．《游山西村》   陆游（八上）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莫笑农家腊酒浑，丰年留客足鸡豚（ t ú n ，小猪，亦泛指猪 ）。山重水复疑无路，柳暗花明又一村。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箫（ xi ā o ，管乐器名，古代的“排箫”是许多管子排在一起的，现代用一根管子，竖着吹，亦称“洞箫”。 ）鼓追随春社近，衣冠简朴古风存。从今若许闲乘月，拄杖无时夜叩门。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 我们做事遇到很大困难，感到没办法时，事情突然有了转机，正如陆游《游山西村》中的两句诗： 山重水复疑无路，柳暗花明又一村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）陆游在《游山西村》一诗中，表现村中热闹景象，民风淳朴的语句： 箫鼓追随春社近，衣冠简朴古风存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）陆游在《游山西村》一诗中，表现农家热情好客的淳朴性格的诗句是： 莫笑农家腊酒浑，丰年留客足鸡豚。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 表达了作者对淳朴、闲适的田园生活的喜爱之情的诗句： 从今若许闲乘月，拄杖无时夜叩门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）陆游《游山西村》中名句“ 山重水复疑无路   柳暗花明又一村 ”，既是描写实景实感，也可形容由困窘步入佳境的一种境界。 （ 2014 全国大纲卷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46 ．《破阵子》   辛弃疾 （九上）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醉里挑灯看剑，梦回吹角连营。八百里（ 指牛 ）分麾（ hu ī，古代指挥军队的旗子 ）下炙（ zh ì，烤肉 ），五十弦翻塞外声，沙场秋点兵。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马作的卢飞快，弓如霹雳弦惊。了却（ 实现，完成 ）君王天下事（ 收复平原，统一国家 ），赢（ y í ng ，有余利，获利 ）得生前身后名。可怜（ 可惜 ）白发生！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）《破阵子》中描写战斗激烈悲壮的句子： 马作的卢飞快，弓如霹雳弦惊 。表达作者理想抱负的句子是： 了却君王天下事，赢得生前身后名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   辛弃疾在《破阵子》中追忆军营生活的词句是： 八百里分麾下炙，五十弦翻塞外声，沙场秋点兵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）辛弃疾在《破阵子》中与“夜来卧听风吹雨，铁马冰河入梦来”意义相近的句子： 醉里挑灯看剑，梦回吹角连营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）由外在形象渗透到主人公内心世界，刻画了一位落魄英雄的典型形象： 醉里挑灯看剑，梦回吹角连营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47 ．《过零丁洋》   文天祥 （八下）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辛苦遭逢（ 遭遇 ）起一经， 干戈寥（ li á o ，稀少 ）落（ 稀疏 ）四周星（ 指四年 ）。山河破碎风飘絮（ 狂风吹散柳絮 ），身世浮沉（ 一作“飘摇”，又作“凄凉” ）雨打萍（ 急雨敲打水上的浮萍 ）。惶恐滩头说惶（ hu á ng ，恐惧 ）恐，零丁洋里叹零丁。人生自古谁无死？留取丹心照汗青（ 史册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）《过零丁洋》概括写出诗人被捕前的全部经历的诗句是： 辛苦遭逢起一经，干戈寥落四周星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）《过零丁洋》用比喻修辞把国家命运和个人命运紧密相连的诗句是： 山河破碎风飘絮，身世浮沉雨打萍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）《过零丁洋》中运用对偶、双关写出了形势险恶和境况危苦的诗句是： 惶恐滩头说惶恐，零丁洋里叹零丁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 《过零丁洋》一诗中，表现文天祥民族气节以及舍生取义生死观的千古名句是：“ 人生自古谁无死   留取丹心照汗青 。”   （ 2014 全国大纲卷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48 ．《 天净沙·秋思》   马致远 （七上）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枯藤老树昏鸦（ 黄昏时归巢的乌鸦 ），小桥流水人家，   古道西风瘦马（ 瘦的马。马因长途跋涉而累瘦 ）。夕阳西下， 断肠人（ 悲哀、伤心极度者 ）在天涯（ 边际 ） 。 (2015 福建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）马致远在《天净沙·秋思》中摄取九种景物来表现秋天的句子是： 枯藤老树昏鸦，小桥流水人家，古道西风瘦马。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）《天净沙   秋思》中主旨句是： 夕阳西下，断肠人在天涯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49 ．《山坡羊（ 曲牌名 ）·潼关怀古（ 标题 ）》   张养浩   （八下）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峰峦如聚，波涛如怒，山河表里（ 外面是山，里面是河 ）潼关路。望西都（ 指长安 ），意踌（ ch ó u ）躇（ ch ú，犹豫，拿不定主意 ）。伤心秦汉经行处，宫阙（ qu è，宫门前两边供 颙 y ó ng 望的楼 ）万间都做了土。兴，百姓苦；亡，百姓苦。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 《山坡羊·潼关怀古》中写潼关的雄伟气势，暗示它是兵家必争之地的诗句是： 峰峦如聚，波涛如怒，山河表里潼关路。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）《山坡羊   潼关怀古》中揭示出历史是不断发展变化的，任何强大的统治者也避免不了最终的灭亡的诗句是： 伤心秦汉经行处，宫阙万间都做了土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 张养浩在《山坡羊·潼关怀古》这首曲中，对在离乱中遭受苦难的人民深表同情且点明该曲主旨的句子是： 兴，百姓苦；亡，百姓苦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50 ．《 己亥杂诗》   龚自珍（八下）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浩荡（ 无限 ）离愁白日斜，吟鞭（ 诗人马鞭 ）东指（ 东方故里 ）即天涯（ 指离京都遥远 ）。落红（ 落花 ）不是无情物，化作春泥更护花（ 比喻国家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 龚自珍的《己亥杂诗》：写诗人辞官之后的离愁别绪的诗句是： 浩荡离愁白日斜，吟鞭东指即天涯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）龚自珍在《己亥杂诗》中形象地表达了自己虽然辞官，但仍会关心国家的前途和命运且代落花立意，倾吐心曲，表现崇高的献身精神的句子是： 落红不是无情物，化作春泥更护花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高中课文 14 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．《劝学》   《荀子》 （必修三）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君子曰：学不可以已。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青，取之于蓝，而青于蓝；冰，水为之，而寒于水。木直中绳， 车柔（ r ó u ，古通“揉”，使东西弯曲 ） 以为（ 把……做成 ）轮，其曲中规。虽有（ 通“又”，再次 ）槁（ g ǎ o ，枯干 ）暴（ p ù， 通“曝”，晒干 ），不复挺者， 车柔（ 动词用作名词，指用火熨使物弯曲这道工序。 ） 使之然也。故木受绳则直，金（ 金属制品，此代指金属制的刀剑等 ）就砺（ l ì，粗磨刀石 ）则利， 君子博学（ 广泛地学习 ）而日（ 名词用作状语，每天 ）参省（ 检查 ）乎已 ， 则知（ 通“智” ）明而行无过矣 。 (2015 湖北 )   【 2012 北京卷】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吾尝终日而思矣，不如须臾（ y ú ）之所学也；吾尝跂（ q ǐ，古通“企”，踮起 ）而望矣，不如登高之博见也。登高而招，臂非加长也，而见者远；顺风而呼，声非加疾也，而闻者彰（ zh ā ng ，明显，显著 ）。假（ 凭借 ）舆（ y ú，车中装载东西的部分，后泛指车 ）马者，非利足也，而致千里； 假舟楫者 ，非能水（ 名词用作动词，游泳 ）也， 而绝江河（ 长江与黄河 ） 。君子生（ 通“性”，资质，天赋 ）非异也， 善假于物也 。【 2012 全国大纲卷】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积土成山，风雨兴焉；积水成渊，蛟（ ji ā o ，古代传说中一种能发洪水的龙 ）龙生焉；积善成德，而神明自得，圣心备焉。 故不积跬（ ku ǐ，半步 ）步（ 等同于今天的两步 ） ， 无以至千里 ；不积小流，无以（ 没有用来……的办法 ）成江海。骐（ q í，有青黑色纹理的马 ）骥（ j ì，好马 ）一跃，不能十步（ 名词性短语用作动词性短语，   跨出十步 ）；驽（ n ú，劣马，走不快的马 ）马十驾， 功在不舍 。 （ 2009 年全国卷Ⅱ ） 锲（ qi è，用刀子刻 ）而舍之，朽木不折；锲而不舍，金石可镂（ l ò u ，雕刻 ）。蚓无爪牙（ 爪子和牙齿 ）之利， 筋骨之强 ，上（ 名词用作状语，“向上” ）食埃土， 下饮黄泉 ，用心一也。（ 2013 年新课标卷 2 ）蟹（ xi è，节肢动物，水陆两栖。 ）六跪（ gu ì， 脚或腿 ）而二螯（ á o ，螃蟹等节肢动物变形的第一对脚，形状像钳子 ），非蛇鳝（ sh à n ）之穴无可寄托（ 寄身，容身 ）者，用心躁（ z à o ，性急，不冷静 ）也。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）人们常说，活到老，学到老，荀子《劝学》篇中的 学不可以已   这句话印证了这句话。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 2 ）在文中用比喻的手法，借助木头经过烘烤后发生变化，即使再烘烤也不能复原了，说明事物经过一定的变化，还可以改变原来的状态的语句是： 虽有槁暴，不复挺者，輮使之然也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 故木受绳则直   金就砺则利 ”，通过“木”于“金”的变化来进一步说明客观事物经过人工改造，可以改变原来的状况。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）韩愈《师说》中“   是故弟子不必不如师，师不必贤于弟子”这句话与荀子《劝学》中的“   青，取之于蓝，而青于蓝     ”观点相同。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 荀子认为人的知识、道德、才能是后天不断广泛学习改造获得的。“金”要锋利，需“就砺”；人要改造成为“ 知明而行无过 ”的君子，就要“ 博学而日三省乎己 ”，可见，学习的意义是十分重大的。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 ）儒道两家都曾用行路来形象地论述了积累的重要性。《老子》中说“九层之台，起于累土；千里之行，始于足下。”荀子在《劝学》中说“ 故不积跬步，无以至千里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 ）古代诗文中，有许多借助描写“风雨”来抒发情感的的名句。而《荀子 、 劝学》中则用“ 积土成山 ， 风雨兴焉 ”来形象论述积累的重要性。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8 ）《劝学》开篇就提出了全文的中心论点，即“   学不可以已    ”。在后面又阐明了学习要持之以恒的句子是： 锲而舍之，朽木不折；锲而不舍 , 金石可镂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9 ） “ 君子生非异也 ”是说君子的天赋本性跟其他人并没有什么不同，然而最终却超过一般人，是因为“ 善假于物也 ”   。说明了利用学习可以弥补自己不足的道理。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10 ）强调空想不如学习的一句： 吾尝终日而思矣，不如须臾之所学也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11 ）在文中强调学习应当用心专一，并且从正面设喻，指出即使像蚯蚓那样弱小，如果用心专一也会有所成的句子是： 蚓无爪牙之利，筋骨之强，上食埃土，下饮黄泉，用心一也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12 ）《荀子·劝学》以蚯蚓为例，论证了为学必须锲而不舍，坚持不懈；同篇中与之相反的例证是：“ 蟹六跪而二螯   非蛇鳝之穴无可寄托者   用心躁也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．《逍遥游》   《庄子》（必修 5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北冥（ m í ng ，通“溟”，大海 ）有鱼，其名为鲲（ k ū n ，古代传说中的大鱼 ）。鲲之大，不知其几千里也；化而为鸟，其名为鹏（ p é ng ，传说中最大的鸟 ）。鹏之背，不知其几千里也；怒而飞，其翼若垂（ 通“陲”，边际 ）天之云。是鸟也，海运（ 海动，海波动荡 ）则将徙（ x ǐ，迁移 ）于南冥 —— 南冥者，天池（ 天然形成的大海 ）也。《齐谐》者，志怪者也。《谐》之言曰：“鹏之徙于南冥也，水击三千里，抟（ tu á n ，凭借 ）扶摇而上者九万里，去以六月息者也。”野马（ 游动的雾气 ）也，尘埃也，生物之以息（ 风 ）相吹也。天之苍苍， 其正色邪 ？ 其远而无所至极邪 ？其视下也，亦若是则已矣。 (2015 浙江 ) 且夫水之积也不厚，则其负大舟也无力。覆杯水于坳（ à o ，山间的平地 ）堂之上，则芥（ ji è，小草，喻轻微纤细的事物 ）为之舟，置杯焉则胶，水浅而舟大也。风之积也不厚，则其负大翼也无力。故九万里，则风斯在下矣，而后乃今培风；背负青天，而莫之夭（ y ā o ）阏（ è，阻塞 ）者，而后乃今将图南。蜩（ ti á o ，古书上指蝉 ）与学鸠（ ji ū，鸟，鸠鸽科部分种类的统称 ）笑之曰：“我决起而飞，抢榆枋（ f ā ng ，古书上说的一种树，木材可做车 ）而止，时则不至，而控于地而已矣，奚以之九万里而南（ 名词用作动词，往南飞 ）为？”适莽苍者，三餐而反（ 通“返 ），腹犹果然（ 食饱之状 ）；适百里者，宿舂（ ch ō ng ，把东西放在石臼或乳钵里捣掉皮壳或捣碎 ）粮；适千里者，三月聚粮。之二虫（ 泛指动物 ）又何知！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小知（ 通“智”，智慧 ）不及大知，小年（ 寿命短的 ）不及大年（ 寿命长的 ）。奚以知其然也？朝菌不知晦（ hu ì，农历每月的末一天，朔日的前一天 ）朔（ shu ò，农历每月初一 ），蟪（ hu ì ）蛄（ g ū，一种小蝉，青紫色，吻长，身体短。亦称“伏天儿” ）不知春秋（ 四季 ），此小年也。楚之南有冥灵者，以五百岁为春，五百岁为秋；上古有大椿（ ch ū n ）者，以八千岁为春，八千岁为秋，此大年也。而彭祖乃今以久特闻，众人（ 一般人 ）匹之，不亦悲乎！汤之问棘（ j í，酸枣树，茎上多刺 ）也是已。穷发（ 毛，草木 ）之北，有冥海者，天池也。有鱼焉，其广数千里，未有知其修者，其名为鲲。有鸟焉，其名为鹏，背若泰山，翼若垂天之云，抟（ tu á n ，凭借 ）扶摇羊角（ 旋风 ）而上者九万里，绝云气，负青天，然后图南（ 名词用作动词，往南飞 ），且适南冥也。   斥 安鸟 笑之曰：“彼且奚适也？我腾跃而上，不过数仞（ r è n ，古代计量单位 ）而下，翱（ á o ）翔蓬蒿【 h ā o ，二年生草本植物，叶如丝状，有特殊的气味，开黄绿色小花，可入药（亦称“青蒿”、“香蒿”） 】之间，此亦飞之至也。而彼且奚适也？”此小大之辩（ 通“辨，区别 ）也。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故夫知效一官，行比一乡，德合（ 使动用法，使……投合，使……满意 ）一君，而（ 通“耐”，能 ）征（ 使动用法，使……信任 ）一国者，其自视也，亦若此矣。而宋荣子犹（ 通“繇”，喜 ）然笑之。且举世誉（ 名词用作动词   称赞 ）之而不加劝， 举世非之而不加沮（ j ǔ，坏，败坏 ） ，定乎内外之分， 辩乎荣辱之境 ，斯已矣。（ 2013 全国大纲卷）彼其于世，未数数然也。虽然（ 虽然这样 ），犹有未树也。夫列子御风而行，泠（ l í ng ，清凉 ）然善也，旬有五日而后反（ 通“返”，往返 ）。彼于致（ 使动用法，使……到来 ）福者，未数数然也。此虽免乎行，犹有所待（ 凭借 ）者也。   若夫乘天地之正，而御六气之辩（ 通“变”，变化 ），以游无穷者，彼且恶乎待哉？故曰：至人无己，神人无功，圣人无名。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）在《逍遥游》中描绘鲲鹏体形硕大无比，变化神奇莫测，奋飞时双翼遮天蔽日，激起的水花达三千里，奋飞直上九万里的高空。即使是如此在作者看来也并非逍遥，因为它依然有所恃的句子是： 抟扶摇而上者九万里，去以六月息者也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 《庄子▪逍遥游》中以“朝菌”和“蟪蛄”为例来说明“小年”一词的两句是“ 朝菌不知晦朔   蟪蛄不知春秋 ”。 （ 2014 年新课标卷Ⅱ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   作者举现实生活中的很小的实物也需要依凭外物实例与大鹏鸟的“海运将徙”作对比，形象地说明任何事物都有所凭借的句子是：   野马也，尘埃也，生物之以息相吹也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 《庄子，逍遥游》指出“ 且夫水之积也不厚，则其负大舟也无力 ”就像倒在堂前洼地的一杯水，无法浮起一个杯子一样。 (2015 新课标 II)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庄子从奇妙莫测的描写后接着以现实社会的四种人的具体描述，他们分别能“效”“比”“合”“征”，但却以世俗之见自视，以出类拔萃的佼佼者自居，作为人生的境界，他们也仅仅是斥鴳翱翔于蓬蒿之间罢了。并未入道，没有达到真正的“逍遥   ”。文中描写四种人的句子分别是：   故夫知效一官，行比一乡，德合一君，而征一国者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 ）作者在彻底否定了“有所待”的万物和现实中的高人之后，才提出自己的观点 —— “无所待”才是真正的逍遥的并列句了三类人的句子是： 至人无己，神人无功，圣人无名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 ）面对高远蔚蓝的天空，作者不仅想到如果大鹏鸟飞到九万里的高空向下看会是什么样的呢？会不会也像我们看天空一样呢 ? 文中对天空的颜色成因进行了探寻，并发出了疑问的两句是： 其正色邪？其远而无所至极邪？</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8 ）文中写宋荣子看淡了世间的荣辱，不会因为外界的评价而更加奋勉或沮丧的句子是： 且举世誉之而不加劝，举世非之而不加沮</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9 ）当看到大鹏经过一系列的准备才能“图南”之后，蜩与学鸠通过形象地描述自己在林中飞行和休息的样子来嘲笑大鹏鸟的句子是： 我决起而飞，抢榆枋而止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3 ．《师说》   韩愈 （必修三）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古之学者（ 泛指求学的人；读书人 ）必有师。师者， 所以（ 用来……办法（方式、工具、依据等） ）传道受业解惑也 。 (2015 福建 ) 人非生而知之者，孰能无惑？ 惑而不从师 ， (  2015 年 安徽 ) (2015 江苏 ) 其为惑也，终不解矣。生乎吾前，其闻道也固先乎吾，吾从而（ 跟随 ）师之；生乎吾后，其闻道也亦先乎吾，吾从而师之。吾师道也，夫庸知其年之先后生于吾乎？是故无（ 无论，不论 ）贵无贱，无长无少，道之所存，师之所存也。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嗟乎！师道之不传也久矣！欲人之无惑也难矣！古之圣人，其出人也远矣，犹且从师而问焉；今之众人（ 一般人、普通人 ），其下圣人也亦远矣，而耻学于师。是故圣益圣，愚益愚。圣人之所以为圣，愚人之所以为愚，其皆出于此乎？爱其子，择师而教之；于其身也，则耻师焉，惑矣。彼童子之师，授之书而习其句读（ 句子停顿的地方 ）者，非吾所谓传其道解其惑者也。句读之不知，惑之不解，或师焉，或不焉， 小学（ ① 小的方面； ② 一般指研究文字、训诂、音韵的学问。 ）而大遗 ， 吾未见其明也 。（ 2013 北京卷）巫医乐师百工之人，不耻相师。士大夫之族，曰师曰弟子云者，则群聚而笑之。问之，则曰：“彼与彼年相若也，道相似也，位卑则足羞，官盛则近谀（ y ú，谄媚，奉承 ）。”呜呼！师道之不复，可知矣。 巫医乐师百工之人 ，君子不齿， 今其智乃反不能及 ，其可怪也欤（ y ú，文言助词，表示疑问、感叹、反诘 ji é等语气 ）！ 【 2012 全国课标卷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圣人无常师。孔子师郯（ t á n ）子、苌（ ch á ng ）弘、师襄、老聃（ d ā n ）。郯子之徒，其贤不及孔子。孔子曰：三人行，则必有我师。是故弟子不必（ 不一定 ）不如师，师不必贤于弟子，闻道有先后，术业有专攻，如是而已。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李氏子蟠（ p á n ），年十七，好古文，六艺经传皆通习之，不拘于时，学于余。余嘉其能行古道，作《师说》以贻（ y í，赠给 ）之。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）唐代古文运动的倡导者韩愈在《师 说》中，对当时耻于学习的现象发出两句慨叹： 师道之不传也久矣   欲人之无惑也难矣 ，其中，“久”字写出了当时耻师现象已成陋习，“难”字写出了从师学习的重要性。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中国古代的学校教育十分发达，从中央到地方都有官学。韩愈写这篇文章时三十五岁，正在国子监任教。那么，韩愈为什么说“古之学者必有师”，“师道之不传也久矣”？原来他所说的“师”，有其独特含义，并与那些教孩童的老师进行对比，以明确自己所说的老师既不是指各级官府的学校老师，也不是指“授之书而习其句读”的启蒙教师的句子是： 彼童子之师，授之书而习其句读者，非吾所谓传其道解其惑者也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）韩愈在《师说》中说：从师与年纪无关，比自己年纪大的人，闻道在自己之先，要以之为师，而“ 生乎吾后   其闻道也亦先乎   吾吾从而师之 ”。 （ 2014 全国大纲卷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）本文从多个方面进行对比，抨击“耻学于师”的人，先用古今对比，指出从师与不从师的两种结果，并用一个反问句推断圣人更圣明，愚人更愚笨的原因的语句是： 圣人之所以为圣，愚人之所以为愚，其皆出于此乎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）本文以为子择师和自己不从师作对比，韩愈直接点明自己的态度，认为这样做，最终导致的结果是： 小学而大遗，吾未见其明也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 ）韩愈认为老师的职能是：师者，所以传道受业解惑也；择师的标准是： 是故无贵无贱，无长无少，道之所存，师之所存也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 ）韩愈眼中的师生关系是怎样的： 是故弟子不必不如师，师不必贤于弟子，闻道有先后，术业有专攻，如是而已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8 ）《师说》中士大夫之族耻学于师的原因： 彼与彼年相若也，道相似也，位卑则足羞，官盛则近谀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9 ）韩愈在《师说》中写道，时人在从师学习的问题上，对其子和对自身有不同的态度，对其子“ 择师而教之 ”；对自身“ 则耻师焉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10 ）《师说》一文通过“古之圣人”与“今之众人”对比，批判了“今之众人， 其下圣人也亦远矣   而耻学于师 ”的错误态度。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11 ）韩愈在《师说》中慨叹，因士大夫之族与巫医乐师百工之人对待从师学习的态度不同，产生了一种出人意料的结果：“巫医乐师百工之人，君子不齿， 今其智乃反不能及，其可怪也欤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．《阿 ē 房宫赋》   杜牧 （《中国古代诗歌散文欣赏》）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六王毕，四海一。蜀山兀（ w ù，高而上平，形容秃山，泛指秃 ），阿房出。覆压三百余里，隔离（ 遮断，遮蔽 ）天日。骊（ l í ）山北构而西折，直走（ 趋向 ）咸阳。二川溶溶，流入宫墙。五步一楼，十步一阁； 廊腰缦（ m à n ）回 ，檐牙高啄（ zhu ó ）； 各抱地势 ，钩心斗角（ 宫室结构的参差错落，精巧工致 ）。 （ 2013 年新课标卷 1 ） 盘盘焉，囷（ q ū n ）囷焉，蜂房水涡，矗不知其几千万落（ 所、座 ）。长桥卧波， 未云何龙 ？ 复道行空 ，不霁（ j ì，雨雪停止，天放晴 ）何虹？ (2015 浙江 ) 高低冥迷，不知西东。歌台暖响，春光融融；舞殿冷袖，风雨凄凄。一日之内，一宫之间，而气候（ 指情绪气氛之意 ）不齐。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妃嫔媵（ y ì ng ，古代指随嫁，亦指随嫁的人 ）嫱（ qi á ng ，古代宫廷里的女官名。妃、嫱的地位高于嫔、御。 ），王子皇孙，辞楼下殿，辇（ ni ǎ n ，   乘坐辇车   ）来于秦。朝歌夜弦 ( 奏乐 ) ，为秦宫人。明星（ 明亮的星光 ）荧荧（ y í ng ，微光闪烁的样子 ），开妆镜也；绿云扰扰，梳晓鬟（ hu á n ，古代妇女梳的环形发髻 j ì ）也；渭流涨腻（ n ì，食物的油脂过多 ），弃脂水也；烟斜雾横，焚椒（ ji ā o ）兰也。雷霆乍（ zh à ）惊，宫车过也；辘辘（ l ù，象声词，形容车声 ）远听，杳（ y ǎ o ，无影无声 ）不知其所之也。一肌一容，尽态极妍（ y á n ，美丽 ），缦（ m à n ，久立 ）立远视，而望幸焉；有不见者三十六年。燕赵之收藏，韩魏之经营（ 指金玉珠宝等物 ），齐楚之精英（ 指金玉珠宝等物 ），几世几年，剽（ pi ā o ，抢劫，掠夺 ）掠其人，倚（ y ǐ ）叠如山；一旦不能有，输来其间。鼎铛（ ch ē ng ）玉石   ( 把鼎当做；把玉当做 )   ，金块珠砾（ l ì ）   ( 把金当做；把珠当做 ) ，弃掷逦（ l ǐ ）迤（ y ǐ，曲折连绵 ）。秦人视之，亦不甚惜。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嗟乎！一人之心，千万人之心也。秦爱纷奢，人亦念其家。 奈何取之尽锱（ z ī，古代重量单位，六铢等于一锱，四锱等于一两 ）铢【 zh ū，古代重量单位，二十四铢等于旧制一两（亦有其他说法，标准不一） 】 ， 用之如泥沙 ？（ 2013 北京卷）使负栋之柱，多于南亩之农夫。架梁之椽（ chu á n ，放在檩 l ǐ n 上架着屋顶的木条 ），多于机上之工女；钉头磷磷，多于在庾（ y ǔ，露天的谷仓 ）之粟粒；瓦缝参差，多于周身之帛缕（ l ǚ，线 ）；直栏横槛（ ji à n ，栏杆 ），多于九土之城郭；管弦呕（ ō u ）哑，多于市人之言语。使天下之人，不敢言而敢怒。独夫之心，日益骄固。戍卒叫，函谷举。楚人一炬   ( 火把 )   ，可怜（ 可惜 ）焦土。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呜呼！灭六国者六国也，非秦也；族   ( 灭族，杀死一族的人 ) 秦者秦也，非天下也。嗟夫！使六国各爱其人，则足以拒秦；使秦复爱六国之人，则递三世可至万世而为君，谁得而族灭也？秦人不暇自哀，而后人哀之；后人哀之而不鉴 ( 以……为鉴 ) 之，亦使后人而复哀后人也。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）古人写文章常常借古讽今。杜牧《阿房宫赋》：“ 呜呼 !  灭六国者六国也，非秦也；族秦者秦也，非天下也 。”借秦灭亡的教训批评唐敬宗广建宫室。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）通过阿房宫的兴毁提示秦王历史教训，文中说：“ 秦人不暇自哀，而后人哀之 ; ；后人哀之而不鉴之，亦使后人而复哀后人也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）《阿房宫赋》中作者泼墨写意，粗笔勾勒。言阿房宫占地之广，状其楼阁之高的句子是： 覆压三百余里，隔离天日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）《阿房宫赋》中从人们的主观感受写宫内歌舞盛况。既是以歌舞之纷繁衬托宫殿之众多，又为下文美女充盈宫室预作铺垫的句子是： 歌台暖响，春光融融；舞殿冷袖，风雨凄凄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）用倒置式的暗喻。以璀璨晶亮的明星来比喻纷纷打开的妆镜，既贴切又形象。将喻体置放在前，先予以人鲜明的画面，令人惊奇，再出现本体，解释原因，使读者印象更为强烈得语句是： 明星荧荧，开妆镜也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 ）既在广阔的历史背景上引出阿房宫的修建，又起到了笼盖全篇、暗示主题的作用的句子是： 六王毕，四海一；蜀山兀，阿房出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 ）作者用排比句渲染阿房宫所繁华奢靡，与老百姓的的劳作吃穿作对比，其中描写“乐声之多与市井言语对比”的句子是：“ 管弦呕哑，多于市人之言语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8 ）从最普遍的民心人性的角度，说明人心没有区别，都追求幸福快乐、都挂念家小，对秦统治者的残民以自肥作了有力的抨击的语句是： 一人之心，千万人之心也。秦爱纷奢，人亦念其家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9 ）总括秦的纷奢是建立在对人民的剥削和掠夺之上的，并且还挥霍无度，将剥削来的钱财像泥沙一样的浪费掉，给人民带来了深重的灾难。揭露和控诉了秦的自私无道的语句是： 奈何取之尽锱铢，用之如泥沙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10 ）杜牧在《阿房宫赋》中批评秦统治者奢侈时写道： “ 钉头磷磷， 多于在瘐之粟粒 , 瓦缝参差， 多于周身之帛缕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11 ）杜牧在本文中最后总结，六国和秦国的灭亡都是由于不修自身，咎由自取，怨不得别人的语句是：灭六国者六国也，非秦也。族秦者秦也，非天下也。 杜牧《阿房宫赋》描写渭水、樊川水流平缓的两句是 二川溶溶，流入宫墙 。 (2015 重庆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12 ）作者表达人人都想过好的生活，人同此心，心同此理的句子是：“ 一人之心，千万人之心也 。秦爱纷奢，人亦念其家。”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13 ）杜牧在《阿房宫赋》中用 16 个字“ 戍卒叫，函谷举，楚人一炬，可怜焦土 。 ！”简明扼要地交代了秦王朝灭亡的历史过程，和篇首“六王毕，四海一，蜀山兀，阿房出”的气势构成鲜明的对比。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14 ）《阿房宫赋》的文眼是：“ 秦爱纷奢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15 ）《阿房宫赋》最终要说明的道理是：“ 灭六国者六国也，非秦也；族秦者秦也，非天下也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16 ） 作者向当朝统治者敲响警钟的句子：“ 后人哀之而不鉴之，亦使后人而复哀后人也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．《赤壁赋》   苏轼   （必修 2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壬（ r é n ，天干的第九位，用作顺序第九的代称 ）戌（ x ū，地支的第十一位，属狗 ）之秋，七月既望（ 农历小月十五日，大月十六日 ），苏子与客泛舟游于赤壁之下。清风徐来，水波不兴。举酒属客， 诵明月之诗 ，歌（ 歌，名作动　唱 ）窈窕之章。 (  2015 年 安徽 ) 少焉， 月出于东山之上 ， 徘徊于斗牛（ 斗宿和牛宿，都是星宿名 ）之间 。 (2015 江苏 ) 白露（ 白茫茫的水汽 ）横江， 水光接天 。 纵一苇之所如（ 往，去 ） ，凌（ 超越 ）万顷之茫然（ 旷远的样子 ）。【 2012 全国大纲卷】浩浩乎如冯（ p í ng ，古同“凭”，凭借，依靠 ）虚御风，而不知其所止；飘飘乎如遗世独立，羽化而登仙。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于是饮酒乐甚，扣舷而歌之。歌曰：“桂棹（ zh à o ，划船的一种工具，形状和桨差不多 ）兮兰桨，击空明兮溯（ s ù，逆着水流的方向走 ）流光。渺渺（ mi ǎ o ）兮予怀，望美人（ 内心所思慕的人 ）兮天一方。”客有吹洞箫者，倚（ 循，依 ）歌而和之。其声呜呜然，如怨如慕，如泣如诉，余音袅袅（ ni ǎ o ，形容声音绵延不绝 ），不绝如缕。舞 （ 使……起舞 ） 幽壑之潜蛟，泣 ( 使……哭泣 ） 孤舟之嫠（ l í，寡妇 ）妇。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苏子愀（ qi ǎ o ，脸色改变，多指悲伤、严肃 ）然，正 （ 使动　使……端正，整理 ） 襟（ j ī n ，衣服的胸前部分 ）危（ w ē i ，端正的，正直的 ）坐而问客曰：“何为其然也？”客曰：“‘月明星稀，乌鹊（ qu è ）南 （ 名作状　向南 ） 飞 ' ，此非曹孟德之诗乎？西望夏口，东望武昌， 山川相缪（ li ǎ o ，古同“缭”，缭绕 ） ， 郁乎苍苍 ，此非孟德之困于周郎者乎？（ 2013 年新课标卷 1 ）方其破荆州，下 ( 名作动，攻占 ) 江陵，顺流而东 ( 向东进军、东下 ) 也，舳（ zh ú，船尾 ）舻（ l ú，船头 ）千里，旌（ j ī ng ，古代用羽毛装饰的旗子。又指普通的旗子 ）旗蔽空，酾（ sh ī，斟酒 ）酒临江，横槊（ shu ò，长矛，古代的一种兵器 ）赋诗，固一世之雄也，而今安在哉？况吾与子（ 对人的尊称，多指男子 ）渔樵（ qi á o ， 名作动，打鱼砍柴 ）于江渚（ zh ǔ，水中小块陆地 ）之上，侣 ( 以……为伴 ) 鱼虾而友 ( 以……为友 ) 麋（ m í ）鹿，驾一叶之扁（ pi ā n ，小 ）舟，举匏（ p á o ）樽（ z ū n ）以相属（ 通“嘱”，劝人饮酒 ）。寄蜉（ f ú ）蝣（ y ó u ，昆虫，幼虫生在水中，成虫褐绿色，有翅两对，在水面飞行。成虫生存期极短，交尾产卵后即死。 ）于天地，渺沧海之一粟。哀吾生之须臾，羡长江之无穷。挟飞仙以遨（ á o ，游逛 ）游，抱明月而长终。 知不可乎骤得 ， 托遗响于悲风 。”   （ 2013 北京卷）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苏子曰：“客亦知夫水与月乎？逝者如斯，而未尝往也；盈虚者如彼，而卒莫消长也。盖将自其变者而观之，则天地曾不能以一瞬；自其不变者而观之，则物与我皆无尽也，而又何羡乎！且夫天地之间，物各有主。苟非吾之所有，虽一毫而莫取。惟江上之清风，与山间之明月，耳得之而为声，目遇之而成色，取之无禁，用之不竭，是造物者之无尽藏也，而吾与子之所共适。”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客喜而笑，洗盏更酌。肴（ y á o ）核既尽，杯盘狼籍（ j í， 通“藉”，践踏，凌辱 ）。相与枕藉乎舟中，不知东方之既白。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）《赤壁赋》中赤壁的景象是：“ 清风徐来，水波不兴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 《赤壁赋》中用“ 月出于东山之上，徘徊于斗牛之间 。 ”描写月出美景，月下江面的景象是：“ 白露横江，水光接天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 在《赤壁赋》中，苏轼用“ 舳舻千里，旌旗蔽空 ”两句概括了曹操的军队在攻破荆州后顺流而下的军容之盛。 （ 2014 年新课标卷Ⅱ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）叙写江水流逝却始终长流不息，月亮盈亏却无所增减的哲理的句子： 逝者如斯，而未尝往也，盈虚者如彼，而卒莫消长也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）用高超的手法描写动人的音乐： 余音袅袅，不绝如缕 。（ 舞幽壑之潜蛟，泣孤舟之嫠妇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 ）“ 如怨如慕 ， 如泣如诉 ”用比拟的手法借箫声写愁情。（苏轼《赤壁赋》）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 ）苏轼在《赤壁赋》中慨叹“人生短促，人很渺小”的句子是： 寄蜉蝣于天地，渺沧海之一粟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8 ）融情景理于一炉，生发“理”的诗句： 寄蜉蝣于天地，渺沧海之一粟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9 ）写清风明月为吾享用的句子： 惟江上之清风，与山间之明月，耳得之而为声，目遇之而成色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10 ）写清风与明月可尽情享用，无人禁止，无穷无尽的句子： 取之无禁，用之不竭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11 ） 客人表达自己的人生理想是：“ 挟飞仙以遨游，抱明月而长终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12 ）写月亮升起后，对游人依依眷恋，脉脉含情，实则是游人对明月的喜爱的句子： 少焉，月出于东山之上，徘徊于斗牛之间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13 ）写作者在江面上自由飘荡，似乎是在浩荡的宇宙间乘风飞行，飘飘忽忽升入仙境里去的句子： 浩浩乎如冯虚御风，而不知其所止；飘飘乎如遗世独立，羽化而登仙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14 ）写作者引吭高歌，吟诵古代咏月的诗歌，召唤月亮飞行的句子： 诵明月之诗，歌窈窕之章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15 ）《赤壁赋》中描写曹操吟其《短歌行》一诗的情形是：“ 酾酒临江，横槊赋诗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16 ）描绘秋江的爽朗和澄清，也恰好体现作者怡然自得的心境的句子： 清风徐来，水波不兴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17 ）写作者任凭一叶扁舟飘荡，在水波不兴的辽阔江面上自由来去的语句是： 纵一苇之所如，凌万顷之茫然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18 ）写客人箫声之悲伤幽怨的句子： 如怨如慕，如泣如诉，余音袅袅，不绝如缕。舞幽壑之潜蛟，泣孤舟之嫠妇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19 ）用蛟龙嫠妇听箫声的感受来突出箫声的悲凉与幽怨的句子： 舞幽壑之潜蛟，泣孤舟之嫠妇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20 ）以月亮作比，描写世间万物变化的规律的句子是： 盈虚者如彼，而卒莫消长也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21 ）从不变的角度，描述人与万物的关系： 自其不变者而观之，则物与我皆无尽也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22 ）文中告诉我们别人的东西虽小也不能占有： 苟非吾之所有，虽一毫而莫取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23 ）写作者荡漾江中，与麋鹿为伴的句子是： 况吾与子渔樵于江渚之上，侣鱼虾而友麋鹿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24 ）写作者与友人于扁舟举杯共饮的句子是： 驾一叶之扁舟，举匏樽以相属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25 ）用比喻的修辞手法，感叹我们个人在天地间生命的短暂和个体的渺小的句子： 寄蜉蝣于天地，渺沧海之一粟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26 ）描写诗人行舟的感觉，像身上长上了翅膀： 飘飘乎如遗世独立，羽化而登仙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27 ）诗人在饮酒后，唱出对远在天边的女子的思念： 诵明月之诗，歌窈窕之章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28 ）文中表达人生与天地“变”与“不变”的哲理的语句是：“ 盖将自其变者而观之，则天地曾不能以一瞬；自其不变者而观之，则物与我皆无尽也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29 ）慨叹自身渺小是：“ 寄蜉蝣于天地，渺沧海之一粟 。   感叹人生短暂、羡慕自然无穷的语句是：   “ 哀吾生之须臾，羡长江之无穷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30 ）曹操叹人生短暂“譬如朝露”，苏轼则云“ 哀吾生之须臾，羡长江之无穷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31 ）表达作者对待荣辱得失的豁达态度的句子是：“ 且夫天地之间，物各有主，苟非吾之所有，虽一毫而莫取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(32) 写清风与明月可激情享用，无人禁止，无穷无尽的语句是： 取之无尽，用之不竭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．《卫   风 • 氓【 m é ng ，古代称民（特指外来的） 】》   《诗经》（必修 2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氓之蚩（ ch ī）蚩（ 通“嗤嗤”，笑嘻嘻的样子 ） ， 抱布贸丝 。匪（ f ē i ，通“非”，不是 ）来贸丝，来即我谋。（ 2013 北京卷）送子（ 你 ）涉淇（ q í ），至于（ 到达 ）顿丘。匪我愆（ qi ā n ）期，子无良媒。将（ 请，希望 ）子无（ w ú，通“毋”，不要，不可以 ）怒，秋以为期。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乘彼垝（ gu ǐ，倒塌；倒塌的 ）垣（ yu á n ，矮墙，墙 ），以望复关。不见复关，泣涕（ 眼泪 ）涟涟。既见复关，载笑载言。尔卜尔筮（ sh ì，古代用蓍 sh ī草占卦 ），体无咎（ ji ù，灾祸 ）言。以尔车来，以我贿迁。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桑之未落，其叶沃若。于（ x ū， 通“吁”，叹息 ）嗟鸠兮，无（ w ú， 通“毋”，不要 ）食桑葚（ sh è n ）；于嗟女兮，无与士耽（ d ā n ，沉溺，入迷 ）。士之耽兮，犹可说（ 通“脱”，摆脱，脱身 ）也；女之耽兮，不可说也。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桑之落矣，其黄 ( 名词作动词，变黄 ) 而陨（ y ǔ n ，坠落 ）。自我徂（ c ú，往 ）尔，三岁食贫 ( 形容词作名词，贫苦的生活 ) 。淇水汤汤，渐车帷（ w é i ，围在四周的帐幕 ）裳。女也不爽（ shu ǎ ng ，差失，违背 ）， 士贰 ( 使动用法，使……不专一 ) 其行 。士也罔（ w ǎ ng ，蒙蔽，诬 ）极， 二三 ( 使……三心二意 ) 其德 。 （ 2010 年全国卷Ⅰ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三岁（ 多年 ）为妇，靡室劳矣；夙（ s ù，早 ）兴夜寐 ( 名词作状语，在早晨，在夜里 ) ，靡有朝矣。言既遂矣，至于暴矣。兄弟不知，咥（ x ī ）其笑矣。静言思之，躬自悼矣。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及尔偕老，老使我怨。淇则有岸，隰（ x í ）则有泮（ p à n ， 通“畔”，边岸 ）。总角之宴（ 欢聚 ），言笑晏晏（ y à n ，温柔，和悦 ）。 信誓旦旦 ，不思其反。 (2015 江苏 ) 反是不思，亦已焉哉！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）用赋的手法写男子向女子求婚的句子是： “ 氓之蚩蚩，抱布贸丝。匪来贸丝，来即我谋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写女子在无奈下与男子约定婚期的句子是： 将子无怒，秋以为期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）在诗中以桑叶之润泽有光，比喻女子的容颜亮丽。另一说，用桑叶茂盛比喻男子情感旺盛之时的句子是： 桑之未落，其叶沃若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桑葚是甜的，鸠多食则易致醉；比喻爱情是美好的，人多迷恋则易上当受骗的句子是： 于嗟鸠兮，无食桑葚；于嗟女兮，无与士耽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写女子家人对其不理解的句子是： 兄弟不知， 咥 其笑矣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与“青梅竹马”意境相仿的一句是： 总角之宴，言笑晏晏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 写女子不愿同氓终老的句子是： 及尔偕老，老使我怨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通过写桑叶凋落喻指女子年华逝去的一句是： 桑之落矣，其黄而陨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   女主人公婚前对爱情和婚姻充满幻想，深深地沉溺在爱情之中，也体现了她纯真、热情的一面，在文中能够体现这一点的语句是： 不见复关，泣涕涟涟。既见复关，载笑载言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 写女子回忆小时候与氓嬉戏玩耍的快乐场景的是： 总角之宴，言笑晏晏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   女主人公自嫁氓为妻，多年来所有的家庭劳作一身担负无余，甚至在氓变心后打骂她她仍起早睡晚，没有一天不是这样。勤劳的女人公实在让我们不得不敬佩在诗中能够体现这一点的语句是： 三岁为妇，靡室劳矣。夙兴夜寐，靡有朝矣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12 ）以“淇”和“隰”的有界来喻示爱情的终结和痛苦的无边的句子是： 淇则有岸，隰则有泮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13 ）她自豪地表明自己对爱情的忠贞，而以无比怨愤的心情，痛斥那个男子的负义行为的句子是： 女也不爽，士贰其行。士也罔极，二三其德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14 ） 在诗中直接表现她已不再相信爱情，并直接劝告女子不要沉溺于爱情的句子是： 于嗟女兮，无与士耽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15 ） 表现女子悔恨多于哀伤，决绝而不留恋，体现了她刚烈的性格特点的语句是： 反是不思，亦已焉哉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．《离骚》   屈原 （必修二）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长太息以掩涕兮，哀 ( 形容词为动用法，为……哀伤 ) 民生之多艰。余虽好修姱（ ku ā，美好 ）以 革几 羁（ j ī ）兮，謇（ ji ǎ n ，）朝谇而夕替。既替余以蕙 纟 襄   兮，又申之以揽茝（ ch ǎ i ，古书上说的一种香草 ）。亦余心之所善 ( 形容词做动词，崇尚，爱好 ) 兮，虽九死其犹未悔。怨灵修之浩荡（ 荒唐 ）兮，终不察夫民心。众女嫉余之蛾（ é ）眉兮，谣诼（ zhu ó，造谣毁谤 ）谓余以善淫。固时俗之工巧（ 善于投机取巧 ）兮，偭（ mi ǎ n ，背，违反 ）规矩而改错（ cu ò，通“措”，改变措施 ）。背绳墨以追曲兮，竞周容以为度。忳（ t ú n ，忧郁烦闷 ）郁邑（ 通“郁悒 y ì”，忧愁苦闷 ）余侘（ ch à ）傺（ ch ì，失意 ）兮，吾独穷困（ 处境困窘 ）乎此时也。宁溘（ k è，忽然；突然 ）死以流亡（ 随着流水而消逝 ）兮， 余不忍为此态也 ！ (2015 福建 ) 鸷（ zh ì，凶猛的鸟 ）鸟之不群 ( 名词做动词，合群 ) 兮，自前世而固然 ( 本来就是这样 ) 。何方圜（ yu á n ，通“圆” ）之能周兮 ? 夫孰异道而相安 ?  屈 ( 动词使动用法，使……委屈 ) 心而抑 ( 使……压抑 ) 志兮， 忍尤而攘诟（ g ò u ，辱骂 ） 。 伏清白以死 ( 动词为动用法，为……而死 ) 直 ( 形容词做名词，正道 ) 兮 ，固前圣之所厚 ( 形容词做动词，推崇 ) 。 （ 2009 年全国卷Ⅰ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悔相道之不察兮，延伫乎吾将反（ 通“返”，返回 ）。回 ( 动词使动用法，使……掉转 ) 朕车以复路兮，及行迷之未远。步 ( 名词使动用法，使……步行 ) 余马于兰皋（ g ā o ，水边的高地，岸 ）兮，驰 ( 动词使动用法，使……疾驰 ) 椒 ( 名词做动词，长着椒树 ) 丘且焉止息。进不入以离（ l í，通“罹”，遭受 ）尤兮，退将复修吾初服。制芰（ j ì，古书上指菱 ）荷以为衣兮，集芙蓉以为裳。不吾知其亦已兮，苟余情其信芳。高 ( 形容词做动词，加高 ) 余冠之岌岌（ j í，山耸起的样子 ）兮， 长 ( 形容词做动词，加长 ) 余佩之陆离（ 修长的样子 ） 。芳与泽其杂糅（ r ó u ，混杂 ）兮， 唯昭质其犹未亏 。（ 2013 全国大纲卷） 忽反顾以游 ( 动词使动用法，使……游 ) 目兮，将往观乎四荒。佩缤纷其繁饰兮，芳菲菲其弥章（ 通“彰”，明显 ）。民生各有所乐兮，余独好修以为常。虽体解吾犹未变兮，岂余心之可惩？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 屈原在《离骚》中表现自己同情百姓的苦难生活，并因此流泪叹息的名句是“ 长大息以掩涕兮   哀民生之多艰 ”。 （ 2014 年新课标卷Ⅰ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）《离骚》中写自己虽崇尚美德约束自己，多少年仍然遭到贬黜的两句 ：余虽好修姱以鞿羁兮，謇朝谇而夕替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 亦余心之所善兮，虽九死其犹未悔   。”诗人直抒胸臆、表白心志写自己对美好德行的追求，至死不改。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）《离骚》中用香草做比喻说明自己遭贬黜是因为德行高尚的两句： 既替余以蕙纕兮 , 又申之以揽茝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 虽然现实很残酷，追求真理的道路很曲折，但是诗人也会不惜一切去寻求真理，表现屈原勇于追求真理的执着、不屈、矢志不渝的无畏精神和坚定信念的句子： 路曼曼其修远兮，吾将上下而求索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 ）《离骚》中表明自己遭到不公正对待的原因之一是在上位者的荒唐的两句： 怨灵修之浩荡兮 , 终不察夫民心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 ）《离骚》中表明自己因为德行美好而遭到小人诽谤的两句： 众女嫉余之蛾眉兮，谣诼谓余以善淫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8 ）《离骚》中表明自己所处的社会本来就是善于投机取巧，违背规矩的现状的两句： 固时俗之工巧兮，偭规矩而改错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9 ）《离骚》中表明当时社会中的人们违背准则，把苟合取悦别人奉为信条的两句： 背绳墨以追曲兮，竞周容以为度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10 ）《离骚》中表明作者在黑暗混乱社会中烦闷失意，走投无路的两句： 忳郁邑余侘傺兮，吾独穷困乎此时也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11 ）《离骚》中表明作者宁可死去，也不会和世俗小人一样媚俗取巧的两句： 宁溘死以流亡兮，余不忍为此态也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12 ）《离骚》中用大鸟和小鸟不合群来比喻说明自己绝不随波逐流的两句： 鸷鸟之不群兮，自前世而固然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13 ）《离骚》中用方圆不相合说明自己和世俗小人不相容的两句： 何方圜之能周兮？夫孰异道而相安？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14 ）《离骚》中表明作者保持清白为正道而死，也是以古贤为榜样的两句 ( 表明自己追慕古代圣贤，宁死不失正义 )  ：“ 伏清白以死直兮，固前圣之所厚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15 ）《离骚》中屈原委婉表达自己后悔选择做官，想要归隐的两句： 悔相道之不察兮，延伫乎吾将反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16 ）《离骚》中屈原表达趁着迷途未远，赶紧回到正路的两句： 回朕车以复路兮，及行迷之未远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17 ）《离骚》中屈原通过自己退隐后骑马到达长满兰草的水边和长满椒树的山岗表明自己从朝廷隐退为了修养自己的两句： 步余马于兰皋兮，驰椒丘且焉止息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18 ）《离骚》中屈原表明自己在朝中被指责，不如隐退的两句： 进不入以离尤兮，退将复修吾初服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19 ）《离骚》中屈原用荷花表明自己要修养自己的两句： 制芰荷以为衣兮，集芙蓉以为裳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20 ）《离骚》中屈原表明即使没有人了解自己也无所谓，只要自己内心买好就可以的两句话： 不吾知其亦已兮，苟余情其信芳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21 ）《离骚》中屈原通过加高自己的帽子和佩带表明要使自己品格更加高洁的两句： 高余冠之岌岌兮，长余佩之陆离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22 ） 表现诗人忍受委屈压抑意志，忍受责骂和侮辱的句子是   ： 屈心而抑志兮，忍尤而攘诟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23 ）《离骚》中用反问句表明屈原即使受挫也不会改变自己志向的两句： 虽体解吾犹未变兮，岂余心之可惩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24 ）《离骚》中表明自己即使佩带芳草和玉佩，但是自己光明纯洁的品质没有亏损的两句： 芳与泽其杂糅兮，唯昭质其犹未亏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25 ）表现诗人忧国忧民、热爱祖国的诗句： 长太息以掩涕兮，哀民生之多艰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26 ） 在《离骚》中，屈原诉说自己曾因佩戴蕙草而遭到贬逐，也曾被加上采摘白芷的罪名，但他坚定的表示：“ 亦余心之所善兮，虽九死其犹未悔 ”。 (2015 新课标 I)</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27 ）表现诗人嫉恶如仇、不同流合污的诗句： 宁溘死以流亡兮，余不忍为此态也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28 ）表现诗人刚正不阿、一身正气的诗句： 伏清白以死直兮，固前圣之所厚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29 ）表现诗人洁身自好、自我完善的诗句： 民生各有所乐兮，余独好修以为常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30 ）表现作者只要保持本心的善良和美好，别人了解不了解也不在乎的句子是： 不吾知其亦已兮，苟余情其信芳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．《蜀道难》   李白   （必修 3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噫吁嚱（ x ī ）！危 ( 高 ) 乎高哉！蜀道之难，难于上青天。蚕丛及鱼凫（ f ú，水鸟，俗称“野鸭”，似鸭，雄的头部绿色，背部黑褐色，雌的全身黑褐色，常群游湖泊中，能飞。 ），开国何茫然！尔来四万八千岁， 不与秦塞通人烟 。西当太白有鸟道， 可以横绝峨眉巅 。地崩山摧壮士死， 然后天梯石栈（ zh à n ，储存货物或供旅客住宿的房屋 ）相钩连 。（ 2011 年全国新课标卷） （ 2009 年全国卷Ⅰ） 上有六龙回日之高标，下有冲波逆折之回川。黄鹤之飞尚不得过，猿猱（ n á o ，古书上说的一种猴 ）欲度愁攀援。 青泥何盘盘 ！百步九折萦（ y í ng ，缭绕 ）岩峦（ lu á n ，小而尖的山 ）。 扪（ m é n ，按，摸 ）参历井仰胁（ xi é，从腋 y è下到肋骨尽处的部分 ）息 ，以手抚膺（ y ī ng ，胸 ）坐长叹。 (2015 浙江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问君西游何时还，畏途巉（ ch á n ，山峰陡峭 ）岩不可攀。 但见悲鸟号古木 ， 雄飞雌从绕林间 。 又闻子规啼夜月 ， 愁空山 。 蜀道之难 ， 难于上青天 ！使人听此凋朱颜。 (  2015 年 安徽 )   （ 2010 年全国卷Ⅰ）连峰去天不盈尺，枯松倒挂倚绝壁。飞湍瀑流争喧豗（ hu ī，撞击声 ），砯（ p ī ng ，水击岩石的声音 ）崖转石万壑雷。其险也如此，嗟（ ji ē ）尔远道之人胡为乎来哉？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剑阁峥（ zh ē ng ）嵘（ r ó ng ）而崔嵬（ w é i ，高大 ），一夫当关，万夫莫开。所守或匪亲，化为狼与豺。朝避猛虎，夕避长蛇。磨牙吮（ sh ǔ n ，聚拢嘴唇吸 ）血，杀人如麻。锦城虽云乐，不如早还家。蜀道之难，难于上青天，侧身西望长咨（ z ī ）嗟。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在《蜀道难》一诗中，开篇以蜀地方言咏叹点出主题，为全诗奠下雄浑感情基调的句子是“ 噫吁嚱，危乎高哉！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《蜀道难》的主旨句是： 蜀道之难，难于上青天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《蜀道难》中运用夸张修辞方法，写出秦蜀之间崇山叠岭、不可逾越的句子是： 西当太白有鸟道，可以横绝峨眉巅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《蜀道难》中写出水石相激、山谷轰鸣的惊险场面的句子是： 飞湍瀑流争喧豗，砯崖转石万壑雷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运用夸张极言山峰之高、绝壁之险，渲染惊险的气氛的句子： 连峰去天不盈尺，枯松倒挂倚绝壁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虚写映衬表现蜀道的雄奇险峻的句子： 黄鹤之飞尚不得过，猿猱欲度愁攀援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表明历史悠久，和外界交通不便的句子： 尔来四万八千岁，不与秦塞通人烟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李白在《蜀道难》一诗中，开篇以蜀地方言咏叹点出主题，为全诗奠下雄浑感情基调的句子是“ 噫吁嚱，危乎高哉！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李白在《蜀道难》一诗中，“尔来四万八千岁，不与秦塞通人烟。”运用夸张的手法表示自古以来秦、蜀之间少有往来。之所以如此，就是因为“ 西当太白有鸟道，可以横绝峨眉巅 ”，进一步表明秦、蜀之间为高山峻岭所阻挡。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( 9) 李白在《蜀道难》一诗中引用神话传说为其增添了浪漫气息，如引用“五丁开山”一神话的句子是“ 地崩山摧壮士死，然后天梯石栈相钩连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( 10) 李白在《蜀道难》一诗中，运用神话、夸张、衬托的手法来写蜀山之高险的句子有“ 上有六龙回日之高标，下有冲波逆折之回川。黄鹤之飞尚不得过，猿猱欲度愁攀援 。”真是“物犹如此，人何以堪”！ —— 那山有多高呢？不言而喻了！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 从李白《蜀道难》一诗中“蜀道之难，难于上青天，侧身西望长咨嗟！”的长叹中，我们似乎也感受到了诗人对功业难成的一声叹息。 李白《蜀道难》中“ 黄鹤之飞尚不得过   猿猱欲度愁攀援 ”两句写山势高险，即便是善飞的黄鹤、轻捷的猿猴都很难越过。 （ 2014 年新课标卷Ⅰ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( 12) 李白在《蜀道难》一诗中，不但写到蜀山之高峻，还描写了人的行路之难。他借助一些细节动作加以摹写，寥寥数语，便把行人艰难的步履、惶恐的神情，绘声绘色地刻画出来了，困危之状如在眼前，体现这一内容的句子是“ 青泥何盘盘，百步九折萦岩峦。扪参历井仰胁息，以手抚膺坐长叹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( 13) 李白在《蜀道难》一诗中， 但见悲鸟号古木，雄飞雌从绕林间。又闻子规啼夜月，愁空山 。为我们渲染了旅愁和蜀道上空寂苍凉的环境气氛。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( 14) 李白在《蜀道难》一诗中指出逶迤千里的蜀道，还有更为奇险的风光。诗人先用“ 连峰去天不盈尺，枯松倒挂倚绝壁 。”托出山势的高险，然后由静而动，“ 飞湍瀑流争喧豗，砯崖转石万壑雷 ”写出水石激荡、山谷空鸣的场景。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( 15) 李白在《蜀道难》一诗中，写出了剑阁地势险要，易守难攻的特点的句子是“ 剑阁峥嵘而崔嵬，一夫当关，万夫莫开。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( 16) 李白在《蜀道难》一诗中，化用西晋张载《剑阁铭》中“形胜之地，匪亲勿居”语句的句子是“ 一夫当关，万夫莫开。所守或匪亲，化为狼与豺 。”，从而表达了对国事的忧虑与关切。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9 ．《登高》   杜甫   （必修 3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风急天高猿啸哀， 渚清沙白鸟飞回 。 (2015 江苏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无边落木萧萧下，不尽长江滚滚来。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万里悲秋常作客，百年多病独登台。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艰难苦恨繁霜鬓，潦倒新停浊酒杯。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杜甫一生失意，常陷入病痛孤独之境，《登高》一诗对此都有直接描述，这些句子是： 万里悲秋常作客，百年多病独登台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杜甫在《登高》中发出：“ 万里悲秋常作客，百年多病独登台 ”的感慨，抒发了漂泊异乡．年老体衰的惆怅之情，也蕴含着与生命的衰弱顽强抗争的精神。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由高到低，写诗人所见所闻，渲染秋江景物特点的句子是： 风急天高猿啸哀，渚清沙白鸟飞回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写远望所见，用传神之笔描写凄冷江色和长江气势的句子是： 无边落木萧萧下，不尽长江滚滚来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用落叶和江水抒发时光易逝．壮志难酬的感伤的句子是： 无边落木萧萧下，不尽长江滚滚来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 情景交融．意境旷达，极写自己羁旅之愁和孤独之感的句子是： 万里悲秋常作客，百年多病独登台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 道出郁积诗人心中的自身之苦和国运之恨，无限悲凉难以排遣的句子是： 艰难苦恨繁霜鬓 (b ì n) ，潦倒新停浊酒杯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本诗的主旨句（表现诗人忧国伤时）的句子是： 艰难苦恨繁霜鬓 (b ì n) ，潦倒新停浊酒杯。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( 9) 杜甫《登高》中为我们营造了一幅气势磅礴的长江秋日图的句是 :  无边落木萧萧下，不尽长江滚滚来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( 10) 杜甫《登高》中集中表现了夔州秋天的典型特征的句子是 :  风急天高猿啸哀，渚清沙白鸟飞回 。前人也曾把这两句誉为“古今独步”的“句中化境”。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 ．《琵琶行》   白居易 （必修三）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浔（ x ú n ）阳江头夜送客，枫叶荻（ d í，多年生草本植物，生在水边，叶子长形，似芦苇，秋天开紫花，茎可以编席箔 b ó ）花秋瑟瑟。主人下马客在船，举酒欲饮无管弦（ x īá n ）。醉不成欢惨将别，别时茫茫江浸（ j ì n ）月。忽闻水上琵琶声，主人忘归客不发。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寻声暗问弹者谁？琵琶声停欲语迟。移船相近邀相见，添酒回灯重开宴。千呼万唤始出来，犹抱琵琶半遮面。 转轴拨弦三两声 ， 未成曲调先有情 。 (2015 湖南 ) 弦弦掩抑声声思（ s ì ），似诉平生不得志。低眉信手续续弹，说尽心中无限事。轻拢慢捻抹复挑，初为《霓 n í 裳》后《六幺（ y ā o ，小，排行最末的） 》。大弦嘈（ c á o ，杂乱，杂 声）嘈如急雨，小弦切切如私语。嘈嘈切切错杂弹，大珠小珠落玉盘。间（ ji ā n ）关莺（ y ī ng ，鸟类的一科，身体小，褐色或暗绿色，嘴短而尖，叫的声音清脆，吃昆虫，是益鸟 ）语花底滑，幽咽（ y è ）泉流冰下难。冰泉冷涩（ s è ）弦凝绝，凝绝不通声暂（ z à n ， 指表示短暂的时间，只指时间短 ）歇。别有幽愁暗恨生，此时无声胜有声。银瓶乍破水浆迸（ b è ng ），铁骑（ j ì ）突出（ 指冲出来 ）刀枪鸣。曲终收拨（ b ō ）当心画，四弦一声如裂帛（ b ó ）。东船西舫（ f ǎ ng ，船 ）悄（ qi ǎ o ）无言，唯见江心秋月白。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沉吟（ y í n ）放拨插弦中，整顿（ 整理 ）衣裳起敛（ li ǎ n ，收拢，聚集 ）容。自言本是京城女，家在虾（ h á ）蟆（ ma ）陵下住。十三学得琵琶成，名属教坊第一部。曲罢曾教善才服，妆成每被秋娘妒。五陵年少争缠头，一曲红绡（ xi ā o ，生丝 ）不知数。钿（ di à n ，把金属宝石等镶嵌在器物上作装饰 ）头银篦（ b ì，一种齿比梳子密的梳头用具，称“篦子” ）击节碎（ ( 形容词用作动词，敲碎 ) ），血色罗裙翻酒污。今年欢笑复明年，秋月春风等闲度。弟走从军阿姨死，暮去朝来颜色（ 指神态、脸色、姿容 ）故。门前冷落鞍马稀，老大（ 指年龄大 ）嫁作商人妇。商人重利轻（ 重、轻，形容词用作动词，看重，轻视 ） ）别离，前月浮梁买茶去。去来江口守空船，绕船月明江水寒。夜深忽梦少年事，梦啼妆泪（ （ 泪，名词用作动词，流泪 ） ）红阑（ l á n ，纵横交错，参差错落 ）干。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我闻琵琶已叹息，又闻此语重唧（ j ī ）唧（ 指叹息声 ）。 同是天涯沦落人 ， 相逢何必曾相识 ！ 【 2012 北京卷】 我从去年辞帝京，谪 （ zh é ） 居卧病浔阳城。浔阳地僻无音乐，终岁不闻丝竹声。住近湓（ p é n ）江地低湿，黄芦（ l ú，多年生草本植物，多生于水边，茎中空，茎可编席，亦可造纸 ）苦竹绕宅生。其间旦暮闻何物？杜鹃啼血猿哀鸣。春江花朝 ( zh ā o ) 秋月夜， 往往取酒还独倾 。岂无山歌与村笛， 呕哑嘲（ zh ā o ）哳（ zh ā ）难为听 。（ 2013 年新课标卷 2 ）今夜闻君琵琶语，如听仙乐耳暂明。莫辞更坐弹一曲，为君翻作《琵琶曲》。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感我此言良久立，却坐促弦弦转急。凄凄不似向前（ 以前 ）声，满座重闻皆掩泣。座中泣下谁最多？江州司马青衫湿。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 嘈嘈切切错杂弹，大珠小珠落玉盘 ”由琴声想到珠玉声，是声音的类比联想。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描写琵琶女初次出场时的情态的诗句是： 千呼万唤始出来，犹抱琵琶半遮面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）运用侧面烘托的方法描写琵琶女技艺高超、美丽出众的诗句是： 曲罢曾教善才服，妆成每被秋娘妒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）琵琶女年轻时人们对他的态度是： 五陵年少争缠头，一曲红绡不知数 。 而当她年老色衰之后则 门前冷落鞍马稀，老大嫁作商人妇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）《琵琶行》中描写琵琶女犹豫不决而出场的诗句是“ 千呼万唤始出来，犹抱琵琶半遮面 。 ”表现琵琶女年长色衰后寂寞处境的诗句是“弟走从军阿姨死， 暮去朝来颜色故 。门前冷落鞍马稀，   老大嫁作商人妇 ”，借月烘托琵琶女独守空船的凄清心情的诗句是“ 去来江口守空船，绕船月明江水寒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 ）表现诗人听取琵琶女演奏的音乐及其身世遭遇之后的感受的诗句是： 我闻琵琶已叹息，又闻此语重唧唧。同是天涯沦落人，相逢何必曾相识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 同是天涯沦落人，相逢何必曾相识 。是全诗的主旨，更是诗人与琵琶女感情的共鸣。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8 ）《明湖居听书》写小玉说书时，“满园子的人都屏气凝神，不敢少动，忽听霍然一声，人弦俱寂”。《琵琶行》中也有类似情景，以表现琵琶女的高超技艺，这些诗句是“ 东船西舫悄无言，唯见江心秋月白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9 ）《琵琶行》中用“比”的手法，描摹琵琶乐音和旋律的变化，如表现急切而愉悦情调的句子是“ 嘈嘈切切错杂弹，大珠小珠落玉盘 ”，表现旋律婉转而流畅的句子是“ 间关莺语花底滑 ”，表现热烈紧张场面的句子是“ 银瓶乍破水浆迸，铁骑突出刀枪鸣 ”。乐曲的终止也写得很好：“ 曲终收拨当心画，四弦一声如裂帛 。”使听众继续沉浸在乐曲的境界里。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( 10) 描写琵琶声的句子：“ 别有幽愁暗恨生，此时无声胜有声。银瓶乍破水浆迸，铁骑突出刀枪鸣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11 ）杜鹃，是我国古诗词中最常见的意缘之一。因其啼声甚哀，往往用来传达一种凄凉之情或思念之意。《琵琶行》中有这样两句“ 其间旦暮闻何物？杜鹃啼血猿哀鸣 ”，《锦瑟》也有一联提到杜鹃“ 庄生晓梦迷蝴蝶，望帝春心托杜鹃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( 12) 既交待秋天的背景又蕴含离别之意的句子是：浔阳江头夜送客，枫叶荻花秋瑟瑟。 白居易《琵琶行》中“ 转轴拨弦三两声，未成曲调先有情 ”两句，写的是演奏正式开始之前的准备过程。 (2015 新课标 II)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13 ）古人常化用前人诗文为己用，如吴激《人月圆》中“恍然一梦，仙肌胜雪， 宫髻堆鸦。江州司马，青衫泪湿，同是天涯”化用了白居易《琵琶行》中的“ 座中泣下谁最多？江州司马青衫湿 ” , “ 同是天涯沦落人，相逢何必曾相识 ！ ”张先《剪牡丹·舟中闻双琵琶》“ 玉盘大小乱珠迸 。酒上妆面，花艳眉相并”化用了白居易《琵琶行》中“ 嘈嘈切切错杂弹，大珠小珠落玉盘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 ．《锦瑟》   李商隐   （必修 3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锦瑟无端五十弦，一弦一柱思华年。庄生晓梦迷蝴蝶，望帝春心托杜鹃。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沧海月明珠有泪，蓝田日暖玉生烟。此情可待成追忆，只是当时已惘（ w ǎ ng ，不得意 ）然。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）《锦瑟》中以锦瑟起兴，引起对华年往事的追忆的句子是： 锦瑟无端五十弦，一弦一柱思华年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）《锦瑟》一诗的颈联是： 沧海月明珠有泪，蓝田日暖玉生烟 ，它表现的这种可望不可即的理想境界代表的是诗人全部的情感。作者用此联阴阳冷暖的不同境界展现了高洁的感情．执著的爱慕和无尽的哀思与怅恨。颔联是： 庄生晓梦迷蝴蝶，望帝春心托杜鹃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）《锦瑟》用典的四句诗： 庄生晓梦迷蝴蝶，望帝春心托杜鹃。沧海月明珠有泪，蓝田日暖玉生烟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）《锦瑟》一诗中回环曲折地表达了自己的惆怅苦痛，让人为之哀惋不已的句子是： 此情可待成追忆，只是当时已惘然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12 ．《虞美人》   李煜（ y ù ）   （古代诗歌散文）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春花秋月何时了？往事知多少。小楼昨夜又东风，故国不堪回首月明中。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雕栏玉砌应犹在，只是朱颜改。问君能有几多愁？恰似一江春水向东流。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）李煜的《虞美人》一词中一个诘句惊心动魄，把李煜的愁闷劈空倾泻下来，这个句子是： 春花秋月何时了？往事知多少 。这其中包涵宇宙的永恒和人生的短暂无常之意。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）李煜的《虞美人》一词中含蓄地表现出李煜对人生绝望的句子是： 春花秋月何时了？往事知多少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）李煜的《虞美人》一词中表现词人在永不停止消逝的时光面前感慨无限，同时放笔呼号，发出一声深沉的浩叹的句子是： 小楼昨夜又东风，故国不堪回首月明中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）李煜的《虞美人》一词中直接抒发亡国之恨的句子是： 小楼昨夜又东风，故国不堪回首月明中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）李煜的《虞美人》一词中用对比手法，反衬出人生无常的句子是： 雕栏玉砌应犹在，只是朱颜改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 ）李煜的《虞美人》一词中词人遥望金陵想象，并传出物是人非的无限怅恨的慨叹的句子是： 雕栏玉砌应犹在，只是朱颜改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 ）李煜的《虞美人》一词中用比喻．夸张．设问手法写出愁思的多与深广的句子是： 问君能有几多愁？恰似一江春水向东流 。 这与李白的“白发三千丈，缘愁似个长”有异曲同工之妙。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8 ）李煜的《虞美人》一词中以水喻愁的名句，将抽象的情感形象化的句子是： 问君能有几多愁？恰似一江春水向东流。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9 ）李煜的《虞美人》一词中将现实与过去对比来写的句子是： 春花秋月何时了？往事知多少。小楼昨夜又东风，故国不堪回首月明中。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10 ）李煜的《虞美人》把抽象的感情形象化，写愁的多与绵绵不断的句子是： 问君能有几多愁？恰似一江春水向东流。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13 ．《念奴娇 • 赤壁怀古》   苏轼   （必修 4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大江东去，浪淘尽，千古风流人物。故垒西边，人道是，三国周郎赤壁。乱石穿空，惊涛拍岸，卷起千堆雪。江山如画，一时多少豪杰。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遥想公瑾（ j ǐ n ，美玉，亦喻美德 ）当年，小乔初嫁了，雄姿英发。羽扇纶（ gu ā n ，古代配有青丝带的头巾 ）巾，谈笑间，樯（ qi á ng ，帆船上挂风帆的桅杆，引申为帆船或帆 ）橹 （ l ǔ，拨水使船前进的工具，置于船边，比桨长，用于摇动 ）灰飞烟灭。故国神游，多情应笑我，早生华发。人生如梦，一尊还酹（ l è i ，把酒洒在地上表示祭奠或起誓 ）江月。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）苏轼《念奴娇·赤壁怀古》“ 谈笑间，樯橹灰飞烟灭 ”，描绘了周瑜的英气勃发。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）苏轼《念奴娇·赤壁怀古》中，运用比喻修辞描写赤壁古战场的险要形势的一句： 乱石穿空，惊涛拍岸，卷起千堆雪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）描写周瑜指挥赤壁之战时正值青春年少的英雄形象的语句是 小乔初嫁了，雄姿英发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）赤壁战场上，周瑜从容娴雅，沉着应战，指挥若定的儒将风度形 象： 羽扇纶巾，谈笑间，樯橹灰飞烟灭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）本文中既点题，又为周瑜出场营造声势的句子是： 大江东去，浪淘尽，千古风流人物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 ）具体描写“江山如画”之意的句子是： 乱石穿空，惊涛拍岸，卷起千堆雪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7 ）表达诗人旷达之情的句子是： 人生如梦，一尊还酹江月 。 苏轼《念奴娇 ( 大江东去 ) 》中“ 江山如画，一时多少豪杰 ”两句，收束了对赤壁雄奇景物的描写，引起后面对历史的缅怀。 (2015 新课标 I)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14 ．《永遇乐 • 京口北固亭怀古》   辛弃疾 （必修 4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千古江山，英雄无觅孙仲谋处。舞榭（ xi è，建筑在台上的房屋 ）歌台，风流总被雨打风吹去。斜阳草树，寻常巷陌（ m ò，市中街道 ），人道寄奴曾住。想当年，金戈铁马， 气吞万里如虎 。 (  2015 年 安徽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元嘉草草，封狼居胥（ x ū，古代的小官 ），赢（ y í ng ，有余利，获利 ）得仓皇北顾。四十三年，望中犹记，烽火扬州路。可堪回首，佛狸（ l í，哺乳动物，形状与猫相似，毛皮可制衣物 ）祠（ c í，封建制度下供奉祖宗、鬼神或有功德的人的房屋 ）下，一片神鸦社鼓！凭谁问：廉颇老矣，尚能饭否？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理解性背诵：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永遇乐·京口北固亭怀古》这首词，写登临所见又处处关合古人古事，紧紧扣住题序中的“怀古”二字，首先想到孙权在建都南京以前曾建都京口，因此作者登高望远，首先想到的就是这位著名的历史人物不禁感叹的两句： 千古江山，英雄无觅孙仲谋处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）《永遇乐·京口北固亭怀古》感叹东吴那个强盛的局面，孙权那个英雄、风流余韵，都经历了无数的风雨，一去不返了，只留下京口供后人欣赏凭吊而已的句子是： 舞榭歌台，风流总被雨打风吹去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）刘裕曾在京口起兵北伐，征讨桓玄，平定叛乱，先后消灭了南燕、后燕、后秦等国，并收复洛阳、长安等地，也是一个跟京口有关的历史上的风流人物，辛弃疾赞叹刘裕北伐的赫赫战功的两句是： 金戈铁马，气吞万里如虎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）在下阕中，辛弃疾提到了另外一个人物，刘裕的儿子刘义隆轻率举兵北伐，妄想追求汉代大将霍去病追击匈奴在狼居胥山筑坛祭天那样的功业，结果吃了败仗，张皇南逃，狼狈不堪的句子是：元 嘉草草，封狼居胥（ x ū），赢得仓皇北顾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5 ）辛弃疾描写南宋时老百姓常在宋文帝元嘉北伐失败之后，北魏太武帝拓跋焘率军追击击败王玄谟的军队后，在长江北岸的瓜步山上修建的一座行宫迎神赛会，词人借历史影射现实，说南宋的失败，金人的南侵，国家的耻辱随着时光的流逝，而渐渐地被人们淡忘了的句子是： 可堪回首，佛 (bi) 狸祠下，一片神鸦社鼓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6 ）他借用廉颇的典故，表明自己显然年老却还是壮志犹存，希望能够为国立功的句子是：凭谁问：廉颇老矣，尚能饭否？   辛弃疾《永遇乐   京口北固亭怀古》写宋文帝刘义隆草率出师北伐，结果落得北望敌军而惊慌失措的三句是 元嘉草草，封狼居胥，赢得仓皇北顾 。 (2015 重庆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7 ）表明“老骥伏枥，壮心不已”的句子是： 凭谁问：廉颇老矣，尚能饭否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道理论据 100 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．天行健，君子以自强不息。  —— 《周易》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．勿以恶小而为之，勿以善小而不为。  —— 《三国志》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．见善如不及，见不善如探汤。  —— 《论语》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．躬自厚而薄责于人，则远怨矣。  —— 《论语》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．君子成人之美，不成人之恶。小人反是。  —— 《论语》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．见贤思齐焉，见不贤而内自省也。  —— 《论语》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．己所不欲，勿施于人。  —— 《论语》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．当仁，不让于师。  —— 《论语》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 ．君子欲讷于言而敏于行。  —— 《论语》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 ．二人同心，其利断金；同心之言，其臭如兰。  —— 《周易》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 ．君子藏器于身，待时而动。  —— 《周易》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12 ．满招损，谦受益。  —— 《尚书》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13 ．人不知而不愠，不亦君子乎？  —— 《论语》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14 ．言必信   ，行必果。  —— 《论语》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15 ．毋意，毋必，毋固，毋我。  —— 《论语》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16 ．三人行，必有我师焉，择其善者而从之，其不善者而改之。 —— 《论语》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17 ．君子求诸己，小人求诸人。  —— 《论语》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18 ．君子坦荡荡，小人长戚戚。  —— 《论语》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19 ．不怨天，不尤人。  —— 《论语》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20 ．不迁怒，不贰过。  —— 《论语》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21 ．小不忍，则乱大谋。  —— 《论语》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22 ．小人之过也必文。  —— 《论语》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23 ．过而不改，是谓过矣。  —— 《论语》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24 ．君子务本，本立而道生。  —— 《论语》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25 ．君子耻其言而过其行。  —— 《论语》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26 ．三思而后行。  —— 《论语》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27 ．多行不义必自毙。  —— 《左传》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28 ．人谁无过，过而能改，善莫大焉。  —— 《左传》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29 ．不以一眚掩大德。  —— 《左传》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30 ．人一能之，己百之；人十能之，己千之。  —— 《中庸》 31 ．知耻近乎勇。  —— 《中庸》</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32 ．以五十步笑百步。  —— 《孟子》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33 ．君子莫大乎与人为善。  —— 《孟子》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34 ．人皆可以为尧舜。  —— 《孟子》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35 ．千丈之堤，以蝼蚁之穴溃；百尺之室，以突隙之烟焚。  —— 《韩非子》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36 ．言之者无罪，闻之者足以戒。  —— 《诗序》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37 ．良药苦于口而利于病，忠言逆于耳而利于行。  —— 《孔子家语》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38 ．良言一句三冬暖，恶语伤人六月寒。  —— 明代谚语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39 ．千经万典，孝悌为先。  —— 《增广贤文》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40 ．善恶随人作，祸福自己招，  —— 《增广贤文》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41. 学而不思罔，思而不学则殆。  —— 《论语》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42. 知之为知之，不知为不知，是知也。  —— 《论语》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43. 业精于勤，荒于嬉；行成于思，毁于随。  —— 韩愈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44. 读书有三到：谓心到，眼到，口到。  —— 朱熹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45. 学而不厌，诲人不倦。  —— 《论语》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46. 不积跬步，无以至千里，不积小流，无以成江海。  —— 《荀子》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47. 欲穷千里目，更上一层楼。  —— 王之涣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48. 强中自有强中手，莫向人前满自夸。  —— 《警世通言》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49. 玉不琢，不成器；人不学，不知道。  —— 《礼记 • 学记》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50. 黑发不知勤学早，白首方悔读书迟。  —— 《劝学》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51. 知不足者好学，耻下问者自满。  —— 林逋《省心录》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52. 学不可以已。  —— 《荀子》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53. 学而时习之，不亦悦乎？  —— 《论语》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54. 温故而知新，可以为师矣。  —— 《论语》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55. 读书破万卷，下笔如有神。  —— 杜甫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56. 少壮不努力，老大徒伤悲。  —— 《汉乐府 • 长歌行》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57. 读书百遍而义自见。  —— 《三国志》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58. 学而不化，非学也。  —— 杨万里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59. 好学而不贰。  —— 《左传》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60. 学如不及，犹恐失之。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61. 人而不学，其犹正墙面而立。  —— 《尚书》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62 、知而好问，然后能才。  —— 《荀子》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63 、学之广在于不倦，不倦在于固志。  —— 葛洪</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64. 学而不知道，与不学同；知而不能行，与不知同。  —— 黄睎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65. 博观而约取，厚积而薄发。  —— 苏轼</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66. 差之毫厘，缪以千里。  —— 陆九渊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67. 盛年不重来，一日难再晨。  —— 陶渊明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68 、言之无文，行而不远。  —— 《左传》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69. 人之为学，不可自小，又不可自大。  —— 顾炎武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70. 好学近乎知，力行近乎仁，知耻近乎勇。  —— 《中庸》</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71. 书到用时方恨少，事非经过不知难。  —— 陈廷焯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72 、笨鸟先飞早入林，笨人勤学早成材。  —— 《省世格言》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73. 书山有路勤为径，学海无涯苦作舟。  —— 《增广贤文》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74. 学如逆水行舟，不进则退。  —— 《增广贤文》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75. 吾生也有涯而，知也无涯。  —— 《庄子》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76. 天下兴亡，匹夫有责。  —— 顾炎武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77. 生于忧患，死于安乐。  —— 孟子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78. 位卑未敢忘国。  —— 陆游《病起书怀》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79. 人生自古谁无死，留取丹心照汉青。  —— 文天祥《过零丁洋》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80. 先天下之忧而忧，后天下乐而乐。  —— 范仲淹《岳阳楼记》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81. 小来思报国，不是爱封侯。  —— 唐 • 岑参《关人赴安西》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82. 有益国家之事虽死弗避。  —— 明 • 吕坤《呻吟语 • 卷上》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83. 一寸山河一寸金。  —— 金 • 左企弓语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84. 欲安其家，必先安于国。  —— 武则天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85. 捐躯赴国难，视死忽如归。  —— 三国 • 曹植《白马篇》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86. 风声、雨声、读书声，声声入耳；家事、国事、天下事，事事关心。 —— 明 • 顾宪成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87. 生当作人杰，死亦为鬼雄。  —— 李清照《夏日绝句》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88. 利于国者爱之，害于国者恶之。  —— 《晏子春秋》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89. 读书本意在元元。  —— 宋 • 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90. 时穷节乃现，一一垂丹青。  —— 宋 • 文天祥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91. 哀哀父母，生我劬劳。  —— 《诗经》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92. 报国之心，死而后已。 —— 宋 • 苏轼</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93. 忧国忘家，捐躯济难，忠臣之志也。  —— 三国 • 曹植《求自诚表》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94. 大丈夫处世，当扫除天下，安事一室乎？  —— 汉 • 陈蕃语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95. 君子之交淡如水，小人之交甘若醴。  —— 《庄子》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96. 老吾老，以及人之老；幼吾幼，以及人之幼。  —— 《孟子》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97. 见侮而不斗，辱也。  —— 《公孙龙子》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98. 天下皆知取之为取，而莫知与之为取。  —— 《后汉书》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99. 人固有一死，死或重于泰山，或轻于鸿毛。  —— 汉 • 司马迁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100. 羊有跪乳之恩，鸦有反哺之义。  —— 《增广贤文》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感动历史人物颁奖词（事例论据 20 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 、   中华文化的先驱：孔子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他用最锐利的智慧开启了那一道道尘封的门，阳光从那错开的门缝间挤出来，于是门外面铺满黄金；他用最朴实的教诲铸造了一把坚韧的利斧，劈成了一道道深深的印痕，它留下的不是疼痛，而是刻骨铭心！于是，子子孙孙有了一条光明的大道。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2 、   曳尾涂中的庄子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九万里的情怀荡漾于三千濮水之上。赤子之心归于自然，终成南华经。曳尾涂中，逍遥一游于尘世，哲学的巅峰便已铸就。他有蛇的冷酷犀利，更有鸽子的温柔宽仁。踌躇满志却又似是而非，螳臂挡车却又游刃有余。有谁看不出他满纸荒唐言中的一把辛酸泪泥？对这种充满血泪的怪诞与孤傲，我们怎能不肃然起敬？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3 、   不朽的行者：屈原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当黎明还黝黑时，他就触着光亮而长吟。上下求索，踽踽独行。他使一条不屈的生命得到了高度的提升，他使一个站立的灵魂，得到了不朽的诠释。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4 、   俞伯牙、钟子期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一挥手，一拨琴，一段旋律；一高山，一流水，一段传奇。他们艰难地跋涉于七根琴弦，他们用紧扣的十指敲开了心灵之门，他们的生命也由此产生了共振。即使远隔千里，即使天上人间，但在他们人生原始的画卷里都巍峨着山，清澈着水，飞舞知己的音韵。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5 、   忘却荣辱书定历史：司马迁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你海棠般的容颜，弹响“史家”千古绝唱？谁，能幽愁发愤，吟出无韵之《离骚》？他以海的大度包容了内心之苦、世人之讽，他以山的刚毅正直书写了两千年的沧海桑田。他的坚韧撼动历史，彪炳史册；他的刚正直上霄汉，照耀尘寰！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6 、永恒的美丽：王昭君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你海棠般娇羞的容颜，你菊花般孤高的傲世风骨，你柳絮般飘飞的沉思，你桃花般红消香断的泪痕，都在这广漠中消隐。你的聪慧，痴迷着汉赋唐诗的韵律，怎能不如履薄冰？你的深刻，承受着岁月无痕的忧伤，怎能不形销骨立；你的清高，拒绝着蝇营狗苟的生活，怎能不心力交瘁？你默默地离去，为了那永世的安宁，你的名字载入史册，也记载下人们对你永恒的记忆。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7 、两朝开济老臣心：诸葛亮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一颗忠心，两朝元老，三顾茅庐而三分天下，五丈原头，八卦阵中，六出祁山而七擒孟获。赤胆忠心，足智多谋，助他人之霸业，成自己之威名。出师未捷身先死，长使英雄泪满襟。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8 、青梅煮酒论英雄：曹操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成，如朗月照花，深潭微澜，是不论顺逆，不论成败的超然，亦是扬鞭策马，登高临远的驿站；败，仍滴水穿石，江流入海，有穷且坚，不坠青云的傲岸，不“将相本无种，男儿当自强”的倔强；荣，江山依旧，风采犹然，恰沧海巫山，熟视岁月之流，浮华万千，不屑过眼烟云；辱，胯下韩信，雪底苍松，宛若羽化之仙，知暂退一步海阔天空，不肯因噎废食。荣辱成败，尽显英雄本色。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9 、一代书圣：王羲之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狼毫一挥是生命的舞动，砚纸是他的舞台，满载生命的厚重，楷如泰山稳立，行如清洌之风，草如龙凤舞动，他让人们真正了解什么是书法，他让世界了解中国书法的伟博，兰亭己矣，永不逝去的的《兰亭集序》中最豪迈的一次舞动。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10 、把酒东篱：陶渊明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他来了，带来了一阵阵菊香，带来了与自然相合的阔达心境。面对官阙，他选择了江湖，选择了自然的那份恬适。他追求的是“采菊东篱下，悠然见南山”的生活，他有着“阡陌交通，落英缤纷”的理想；他绽放了压在心底的那份“自然”。他的丰碑永远树立在田园郊野之上。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11 三尺微命一书生：王勃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生命，对他太吝啬了！他却仍在身后留了累累秋实。他没有被时间谋杀，反而跨越了生命，永远灿烂于文学历史的天空。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12 、狂放不羁酒中仙：李白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一星升起，他灿烂的是整个盛唐星空。他飘逸，欲上青天揽明月；他自信，天生我材必有用；他狂放，我辈岂是蓬蒿人！他用酒涤荡自己的秉性，用诗放牧自己的灵魂！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13 、女中豪杰：武则天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一朵深宫玫瑰却偏偏如此铿锵，一双娇弱的肩膀却担起天下的希望！三从四德禁锢不住你的步伐，你默默地演绎着属于你的繁华。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14 、 27 年完成毕生心愿：李时珍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还是一介农夫时，已有指出医书典籍中错误的胆识，看到病痛中的村民时，已萌生了编著一部医书的念头。怀揣着那份执著，走进大山经风历雨，身试百种药草，成就医学巨著。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15 、永恒的飞翔：万户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是他，承载起最早的飞天梦想，是他，为人类装上梦的翅膀。火光耀眼，他无悔生命的短暂，尘土飞扬，掩不住他真情的渴望。他用生命的代价换取了一次人类文明的飞跃。湛蓝的天空中永远舞着他无畏的英雄。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16 、留得清高照尘寰：李清照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纵观古今，唯有你是真正氤氲在水墨之间的婉约女子，柔情似水，盈盈一掬。但是，你那看似浅浅的豪气也在柔弱中发酵壮大，令世人更增一份敬仰。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17 、竹的冥想者：郑板桥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看看那挺拔的竹子吧，“千磨万击还坚劲，任尔东西南北风。”正是他的写照。那以时间为间距的节，是他的冥想。一支画笔画出竹的气韵，擎着一方永不塌陷的写意天空。竹子在他的笔下更显精彩，他对竹子的冥想造就了美的舞台。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18 、笔尖上的舞者：鲁迅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一个漫长的拯救，一段思想的斗争。一双眼看透世态炎凉，一支笔写尽悲情苦难，一身青袍衬出他的颀长傲骨，嘴角的烟斗，悠悠冒出的丝丝缕缕，让沉默不再是沉默。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19 、一代才女：张爱玲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十里洋场的意乱神迷中，清醒着一处清幽，她是一枝气质媚人的蕙兰。她用敏感的笔触，红色的激情，喷涌出闺阁的意味、洋房的欲望，抒写了一个个淋漓的灵魂后，乘着它们渐行渐远，暗洒一路幽香，任由裙裾飞扬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20 、冰心一片在玉壶：冰心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好的名字亲切、优雅，她的文笔朦胧、潇洒。她那圣洁的言辞像母的手抚尉着每个读者的心房，她是天地间最美的兰朵！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与高考作文阅卷老师交朋友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作文，是高考语文试卷的半壁河山。知己知彼，百战不殆。考生在考场竞争的环境中，必须注意与阅卷老师交朋友。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一、善解师心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高考作文是写给评阅老师看的，你必须做好与老师沟通。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首先，高考阅卷老师按作文题的各方面的要求严格审阅。我们常见平时写作不错的同学，考试作文却得不了高分。这是因为：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一是必须要加一定的限制，评卷才有共同的标准，才能显示 “ 公平公正 ” 的原则。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二是要设 “ 陷阱 ” ，这样才能反应考生的思辩能力。老师评卷时，还要制定具体的 “ 实施细则 ” ，对 “ 中心、内容、语言、 书写、卷面、标点符号、字数 ” 等提出具体判分要求，这样才能规范操作，做到 “ 一把尺子量到底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如果不注意考试作文的特定要求，不按要求来写，随心所欲 “ 自由抒发 ” ， 评阅老师按 “ 规则 ” 评判，是手下无情的。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其次，高考阅卷老师大多是中学语文老师，他们经过几年甚或几十年的文学熏陶，有丰厚的人文素养和文化积淀，有高雅的审美情趣，有敏锐的感知能力。阅作文，常会 “ 闻弦歌而知雅意 ” ，主观情感倾向浓。那些格调粗俗、内容乏味的文章是得不到阅卷老师青睐的。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再次，高考阅卷时间紧，任务重，又是在天气炎热的夏季，老师难免疲惫、困倦。不按要求，乱写一气的文章，会让老师更添烦躁。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二、着意表现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着意表现，是体谅老师的辛苦；着意表现，是向老师表示友好；着意表现，是向老师传达自己内心的追求；着意表现，是考生自己有教养的体现；着意表现，是素未谋面的师生之间的人文关怀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（一）让清晰的思路顺畅老师的头脑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参加高考，作文首先一定要审准题意。仔细读题，看清要求，弄懂出题者 “ 陷阱 ” 中的暗设机关。再理清思路，迅速构思，写出切合题意、思路流畅的文章。评卷老师先要读得懂你的文章，然后才谈得上审美。通过你的作文来评判你的认知（对 “ 材料 ” 的理解）能力，思辨（对 “ 文题 ” 或 “ 话题 ” 的把握）能力，思维品质（立意、情感）以及语言、修辞、标点、书写等语文的综合素养。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（二）让闪亮的标题激发老师的热情。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 题 ” 的本义是人的额头， “ 目 ” 的本义是人的眼睛。 “ 眉头一皱，计上心来 ” 是 “ 智慧 ” 的象征， “ 眉头舒展，眉头紧锁 ” 是 “ 感情 ” 的表露；而 “ 眼睛是心灵的窗户 ” ，也就是说，用眼睛表达思想。这样说来，一篇文章必须有题目，而且题目应该高度概括自己文章的内容，隐含自己文章的思想感情。拟题在用语上 “ 含金量 ” 要高、有文采，尽量做到典雅、含蓄而优美，让阅卷老师的眼球停在你题目上的瞬间而对你文章已有了八分美感，十分认同。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优秀的标题，都有一个共点：用语精练，简单明了；一般限在 8 个字左右；能概括文章内容，点明话题中心；文采斐然，读有美感。看到这样的标题，老师能不产生读下去的欲望吗？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（三）让漂亮的卷面炫亮老师的眼睛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字是文人的脸。卷面整洁，书写规范，字体漂亮，会让阅卷的老师眼睛大放光彩，心里也会舒舒服服的。他（她）会感觉到你平时的刻苦努力，他（她）会认同你的过硬的语文基本功，他（她）会内心里把你当做得意门生，他（她）会视你为知己，他（她）会默默地猜你是男是女，他（她）会原谅你的个别错别字 …… 总之，他（她）喜欢你了，能不打个好印象分吗？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（四）让优美的语言凝聚老师的视线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老师阅一篇作文，用时不到一分钟。这么短的时间，能读好你的作文吗？你得努力啊！你语言优美，字字有情，阅卷老师就会情动于衷，因赏识你的语言功底而读完你的文章。因此，用优美的语言凝聚老师的视线吧！写作时做到以下几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第一，开笔蓄势，显示才气。第一段要出彩，写出 “ 凤头 ” ，高而亮丽。高：立意高，点题准。亮丽：引用、排比、比喻等修辞，显示出语言功底。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第二，语言活泼，显示活气。正当花季，书生年华，应活泼可爱、生气勃勃、积极向上。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作文的语言应该活气横溢，或幽默风趣或富含哲理。这样，读你的文章，阅卷老师眼前就仿佛有一个活力十足而又比较成熟的形象，就乐于与你接触，想读完你的文章，进一步地认识你。读完你的文章，阅卷老师沉浸在美感之中，即使挑剔出你有一两个错字，或不规范的标点符号，他也会觉得那是 “ 美人痣 ” 一颗，忽略不计。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（五）让高格的立意陶醉老师的心灵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 动人心者，莫先乎情 ” ，语文阅卷老师文人味浓。直接或间接地阅人阅事多了，容易触发联想，容易感动。再说，写作应是作者饱蘸着自己的心血和胆汁而成的。作文走上人生之路，也就走上高格之路了。万水千山总是情，写触动心灵的人和事，写感动着我们的世界，展示美与人生，展示人性的光辉。让老师的心灵陶醉于美好的境界之中，与你产生共鸣，进而赏识你，成就你。当然，这要靠平时多下功夫。对历史典故、风物人情、格言警句，记得熟，用得好；对人们熟知的事例，要敢于翻新创意，而恰到好处地锻铸出你的思想。有了思想，你的作文就活了。你与老师谈风月，谈爱与美，谈理想，谈人生。老师是很乐于感应的。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常言说：三寸不烂之舌，强于百万之师。我觉得，稍加留意以上这些细节，与阅卷老师真诚沟通，确可以收到事半功倍的效果。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注意事项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偏题跑题，输定了。 2. 没有题目，题目不合要求，不只扣二分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字数不够，损失绝对惨重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4. 不要写错别字，一定写过 文章 至少读上一遍。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没有结尾，不得高分。结尾一定要扣题、照应开头，否则损失大。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材料 作文 抛开试题所给 的 材料，直接划入四类卷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机械套用考前 作文 或范文，最高进入三类卷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文体不要四不像  9. 要多从课本里找素材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 不要写与 考试 无关 的 话。如写阅卷 教师 多么地辛苦，请多给自己一些分，请多同情学生，手下留情之类。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 写作 基础不牢，不要盲目创新。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12. 尖子生：力求不犯低级错误：卷面草，低档；立意偏，低分；思想偏激，另类；文意深奥，低分。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13. 作文 基础好 的 学生，力求作到：以题目贯穿始终； 形象 具体， 感情 真挚， 主题 鲜明。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14. 作文 有困难 的 学生，力求作到：文通字顺，立意准；掌握技巧，制造亮点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姓名称谓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基本称谓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【直称姓名】   大致有三种情况：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自称姓名或名。如“修之来此，乐其地僻而事简”，“庐陵文天祥自序其诗”。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用于介绍或作传。如“左将军王凝之妻也”，“陈太丘与友期行”。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称所厌恶、所轻视的人。如“不幸吕师孟构恶于前，贾余庆献谄于后”。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【称字】古人幼时命名，成年 ( 男 20 岁、女 15 岁 ) 取字，字和名有意义上的联系。字是为了便于他人称谓，对平辈或尊辈称字出于礼貌和尊敬。如称屈平为屈原，司马迁为司马子长，陶渊明为陶元亮，李白为李太白，杜甫为杜子美，韩愈为韩退之，柳宗元为柳子厚，欧阳修为欧阳永叔，司马光为司马君实，苏轼为苏子瞻，苏辙为苏子由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称号】号又叫别号、表号。名、字与号的根本区别是：前者由父亲或尊长取定，后者由自己取定。号，一般只用于自称，以显示某种志趣或抒发某种情感；对人称号也是一种敬称。如：陶潜号五柳先生，李白号青莲居士，杜甫号少陵野老，白居易号香山居士，李商隐号玉溪生，贺知章晚年自号四明狂客，欧阳修号醉翁、晚年又号六一居士，王安石晚年号半山，苏轼号东坡居士，陆游号放翁，文天祥号文山，辛弃疾号稼轩，李清照号易安居士，杨万里号诚斋，罗贯中号湖海散人，蒲松龄别号柳泉居士，世称聊斋先生。吴趼人号我佛山人，袁枚号随园老人，刘鹗号洪都百炼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【称绰号】又叫外号或诨名，绰号一般根据某人的外貌、性格、行为等特征而另起的“名字”。绰号有褒有贬，如李白外号“诗仙”，项羽绰号“西楚霸王”等。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称谥号】古代王侯将相、高级官吏、著名文士等死后被追加的称号叫谥号。如称陶渊明为靖节征士，欧阳修为欧阳文忠公，王安石为王文公，范仲淹为范文正公，王翱为王忠肃公，左光斗为左忠毅公，史可法为史忠烈公，林则徐为林文忠公。而称奸臣秦桧为缪丑则是一种“恶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【称小名】称呼对方小时候的名号，以示亲密或侮辱。如称呼曹操为“阿瞒”。</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称庙号】始于西汉，止于清朝，是封建皇帝死后，在太庙立室奉祀时的名号。一般开国的皇帝称祖，后继者称宗，如宋朝赵匡胤称太祖，其后的赵光义称太宗。也有个别朝代前几个皇帝皆称祖，如明朝朱元璋称太祖，其子朱棣称成祖。清朝福临（顺治）称世祖，玄烨（康熙）称圣祖。但是在隋以前，并不是每一个皇帝都有庙号，因为按照典制，只有文治武功和德行卓著者方可入庙奉祀。唐以后，每个皇帝才都有了庙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称尊号】尊号是为皇帝加的全由尊崇褒美之词组成的特殊称号。或生前所上，或死后追加。追加者亦可视为谥号。尊号一般认为产生于唐代。实际早在秦统一中国之初，李斯等人就曾为当时的秦王政上尊号曰“秦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【称年号】   年号是封建皇帝纪年的名号，由西汉武帝首创，他的第一个年号为“建元”。以后每个朝代的每一个新君即位，必须改变年号，叫做改元。明朝以前，封建皇帝每遇军国大事或重大祥瑞灾异，常常改元。明朝自第一代皇帝朱元璋开始，包括明、清两代，每一个皇帝不论在位时间长短，只用一个年号，如明太祖只用洪武，清高宗只用乾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【称斋名】指用斋号或室号来称呼。如南宋诗人杨万里的斋名为诚斋，人们称其为杨诚斋；姚鼐因斋名为惜抱轩而被称为姚惜抱、惜抱先生。再如称蒲松龄为聊斋先生，梁启超为饮冰室主人，谭嗣同为谭壮飞 ( 其斋名为壮飞楼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【称籍贯】如唐代诗人孟浩然是襄阳人，故而人称孟襄阳；张九龄是曲江人，故而人称张曲江；柳宗元是河东 ( 今山西永济 ) 人，故而人称柳河东；北宋王安石是江西临川人，故而人称王临川；明代戏曲家汤显祖被称为汤临川 ( 江西临川人 ) ；清初学者顾炎武是江苏昆山亭林镇人，被称为顾亭林；康有为是广东南海人，人称康南海；北洋军阀首领袁世凯被称为袁项城 ( 河南项城人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【称郡望】韩愈虽系河内河阳 ( 今河南孟县 ) 人，但因昌黎 ( 今辽宁义县 ) 韩氏为唐代望族，故韩愈常以“昌黎韩愈”自称，世人遂称其为韩昌黎。再如苏轼本是四川眉州人，可他有时自己戏称“赵郡苏轼”、“苏赵郡”，就因为苏氏是赵郡的望族。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称官名】如“孙讨虏聪明仁惠”，“孙讨虏”即孙权，因他曾被授讨虏将军的官职，故称。《与妻书》：“司马春衫，吾不能学太上之忘情也。”“司马”指白居易，曾任江州司马。把官名用作人的称谓在古代相当普遍，如称贾谊为贾太傅；东晋大书法家王羲之官至右军将军，至今人们还称其王右军；王维曾任尚书右丞，世称王右丞；杜甫曾任左拾遗，故而被称为杜拾遗，又因任过检校工部员外郎，故又被称为杜工部；刘禹锡曾任太子宾客，被称为刘宾客；柳永曾任屯田员外郎，被称为柳屯田；苏轼曾任端明殿翰林学士，被称为苏学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称爵名】《训俭示康》“近世寇莱公豪侈冠一时”，寇准的爵号是莱国公，莱公是省称。《梅花岭记》“和硕豫亲王以先生呼之”，清代多铎被封为豫亲王。再如诸葛亮曾封爵武乡侯，所以后人以武侯相称；南北朝诗人谢灵运袭其祖谢玄的爵号康乐公，故世称谢康乐；唐初名相魏徵曾封爵郑国公，故世称魏郑公；名将郭子仪在平定“安史之乱”中因功封爵汾阳郡王，世称郭汾阳；北宋王安石封爵荆国公，世称王荆公；司马光曾封爵温国公，世称司马温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【称官地】指用任官之地的地名来称呼。如《赤壁之战》：“豫州今欲何至 ? ”因刘备曾任豫州刺史，故以官地称之。再如贾谊曾贬为长沙王太傅，世称贾长沙；“建安七子”之一的孔融曾任北海相，世称孔北海；陶渊明曾任彭泽县令，世称陶彭泽；骆宾王曾任临海县丞，世称骆临海；岑参曾任嘉州刺史，世称岑嘉州；韦应物曾任苏州刺史，世称韦苏州；柳宗元曾任柳州刺史，世称柳柳州；贾岛曾任长江县主簿，世称贾长江，他的诗集就叫《长江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兼称几项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如《游褒禅山记》“四人者，庐陵萧君圭君玉，长乐王回深父，余弟安国平父、安上纯父”，前两人兼称籍贯、姓名及字，后两人先写与作者关系，再称名和字；《五人墓碑记》“贤士大夫者，冏卿因之吴公，太史文起文公，孟长姚公也”，前两人兼称官职、字和姓，后一人称字和姓；《梅花岭记》“督相史忠烈公知势不可为”，兼称官职与谥号，“马副使鸣騄、任太守民育及诸将刘都督肇基等皆死”，兼称姓、官职和名；《促织》“余在史馆，闻翰林天台陶先生言博鸡者事”，兼称官职、籍贯和尊称。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古代谦辞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表示谦逊的态度，用于自称。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【愚】谦称自己不聪明，如愚兄，向比自己年轻的人称自己；愚见，称自己的见解。也可单独用“愚”谦称自己。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【鄙】谦称自己学识浅薄，如鄙人，谦称自己；鄙意，谦称自己的意见；鄙见，谦称自己的见解。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【敝】谦称自己或自己的事物不好，如敝人，谦称自己；敝姓，谦称自己的姓；敝处，谦称自己的房屋、处所；敝校：谦称自己所在的学校。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【卑】谦称自己身份低微。</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【窃】有私下、私自之意，使用它常有冒失、唐突的含义在内。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【臣】谦称自己不如对方的身份地位高。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【仆】谦称自己是对方的仆人，使用它含有为对方效劳之意。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【敢】表示冒昧地请求别人。如敢问，用于问对方问题；敢请，用于请求对方做某事；敢烦，用于麻烦对方做某事。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【拙】用于对别人趁自己的东西。如拙笔，谦称自己的文字或书画；拙著、拙作，谦称自己的文章；拙见，谦称自己的见解；拙荆、贱内、内人：称自己的妻子。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小】谦称自己或与自己有关的人或事物，如小弟：男性在朋友或熟人之间的谦称自己；小儿：谦称自己的儿子；小女：谦称自己的女儿；小人：地位低的人自称；小子：子弟晚辈对父兄尊长的自称；小可（多见于早期白话）：是有一定身份的人的自谦，意思是自己很平常、不足挂齿；小店：谦称自己的商店。读书人的自谦词有小生、晚生、晚学等，表示自己是新学后辈；如果自谦为不才、不佞（没有才智的）、不肖（没有出息的），则表示自己没有才能或才能平庸。</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家】古人称自己一方的亲属朋友常用谦词。“家”是对别人称自己的辈份高或年纪大的亲属时用的谦词，如家父、家尊、家严、家君：称父亲；家母、家慈：称母亲；家兄：称兄长；家姐：称姐姐；家叔：称叔叔，等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【舍】用以谦称自己的家或自己的卑幼亲属，前者如寒舍、敝舍，后者如舍弟：称弟弟；舍妹：称妹妹；舍侄：称侄子；舍亲：称亲戚。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【老】老人自谦时用老朽、老夫、老汉、老拙等，用于谦称自己或与自己有关的事物。如老粗：谦称自己没有文化；老脸：年老人指自己的面子；老身：老年妇女谦称自己；老和尚自称老衲；老官员自称老臣。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其他自谦词有：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古代帝王的自谦词有【朕】（我，我的，从秦始皇开始专座皇帝自称）、【孤】 ( 小国之君 ) 、【寡】 ( 少德之人 ) 、【不谷】 ( 不善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古代官吏的自谦词有【下官】、【末官】、【小吏】等。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因为古人坐席时尊长者在上，所以晚辈或地位低的人谦称【在下】；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女子自称【妾】；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对别国称自己的国君为【寡君】。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【犬子、犬女】：称自己的儿女；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【笨鸟先飞】：表示自己能力差，恐怕落后，比别人先行一步；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【抛砖引玉】：谦称用自己粗浅的、不成熟的意见引出别人高明的、成熟的意见，等等。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古代敬辞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表示尊敬客气的态度，也叫“尊称”。中国是文明礼仪之邦，自古以来使用的敬辞很多。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对帝王的敬称有万岁、圣上、圣驾、天子、陛下等。驾，本指皇帝的车驾。古人认为皇帝当乘车行天下，于是用“驾”代称皇帝。古代帝王认为他们的政权是受命于天而建立的，所以称皇帝为天子。古代臣子不敢直达皇帝，就告诉在陛 ( 宫殿的台阶 ) 下的人，请他们把意思传达上去，所以用陛下代称皇帝。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对皇太子、亲王的敬称是殿下。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对将军的敬称是麾下。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对有一定地位的人的敬称：对使节称节下；对三公、郡守等有一定社会地位的人称阁下，现在多用于外交场合，如大使阁下。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对于对方或对方亲属的敬称有令、尊、贤、仁等。令，意思是美好的，用于称呼对方的亲属，如令尊 ( 对方父亲 ) 、令堂 ( 对方母亲 ) 、令阃 ( 对方妻子 ) 、令兄 ( 对方的哥哥 ) 、令郎 ( 对方的儿子 ) 、令爱、令媛 ( 对方的女儿 ) 、令侄（尊称对方的侄子）、令亲（尊称对方的亲戚）。尊，用来称与对方有关的人或物，如尊上 ( 称对方父母 ) 、尊公、尊君、尊府 ( 皆称对方父亲 ) 、尊堂 ( 对方母亲 ) 、尊亲 ( 对方亲戚 ) 、尊驾 ( 称对方 ) 、尊命 ( 对方的嘱咐 ) 、尊意 ( 对方的意思 ) 。贤，用于称平辈或晚辈，如贤家 ( 称对方 ) 、贤郎 ( 称对方的儿子 ) 、贤弟 ( 称对方的弟弟 ) 。仁，表示爱重，应用范围较广，如称同辈友人中长于自己的人为仁兄，称地位高的人为仁公等。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称年老的人为丈、丈人，如“子路从而后，遇丈人” ( 《论语》 ) 。唐朝以后，丈、丈人专指妻父，又称泰山，妻母称丈母或泰水。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称谓前面加“先”，表示已死，用于敬称地位高的人或年长的人，如称已死的皇帝为先帝，称已经死去的父亲为先考或先父，称已经死去的母亲为先慈或先妣，称已死去的有才德的人为先贤。称谓前加“太”或“大”表示再长一辈，如称帝王的母亲为太后，称祖父为大 ( 太 ) 父，称祖母为大 ( 太 ) 母。唐代以后，对已死的皇帝多称庙号，如唐太宗、唐玄宗、宋太祖、宋仁宗、元世祖、明太祖等；明清两代，也用年号代称皇帝，如称朱元璋为洪武皇帝，称朱由检为崇祯皇帝，称玄烨为康熙皇帝，称弘历为乾隆皇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对尊师长和用于朋辈之间的敬称有君、子、公、足下、夫子、先生、大人执事（称对方手下以代对方）等。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 君对臣的敬称是卿或爱卿。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 对品格高尚、智慧超群的人用“圣”来表敬称，如称孔子为圣人，称孟子为亚圣。后来，“圣”多用于帝王，如圣上、圣驾等。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 常用作敬辞的还有：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拜”字一族】用于自己的行为动作涉及对方。如拜读：指阅读对方的文章；拜辞：指告辞对方；拜访：指访问对方；拜服：指佩服对方；拜贺：指祝贺对方；拜识：指结识对方；拜托：指托对方办事情；拜望：指探望对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奉”字一族】用于自己的动作涉及对方时。如奉达（多用于书信）：告诉，表达；奉复（多用于书信）：回复；奉告：告诉；奉还：归还；奉陪：陪伴；奉劝：劝告；奉送、奉赠：赠送；逢迎：迎接；奉托：拜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惠”字一族】用于对方对待自己的行为动作。如惠存（多用于送人相片、书籍等纪念品时所题的上款）：请保存；惠临：指对方到自己这里来；惠顾（多用于商店对顾客）：来临；惠允：指对方允许自己（做某事）；惠赠：指对方赠誉（财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【“恭”字一族】表示恭敬地对待对方。如恭贺：恭敬地祝贺；恭候：恭敬地等候；恭请：恭敬地邀请；恭迎：恭敬地迎接；恭喜：祝贺对方的喜事。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垂”字一族】用于别人（多是长辈或上级）对自己的行动。如垂爱、垂怜（都用于书信）：称对方对自己的爱护；垂青：称别人对自己的重视；垂问、垂询：称别人对自己的询问；垂念：称别人对自己的思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【“贵”字一族】称与对方有关的事物。如贵干：问人要做什么；贵庚：问人年龄；贵姓：问人姓；贵恙：称对方的病；贵子：称对方的儿子（含祝福之意）；贵国：称对方国家；贵校：趁对方学校。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高”字一族】称别人的事物。如高见：高明的见解；高就：指人离开原来的职位就任较高的职位；高龄：称老人（多指六十岁以上）的年龄；高寿：用于问老人的年龄；高足：称呼别人的学生；高论：称别人的议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大”字一族】尊称对方或称与对方有关的事物。如大伯：除了指伯父外，也可尊称年长的男人；大哥：可尊称与自己年龄相仿的男人；大姐：可尊称女性朋友或熟人；大妈、大娘：尊称年长的妇女；大爷：尊称年长的男子；大人（多用于书信）：称长辈；大驾：称对方；大师傅：尊称和尚；大名：称对方的名字；大庆：称老年人的寿辰；大作：称对方的著作；大札：称对方的书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【“敬”字一族】用于自己的行动涉及别人。如敬告：告诉；敬贺：祝贺；敬候：等候；敬礼（用于书信结尾）：表示恭敬；敬请：请；敬佩：敬重佩服；敬谢不敏：表示推辞做某件事。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【“请”字一族】用于希望对方做某事。如请问：用于请求对方回答问题；请坐：请求对方坐下；请进：请对方进来。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【“屈”字一族】如屈驾（多用于邀请人）：委屈大驾；屈就（多用于请人担任职务）：委屈就任；屈居：委屈地处于（较低的地位）；屈尊：降低身份俯就。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【“光”字一族】表示光荣，用于对方来临。如光顾（多用于商家欢迎顾客）：称客人来到；光临：称宾客到来。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【“俯”字一族】公文书信中用来称对方对自己的行动。如俯察：称对方或上级对自己理解；俯就：用于请对方同意担任职务；俯念：称对方或上级体念；俯允：称对方或上级允许。</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【“华”字一族】称对方的有关事物。如华诞：称对方生日；华堂：称对方的房屋；华翰：称对方的书信；华宗：称人同姓。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老”字一族】用来尊称别人，有时特指老年人。如老伯、老大爷、老太爷：可尊称老年男子；老前辈：尊称同行里年纪较大、资格较老、经验较丰富的人；老兄：尊称男性朋友；老总：现代尊称领导人（多和姓连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【“叨”字一族】如叨光（受到好处，表示感谢）：沾光；叨教（受到指教，表示感谢）：领教；叨扰（受到款待，表示感谢）：打扰。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【“雅”字一族】用于趁对方的情意或举动。如雅教：称对方的指教；雅意：称对方的情意或意见；雅正（把自己的诗文书画等送给人时）：指正批评。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【“玉”字一族】用于对方身体或行动。如玉体：称对方身体；玉音（多用于书信）：尊称对方的书信、言辞；玉照：称对方的照片；玉成：成全。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【“芳”字一族】用于对方或与对方有关的事物。如芳邻：称对方的邻居；芳龄（多用于年轻女子）：称对方的年龄；芳名（多用于年轻女子）：称对方的名字。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12 ）其他敬辞。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【鼎力】（用于请托或感谢）：大力；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【包涵】：请人原谅；【斧正】：请人改文章；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【留步】：（用于主人送客时客人请主人不要送）止步；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【笑纳】（用于请对方收下礼物）：请接纳收下；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【府上】：称对方房屋；指正（用于请人批评自己的作品或意见）：指出错误，使之改正；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【赐教】：给予指教；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【久仰】（多用于初次见面）：仰慕已久；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【璧还】：归还物品，等等。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古代贱称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【竖子 / 小子】：表示轻慢斥骂的态度，有“竖子”，“小子”等称呼。如《荆轲刺秦王》：“今往而不反者，竖子也。”《毛遂自荐》：“白起，小竖子耳。”《鸿门宴》：“竖子不足与谋 ! ”《孔雀东南飞》：“小子无所畏，何敢助妇语！”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特殊称谓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主要有以下几种：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百姓的称谓。常见的有布衣、黔首、黎民、黎庶、黎元、生民、庶民、苍生、氓等。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职业的称谓。对一些以技艺为职业的人，称呼时常在其名前面加一个表示他的职业的字眼，让人一看就知道这人的职业身份。如《庖丁解牛》中的“庖丁”，“丁”是名，“庖”是厨师，表明职业。《师说》中的“师襄”和《群英会蒋干中计》中提到的“师旷”，“师”，意为乐师，表明职业。《柳敬亭传》中的“优孟”，是指名叫“孟”的艺人。“优”，亦称优伶、伶人，古代用以称以乐舞戏谑为职业的艺人，后亦称戏曲演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不同的朋友关系之间的称谓。贫贱而地位低下时结交的朋友叫“贫贱之交”；情谊契合、亲如兄弟的朋友叫“金兰之交”；同生死、共患难的朋友叫“刎颈之交”；在遇到磨难时结成的朋友叫“患难之交”；情投意合、友谊深厚的朋友叫“莫逆之交”；从小一块儿长大的异性好朋友叫“竹马之交”；以平民身份相交往的朋友叫“布衣之交”；辈份不同、年龄相差较大的朋友叫“忘年交”；不拘于身份、形迹的朋友叫“忘形交”；不因贵贱的变化而改变深厚友情的朋友叫“车笠交”；在道义上彼此支持的朋友叫“君子交”；心意相投、相知很深的朋友叫“神交” ( “神交”也指彼此慕名而未见过面的朋友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年龄的称谓。古人的年龄有时不用数字表示，不直接说出某人多少岁或自己多少岁，而是用一种与年龄有关的称谓来代替：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【初度】（小儿初生之时）；【襁褓】（本义指婴儿的被子，后来借指未满周岁的婴儿）；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【周晬】 (zu ì , 婴儿周岁 ) ；【孩提（ 2-3 岁的儿童）；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【龆龀 (ti á och è n, 指小孩七八岁换牙期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【垂髫】 (ti á o) 是三四岁至八九岁的儿童  ( 髫，古代儿童头上下垂的短发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【幼学】（小孩 10 岁）；【总角】是八九岁至十三四岁的少年 ( 古代儿童将头发分作左右两半，在头顶各扎成一个结，形如两个羊角，故称“总角”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【豆蔻】是十三四岁至十五六岁 ( 豆蔻是一种初夏开花的植物，初夏还不是盛夏，比喻人还未成年，故称未成年的少年时代为“豆蔻年华”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【束发】是男子十五岁 ( 到了十五岁，男子要把原先的总角解散，扎成一束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【及笄】是女子十五岁（笄： j ī , 古代盘头发用的簪子，表示成年了）；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【弱冠】是男子二十岁 ( 古代男子二十岁行冠礼，表示已经成人，因为还没达到壮年，故称“弱冠”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【而立】是男子三十岁 ( 立，“立身、立志”之意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【不惑】是男子四十岁 ( 不惑，“不迷惑、不糊涂”之意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【知命、半百】是男子五十岁 ( 知命，“知天命”之意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【花甲、下寿、耳顺之年】是六十岁；古稀、中寿是七十岁；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【耄 (m à o) 耋 (di é ) 、上寿】指八九十岁；【期颐】指一百岁；【花甲重开】指一百二十岁；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【古稀双庆】指一百四十岁。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古代官职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常见的官职爵位名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【皇帝】   这可是最常用的名词之一了，这两年播放了多少描写皇帝的电视剧呀！你知道它是怎么来的吗？原来，秦王嬴政统一六国之后，王绾、李斯等根据传说中的三皇的名称，上尊号为秦皇。嬴政决定兼采帝号，称为皇帝，意思是他的功德可以和 " 三皇五帝 " 相提并论。从此，历代封建君主都称皇帝，俗称皇上。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【太上皇】   秦始皇追尊称他的父亲庄襄王为太上皇；汉高祖刘邦尊称他的父亲太公为太上皇，也尊称为 " 上皇 " 。历代皇帝未死时即传位于太子，也就自称太上皇。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【驸马】   驸马最早只是一个官职，汉代武帝时设置驸马都尉，意思是掌副车之马，原为近侍官的一种，多由宗室及外戚、诸公主的子孙充任。魏晋以后，皇帝的女婿照例加此称号，简称为驸马，但并不是实际的官职，清代时则称为 " 额附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【爵位】   即爵、爵号，是古代皇帝对贵戚功臣的封赐。旧说周代有公、侯、伯、子、男五种爵位，后代爵称和爵位制度往往因时而异。如汉初刘邦既封皇子为王，又封了七位功臣为王，彭越为梁王，英布为淮南王等；魏曹植曾封为陈王；唐郭子仪被封为汾阳郡王；清太祖努尔哈赤封其子阿济格为英亲王，多铎为豫亲王，豪格为肃亲王。再如宋代寇准封莱国公，王安石封荆国公，司马光为温国公；明代李善长封韩国公，李文忠封曹国公，刘基封诚意伯，王阳明封新建伯；清代曾国藩封一等毅勇侯，左宗棠封二等恪靖侯，李鸿章封一等肃毅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【宰相】封建时代对君主负责的人称为宰相，其位置大致相当于今天的 " 总理 " 或 " 首相 " 。宰是主持，相是辅助的意思。历代都另有正式的官名，其职权大小以及行使权力的方式都有所不同。封建时代民间常用 " 一人之下，万人之上 " 来描述宰相的地位，但一般的说，由于君主集权的加重，宰相的权力也随之而减轻，这其中最为典型的是明朝。明代为了防止权臣篡位，废除丞相而以内阁大学士协助皇帝处理政务，后来大学士成为事实上的宰相。</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【丞相】   是封建官僚机构中的最高官职，是秉承君主旨意综理全国政务的人。有时称相国，常与宰相通称，简称“相”。如《陈涉世家》：“王侯将相宁有种乎？”《廉颇蔺相如列传》：“且庸人尚羞之，况于将相乎 ! ”《蜀相》：“丞相祠堂何处寻，锦官城外柏森森。”《后序》：“予除右丞相兼枢密使，都督诸路军马。”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【学士】   在古代学士不是指学位而是一个地地道道的官名。魏、晋时征文学之士，主管典礼、编纂、撰述等事务，通称学士。因所属机关不同，职权各异。有主管撰述的，如北齐文林馆学士，唐代的集贤院学士等；有专为皇帝侍讲、侍读的，还有草拟奏令、参与机密的。宋代的观文殿、资政殿、端明殿学士与大学士是专门为那些需要礼遇的大臣或文学之士而设，全时虚衔，而明、清两代的殿阁学士实际上掌治着宰相的职权，这是历代地位最高的 " 学士 " 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【博士】   博士同样是官名。六国时诸子、诗赋、术数、方技都设有博士，秦、汉两代都沿袭了这一官司职。西汉时属太常，称太常博士，汉武帝建元五年设五经博士，晋代设国子博士，唐代有太学国子诸博士和律学博士、算学博士等，都为教授官，与职掌礼仪的太常博士不同。明、清两代有国子博士，太常博士，而以五经博士为孔孟及儒家诸族的世袭官，博士中不乏著名的文学家和学者，如唐代的韩愈就是货真价实的国子博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太医】周官中设医师，主管医务政令。秦、汉两代设太医令丞。汉代初期属太常寺，后来改属少府。魏、晋南北朝时相沿设置。隋代设置太医署，宋代改称太医局，元代又改为太医院，明清两代不变，其职责都没有大的变化。后世泛指皇帝的医生为太医或御医，把他“卫生部长”的职权反而忘记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【太师】   指两种官职，其一，古代称太师、太傅、太保为“三公”，后多为大官加衔，表示恩宠而无实职，如宋代赵普、文彦博等曾被加太师衔。其二，古代又称太子太师、太子太傅、太子太保为“东宫三师”，都是太子的老师，太师是太子太师的简称，后来也逐渐成为虚衔。如《梅花岭记》“颜太师以兵解”，颜真卿曾被加太子太师衔，故称。再如明代张居正曾有八个虚衔，最后加太子太师衔；清代洪承畴也被加封太子太师衔，其实并未给太子讲过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【太傅】   参见“太师”条。古代“三公”之一。又指“东宫三师”之一，如贾谊曾先后任皇子长沙王、梁怀王的老师，故封为太傅。后逐渐成为虚衔，如曾国藩、曾国荃、左宗棠、李鸿章死后都被迫赠太傅。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【少保】   指两种官职，其一，古代称少师、少傅、少保为“三孤”，后逐渐成为虚衔，如《梅花岭记》“文少保亦以悟大光明法蝉脱”，文天祥曾任少保官职，故称。其二，古代称太子少师、太子少傅、太子少保为“东宫三少”，后也逐渐成为虚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【尚书】   最初是掌管文书奏章的官员。隋代始没六部，唐代确定六部为吏、户、礼、兵、刑、工，各部以尚书、侍郎为正副长官。如《张衡传》：“上书乞骸骨，征拜尚书。”再如大书法家颜真卿曾任吏部尚书，诗人白居易曾任刑部尚书，史可法曾任兵部尚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【上卿】周代官制，天子及诸侯皆有卿，分上中下三等，最尊贵者谓“上卿”。如《廉颇蔺相如列传》：“廉颇为赵将……拜为上卿。”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大将军）先秦、西汉时是将军的最高称号。如汉高祖以韩信为大将军，汉武帝以卫青为大将军。魏晋以后渐成虚衔而无实职。明清两代于战争时才设大将军官职，战后即废除。《张衡传》“大将军邓骘奇其才”，邓骘当时为汉和帝的大将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参知政事】又简称“参政”。是唐宋时期最高政务长官之一，与同平章事、枢密使、框密副使合称“宰执”。宋代范仲淹、欧阳修、王安石都曾任此职。《训俭示康》“参政鲁公为谏官”，“鲁公”指宋真宗时的鲁宗道。《谭嗣同》“参预新政者，犹唐宋之参知政事，实宰相之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军机大臣】军机处是清代辅佐皇帝的政务机构。任职者无定员，一般由亲王、大学士、尚书、侍郎或京堂兼任，称为军机大臣。军机大臣少则三、四人，多则六、七人，被称为“枢臣”。清末汉人只有左宗棠、张之洞、袁世凯等短时间地任过军机大臣。《谭嗣同》：“时军机大臣刚毅监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【军机章京】参见“军机大臣”条。是军机处的办事人员，军机大臣的属官，被称为“小军机”。《谭嗣同》：“皇上超擢四晶卿衔军机章京，与杨锐、林旭、刘光第同参预新政。”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御史】本为史官，如《廉颇蔺相如列传》“秦御史前书曰”，“相如顾召赵御史书曰”。秦以后置御史大夫，职位仅次子丞相，主管弹劾、纠察官员过失诸事。韩愈曾任监察御史，明代海瑞曾任南京右佥都御史。再如《记王忠肃公翱事》“公为都御史，与太监某守辽宁”，王翱当时任都察院长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枢密使】枢密院的长官。唐时由宦官担任，宋以后改由大臣担任，枢密院是管理军国要政的最高国务机构之一，枢密使的权力与宰相相当，清代军机大臣往往被尊称为“枢密”。宋欧阳修曾任枢密副使。《〈指南录〉后序》：“予除右丞相兼枢密使，都督诸路军马。”文天祥当时掌管军事要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【左徒】战国时楚国的官名，与后世左右拾遗相当。主要职责是规谏皇帝、举荐人才。《屈原列传》：“屈原者，名平，楚之同姓也。为楚怀王左徒。”</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【太尉】元代以前的官职名称。是辅佐皇帝的最高武官，汉代称大司马。宋代定为最高一级武官。《林教头风雪山神庙》：“我因恶了高太尉，生事陷害，受了一场官司。”高太尉指高俅。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【上大夫】先秦官名，比卿低一等。《廉颇蔺相如列传》：“拜相如为上大夫。”当时蔺相如比上卿廉颇官位要低。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大夫】各个朝代所指的内容不尽相同，有时可指中央机关的要职，如御史大夫、谏议大夫等。《屈原列传》：“上官大夫与之同列，争宠而心害其能。”“上官大夫”，一般认为是指上官靳尚。“子非三闾大夫欤 ? ”屈原担任的是掌管王族昭、屈、景三姓事务的长官。《〈指南录〉后序》：“缙绅、大夫、士萃于左丞相府。”指的便是御史大夫、谏议大夫等。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士大夫】旧时指官吏或较有声望、地位的知识分子。《师说》：“士大夫之族，曰师曰弟子者，则群聚而笑之。”《石钟山记》：“士大夫终不肯以小舟夜泊绝壁之下，故莫能知。”《训俭示康》：“当时士大夫家皆然。”《五人墓碑记》：“郡之贤士大夫请于当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太史】西周、春秋时为地位很高的朝廷大臣，掌管起草文书、策命诸侯卿大夫、记载史事，兼管典籍、历法、祭祀等事。秦汉以后设太史令，其职掌范围渐小，其地位渐低。司马迁做过太史令。《张衡传》：“顺帝初，再转，复为太史令。”《五人墓碑记》：“贤士大夫者，问卿因之吴公，太史文起文公，孟长姚公也。”文起为翰林院修撰，史官，故称太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长史】秦时为丞相属官，如李斯曾任长史，相当于丞相的秘书长。两汉以后成为将军属官，是幕僚之长。《出师表》：“侍中、尚书、长史、参军，此悉贞良死节之臣。”“长史”指张裔。《赤壁之战》：“子瑜者，亮兄瑾也，避乱江东，为孙权长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【侍郎】初为宫廷近侍。东汉以后成为尚书的属官。唐代始以侍郎为三省 ( 中书、门下、尚书 ) 各部长官 ( 尚书 ) 的副职 ( 详见“三省六部”条 ) 。韩愈曾先后任过刑部、兵部、吏部的侍郎。《出师表》“侍中、侍郎郭攸之、费祎、董允等”，其中董允是侍郎。《谭嗣同》：“八月初 — 一日，上召见袁世凯，特赏侍郎。”袁世凯为兵部侍郎。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【侍中】原为正规官职外的加官之一。因侍从皇帝左右，地位渐高，等级超过侍郎。魏晋以后，往往成为事实上的宰相。《出师表》提到的郭攸之、费祎即是侍中。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郎中】战国时为宫廷侍卫。自唐至清成为尚书、侍郎以下的高级官员，分掌各司事务。如《荆轲刺秦王》：“诸郎中执兵，皆陈殿下。”此指宫廷侍卫。《张衡传》“公车特征拜郎中”，“郎中”是管理车骑门户的官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参军】“参谋军务”的简称，最初是丞相的军事参谋，如《出师表》所说的参军蒋琬。晋以后地位渐低，成为诸王、将军的幕僚，如陶渊明曾任镇军参军，《后汉书》著者范晔曾任刘裕第四子刘义康的参军。隋唐以后逐渐成为地方官员，如杜甫曾任右卫率府胄曹参军、华州司功曹参军，白居易曾任京兆府户曹参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【令尹】战国时楚国执掌军政大权的长官，相当于丞相，如《屈原列传》：“令尹子兰闻之大怒。”明清时指县长，如《促织》：“天将以酬长厚者，遂使抚臣、令尹并受促织恩荫。”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【尹】参见“令尹”条。战国时楚国令尹的助手有左尹、右尹，如《鸿门宴》“楚左尹项伯者”，左尹地位略高于右尹。又为古代官的通称，如京兆尹、河南尹、州尹、县尹等。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【都尉】职位次于将军的武官。《陈涉世家》：“陈涉自立为将军，吴广为都尉。”《鸿门宴》：“沛公已出，项王使都尉陈平召沛公。”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【冏卿】太仆寺卿的别称，掌管皇帝车马、牲畜之事。《五人墓碑记》“贤士大夫者，冏卿因之吴公”’“因之”是吴默的字。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【司马】各个朝代所指官位不尽相同。战国时为掌管军政、军赋的副官，如《鸿门宴》：“沛公左司马曹无伤言之。”隋唐时是州郡太守 ( 刺史 ) 的属官，如《琵琶行》：“元和十年，予左迁九江郡司马。”白居易当时被贬至九江，位在州郡别驾、长史之下。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【节度使】唐代总揽数州军政事务的总管，原只设在边境诸州；后内地也遍设，造成割据局面，因此世称“藩镇”。《红楼梦》第四回：“雨村便疾忙修书二封与贾政并京营节度使王子腾。”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经略使】也简称“经略”。唐宋时期为边防军事长官，与都督并置。如范仲淹曾任陕西经略副使。明清两代有重要军事任务时特设经略，官位高于总督。如《梅花岭记》“经略洪承畴与之有旧”，洪承畴降清后曾任七省经略，驻扎江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【刺史】原为巡察官名，东汉以后成为州郡最高军政长官，有时称为太守。唐白居易曾任杭州、苏州刺史，柳宗元曾任柳州刺史。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太守】参见“刺史”条。又称“郡守”，州郡最高行政长官。范晔曾任宣城太守。《桃花源记》：“及郡下，诣太守，说如此。”《孔雀东南飞》：“直说太守家，有此令郎君。”《赤壁之战》：“与苍梧太守吴巨有旧，欲往投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都督】参见“经略使”条。军事长官或领兵将帅的官名，有的朝代地方最高长官亦称“都督”，相当于节度使或州郡刺史。如《梅花岭记》：“任太守民育及诸将刘都督肇基等皆死。”刘肇基是驻地方卫所的军事长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【巡抚】明初指京官巡察地方。清代正式成为省级地方长官，地位略次于总督，别称“抚院”、“抚台”、“抚军”。如《五人墓碑记》：“是时以大中丞抚吴者为魏之私人。”抚吴，即担任吴地的巡抚。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【抚军】参见“巡抚”条。《促织》：“乃赏成，献诸抚军。”抚军大悦，以金笼进上。”又称作“抚臣”，如“诏赐抚臣名马衣缎”。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【校尉】两汉时期次于将军的官职。如《赤壁之战》：“以鲁肃为赞军校尉。”鲁肃当时担任协助主帅周瑜规划军事的副将。唐以后地位渐低。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【教头】宋代军中教练武艺的军官，《水浒传》中的林冲就是京城八十万禁军的枪棒教头。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【提辖】宋代州郡武官的官名，主管训练军队、督捕盗贼等事务。如《水浒传》中的鲁提辖鲁智深。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【从事】中央或地方长官自己任用的僚属，又称“从事员”。《赤壁之战》：“品其名位，犹不失下曹从事。”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【知府】即“太守”，又称“知州”。《登泰山记》：“是月丁未，与知府朱孝纯子颍由南麓登。”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【县令】一县的行政长官，又称“知县”。《孔雀东南飞》：“还家十余日，县令遣媒来。”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【里正】古代的乡官，即一里之长。如《促织》：“令以责之里正。”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【里胥】管理乡里事务的公差。《促织》：“里胥狡黠，假此科敛丁口。”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三省六部】三省为中书省、门下省、尚书省。隋唐时，三省同为最高政务机构，一般中书省管决策，门下省管审议，尚书省管执行，三省的长官都是宰相。中书省长官称中书令，下有中书侍郎、中书舍人等官职；门下省长官称侍中，下有门下侍郎、给事中等官职；尚书省长官为尚书令，下有左右仆射等官职。尚书省下辖六部：吏部 ( 管官吏的任免与考核等，相当于现在的组织部 ) 、户部 ( 管土地户口、赋税财政等 ) 、礼部 ( 管典礼、科举、学校等 ) 、兵部 ( 管军事，相当于现在的国防部 ) 、刑部 ( 管司法刑狱，相当于现在的司法部 ) 、工部 ( 管工程营造、屯田水利等 ) 。各部长官称尚书，副职称侍郎，下有郎中、员外郎、主事等官职。六部制从隋唐开始实行，一直延续到清末。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官职任免升降术语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【举、辟】举：举荐；辟：招用，如：“举孝廉不行，连辟公府不就。”（范晔《后汉书》）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【征】君征召臣。如“安帝雅闻衡善术学，公车特征拜郎中。”（范晔《后汉书》）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【拜】用一定的礼仪授予某种官职或名位。如《 ( 指南录 &gt; 后序》中的“于是辞相印不拜”，就是没有接受丞相的印信，不去就职。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【除】拜官授职，如“予除右丞相兼枢密使” ( 《 ( 指南录 &gt; 后序 ) 》一句中的“除”，就是授予官职的意思。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【擢】提升官职，如《战国策》：“先王过举，擢之乎宾客之中，而立之乎群臣之上。”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【陟】提升，提拔，如“陟罚臧否，不宜异同。”（诸葛亮《出师表》）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【升】提升，如“旋升宁夏道。”（梁启超《谭嗣同》）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【假】临时充当使臣属吏。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迁】调动官职，包括升级、降级、平级转调三种情况。为易于区分，人们常在“迁”字的前面或后面加一个字，升级叫迁升、迁授、迁叙，降级叫迁削、迁谪、左迁，平级转调叫转迁、迁官、迁调，离职后调复原职叫迁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【谪】降职贬官或调往边远地区。《岳阳楼记》“滕子京谪守巴陵郡”中“谪”就是贬官。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【黜】“黜”与“罢、免、夺”都是免去官职。如《国语》：“公将黜太子申生而立奚齐。”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【贬】降职并外放，与“谪”相近，如“   贬连州刺史。”（《旧唐书》）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【去】解除职务，其中有辞职、调离和免职三种情况。辞职和调离属于一般情况和调整官职，而免职则是削职为民。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【革、削、免、罢、废、夺】革职、罢职或停职。如“   使者遂逮守，胁服夺其官。”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【退】⑴撤销或降低官职；⑵自己辞职。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【斥】屏弃不用。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【乞骸骨】年老了请求辞职退休，如《张衡传》：“视事三年，上书乞骸骨，征拜尚书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【转】迁职调任，无所谓升降，如“顺帝初，再转复为太史令。”（范晔《后汉书》）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【徙】改任官职，特定语境下可以表示升职或降职，如“衡不慕当世，所居之官辄积年不徙。”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【调】调动、调迁，如“调为陇西都府。”（班固《汉书》）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【迁】调动改派。一般情况下，“转迁”、“迁调”表示调职；“右迁”、“迁除”表示升职；“左迁”、“迁谪”表示削职。如“公车特征拜郎中，再迁为太史令。”（范晔《后汉书》），   “元和十年，予左迁九江郡司马。”（白居易《琵琶行》）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【放】京官调任地方官，如“既而胡即放宁夏知府。”（梁启超《谭嗣同》）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【出】京官外放，与“放”意思相近，如“永和初，出为河间相。”（范晔《后汉书》）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科举制度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科举制度概说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科举制度是中国历史上通过考试选拔官员的一种基本制度。它创始于隋朝，确立于唐朝，完备于宋朝，兴盛于明、清两朝，废除于清朝末年，历时 1300 余年，对中国历史的发展产生了广泛而深远的影响。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从官制史角度看，科举制度的产生是历史的必然和巨大进步。它所坚持的是“自由报名，统一考试，平等竞争，择优录取，公开张榜”的原则，打破了血缘世袭关系和世族对政治的垄断，对我国古代社会的选官制度是一个直接有力的改革。它给中小地主阶级和平民百姓通过科举入仕提供了一个公平竞争的平台，使大批地位低下和出身寒微的优秀人才脱颖而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科举考试的内容到明代以八股文为主，即“八股取士”。它逐步成为一种僵化的模式，特别是到晚清时已成为严重束缚知识分子的枷锁，暴露出种种弊端。 1905 年清政府废除科举，也就是历史的大势所趋。从此， 1300 年的科举制度终于宣告结束。但客观而论，在中国传统社会的发展中，科举制的进步作用也是不容否定的。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科举前选拔官员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察举】汉代选拔官吏制度的一种形式。察举有考察、推举的意思，又叫荐举。由侯国、州郡的地方长官在辖区内随时考察、选取人才，推荐给上级或中央，经过试用考核，再任命官职。察举的主要科目有孝廉、贤良文学、茂才等。《张衡传》：“永元中，举孝廉不行。”《陈情表》：“前太守臣逵，察臣孝廉；后刺史臣荣，举臣秀才。” ( 汉代避刘秀讳，称秀才为茂才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征辟】也是汉代选拔官吏制度的一种形式。征，是皇帝征聘社会知名人士到朝廷充任要职。辟，是中央官署的高级官僚或地方政府的官吏任用属吏，再向朝廷推荐。《张衡传》：“连辟公府，不就。”“安帝雅闻衡善术学，公车特征拜郎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【孝廉】汉代察举制的科目之一。孝廉是孝顺父母、办事廉正的意思。实际上察举多为世族大家垄断，互相吹捧，弄虚作假，当时有童谣讽刺：“举秀才，不知书；举孝廉，父别居。”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．科举制名称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【科举】指历代封建王朝通过考试选拔官吏的一种制度。由于采用分科取士的办法，所以叫科举。从隋代至明清，科举制实行了一干三百多年。《诗话二则 ?; 推敲》“岛 ( 指贾岛 ) 初赴举京师”，意思是说贾岛当初前去长安参加科举考试。到明朝，科举考试形成了完备的制度，共分四级：院试 ( 即童试 ) 、乡试、会试和殿试，考试内容基本是儒家经义，以“四书”文句为题，规定文章格式为八股文，解释必须以朱熹《四书集注》为准。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【童试】也叫“童生试”；明代由提学官主持、清代由各省学政主持的地方科举考试，包括县试、府试和院试三个阶段，院试合格后取得生员 ( 秀才 ) 资格，方能进入府、州、县学学习，所以又叫入学考试。应试者不分年龄大小都称童生。《左忠毅公逸事》“及试，吏呼名至史公”，这里就是指童生试，在这次考试中左光斗录取史可法为生员 ( 秀才 ) ，当时史可法二十岁。《促织》“邑有成名者，操童子业”，“操童子业”是说正在准备参加童生试。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【乡试】明清两代每三年在各省省城 ( 包括京城 ) 举行的一次考试，因在秋八月举行，故又称秋闱 ( 闱，考场 ) 。主考官由皇帝委派。考后发布正、副榜，正榜所取的叫举人，第一名叫解 (ji ě ) 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【会试】明清两代每三年在京城举行的一次考试，因在春季举行，故又称春闱。考试由礼部主持，皇帝任命正、副总裁，各省的举人及国子监监生皆可应考，录取三百名为贡士，第一名叫会元。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【殿试】是科举制最高级别的考试，皇帝在殿廷上，对会试录取的贡士亲自策问，以定甲第。实际上皇帝有时委派大臣主管殿试，并不亲自策问。录取分为三甲：一甲三名，赐“进士及第”的称号，第一名称状元 ( 鼎元 ) ，第二名称榜眼，第三名称探花；二甲若干名，赐“进士出身”的称号；三甲若干名，赐“同进士出身”的称号。二、三甲第一名皆称传胪，一、二、三甲统称进士。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及第】指科举考试应试中选，应试未中的叫落第、下第。《祭妹文》：“逾三年，予披宫锦还家。”古时考中进士要披宫袍，这里“披宫锦”即指中进士。《祭妹文》：“大概说长安登科，函使报信迟早云尔。”“登科”是及第的别称，也就是考中进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进士】参见“殿试”条。是科举考试的最高功名。《儒林外史》第十七回：“读书毕竟中进士是个了局。”贡士参加殿试录为三甲都叫进士。据统计，在我国一千三百多年的科举制度史上，考中进士的总数至少是 98749 人。古代许多著名作家都是进士出身，如唐代的贺知章、王勃、宋之问、王昌龄、王维、岑参、韩愈、刘禹锡、白居易、柳宗元、杜牧等，宋代的范仲淹、欧阳修、司马光、王安石、苏轼等。考中进士，一甲即授官职，其余二甲参加翰林院考试，学习三年再授官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状元】参见“殿试”条。科举制度殿试第一名，又称殿元、鼎元，为科名中最高荣誉。历史上获状元称号的有一千多人，但真正参加殿试被录取的大约七百五十名左右。唐代著名诗人贺知章、王维，宋代文天祥都是经殿试而被赐状元称号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【会元】参见“会试”条。举人参加会试，第一名称会元，其余考中的称贡士。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【解元】参见“乡试”条。生员 ( 秀才 ) 参加乡试，第一名称解元，其余考中的称举人。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连中三元】科举考试以名列第一者为元，凡在乡、会、殿三试中连续获得第一名，被称为“连中三元”。据统计，历史上连中三元的至少有十六人。欧阳修《卖油翁》中提到的“陈康肃公尧咨”，陈尧咨与其兄陈尧叟都曾考中状元，而陈尧叟则是连中三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【鼎甲】指殿试一甲三名：状元、榜眼、探花，如一鼎之三足，故称鼎甲。状元居鼎甲之首，因而别称鼎元。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【贡士】参见“会试”条。参加会试而被录取的称贡士。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举人】参见“乡试”条。参加乡试而被录取的称举人。举人可授知县官职。《儒林外史》第三回写范进中举后，张乡绅立即送贺仪银和房屋，范的丈人胡屠户也立时变了嘴脸吹捧女婿“是天上的星宿”，而范得了消息，高兴得发了疯。说明古代中举后便可升官发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【生员】即秀才，参见“童生试”条。通过院试 ( 童试 ) 的可称为生员或秀才。如王安石《伤仲永》“传一乡秀才观之”。东汉时避光武帝刘秀讳，而称秀才为茂才，《阿 Q 正传》中称赵少爷“茂才公”，表示讽刺。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八股文】明清科举考试制度所规定的一种文体，也叫时文、制义、制艺、时艺、四书文、八比文。这种文体有一套固定的格式，规定由破题、承题、起讲、入手、起股、中股、后股、束股八个部分组成，每一部分的句数、句型也都有严格的限定。“破题”规定两句，说破题目意义；“承题”三句或四句，承接“破题”加以说明；“起讲”概括全文，是议论的开始；“入手”引入文章主体；从“起股”到“束股”是八股文的主要部分，尤以“中股”为重心。在正式议论的这四个段落中，每段都有两股相互排比对偶的文字，共为八股，八股文由此得名。八股文的题目，出自《四书》、《五经》，八股文的内容，不许超出《四书》、《五经》范围，要模拟圣贤的口气，传达圣贤的思想，考生不得自由发挥。无论是内容还是形式，八股文起到了束缚思想、摧残人才的作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【金榜】古代科举制度殿试后录取进士，揭晓名次的布告，因用黄纸书写，故而称黄甲、金榜。多由皇帝点定，俗称皇榜。考中进士就称金榜题名。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【同年】科举时代同榜录取的人互称同年。《训俭示康》：“同年曰： ' 君赐不可违也。’”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古代学校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【校】夏代学校的名称，举行祭祀礼仪和教习射御、传授书数的场所。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【庠 xi á ng 】殷商时代学校的名称。《孟子 ?; 齐桓晋文之事》：“谨庠序之教，申之以孝悌之义。”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【序】周代学校的名称。《孟子 ?; 滕文公》：“设为庠序学校以教之。”古人常以庠序称地方学校，或泛指学校或教育事业。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【国学】先秦学校分为两大类：国学和乡学。国学为天子或诸侯所设，包括太学和小学两种。太学、小学教学内容都是“六艺” ( 礼、乐、射、御、书、数 ) 为主，小学尤以书、数为主。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稷下学宫】战国时期齐国的高等学府，因设于都城临淄稷下而得名。当时的儒、法、墨、道、阴阳等各学派都汇集于此，他们兴学论战、评论时政和传授生徒，孟子和荀子等大师都曾来此讲学，是战国时期“百家争鸣”的重要园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【太学】中国封建时代的教育行政机构和最高学府。魏晋至明清或设太学，或设国子学 ( 监 ) ，或两者同时设立，名称不一，制度也有变化，但都是教授王公贵族子弟的最高学府，就学的生员皆称太学生、国子生。《张衡传》：“因入京师，观太学。”《送东阳马生序》：“东阳马生君则在太学已二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【乡学】与国学相对而言，泛指地方所设的学校。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【国子监】参见“太学”条。汉魏设太学，西晋改称国子学，隋又称国子监，从此国子监与太学互称，都是最高学府兼有教育行政机构的职能。如明代设“国子监”，而《送东阳马生序》中则称之为“太学”。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书院】唐宋至明清出现的一种独立的教育机构，是私人或官府所设的聚徒讲授、研究学问的场所，宋代著名的四大书院是：江西庐山的白鹿洞书院、湖南长沙的岳麓书院、湖南衡阳的石鼓书院和河南商丘的应天府书院。明代无锡有“东林书院”，曾培养了杨涟、左光斗这样一批不畏阉党权势、正直刚硬廉洁的进步人士，他们被称为“东林党”。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监生】国子监的学生。或由学政考取，或地方保送，或皇帝特许，后来成为虚名，捐钱就能取得监生资格。《祝福》中的“四叔”就是“一个讲理学的老监生”，《儒林外史》中的严监生则是一个吝啬鬼的典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【诸生】明清时期经考试录取而进入府、州、县各级学校学习的生员。生员有增生、附生、廪生、例生等，统称诸生。《送东阳马生序》“今诸生学于太学”，则是指在国子监学习的各类监生。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古代学官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【学官】古代主管学务的官员和官学教师的统称。如祭酒、博士、助教、提学、学政、教授和教习、教谕等。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【祭酒】古代主管国子监或太学的教育行政长官。战国时荀子曾三任稷下学宫的祭酒，相当于现在的大学校长。唐代的韩愈、明代的崔铣（《记王忠肃公翱事》的作者 ) 都曾任过国子监祭酒。</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【博士】古为官名，现为学位名称。秦汉时是掌管书籍文典、通晓史事的官职，后成为学术上专通一经或精通一艺、从事教授生徒的官职。《三国志 ?; 吕蒙传》：“孤岂欲卿治经为博士邪 ! ”《送东阳马生序》：“有司业、博士为之师。”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【司业】学官名。为国子监或太学副长官，相当于现在的副校长，协助祭酒主管教务训导之职。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学政】学官名。“提督学政”的简称，是由朝廷委派到各省主持院试，并督察各地学官的官员。学政一般由翰林院或进士出身的京官担任。《促织》：“又嘱学使俾入邑庠。”学使即学政的别称。《左忠毅公逸事》：“乡先辈左忠毅公视学京畿。”指左光斗任京城地区的学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【教授】原指传授知识、讲课授业，后成为学官名。汉唐以后各级学校均设教授，主管学校课试具体事务。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【助教】学官名。是国子监或太学的学官，协助国子祭酒和国子博士教授生徒，又称国子助教。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【诸生】明清时期经考试录取而进入府、州、县各级学校学习的生员。生员有增生、附生、廪生、例生等，统称诸生。《送东阳马生序》“今诸生学于太学”，则是指在国子监学习的各类监生。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风俗礼仪</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．古代节日习俗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【春节 / 元旦】我国传统习俗中最隆重的节日。此节乃一岁之首。古人又称元日、元正、新春、新正等，而今人称春节，是在采用公历纪元后。古代“春节”与“春季”为同义词。春节习俗一方面是庆贺过去的一年，一方面又祈祝新年快乐、五谷丰登、人畜兴旺，多与农事有关。迎龙舞龙为取悦龙神保佑，风调雨顺；舞狮源于镇慑糟蹋庄稼、残害人畜之怪兽的传说。随着社会的发展，接神、敬天等活动已逐渐淘汰，燃鞭炮、贴春联、挂年画、耍龙灯、舞狮子、拜年贺喜等习俗至今仍广为流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元宵】我国民间传统节日。又称正月半、上元节、灯节。元宵习俗有赏花灯、包饺子、闹年鼓、迎厕神、猜灯谜等。宋代始有吃元宵的习俗。元宵即圆子，用糯米粉做成实心的或带馅的圆子，可带汤吃，也可炒吃、蒸吃。宋朱淑真《生查子 ?; 元夕》：“去年元夜时，花市灯如昼。”</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社日】农家祭土地神的日子。汉以前只有春社，汉以后开始有秋社。春社在春分前后，秋社在秋分前后。社日这一天，乡邻们在土地庙集会，准备酒肉祭神，然后宴饮。王家《社日诗》“桑柘影斜春社散，家家扶得醉人归。”</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上巳】原定于三月上旬的一个巳日，所以叫上巳。曹魏以后，这个节日固定在三月三日。早先，人们到水边去游玩采兰，以驱除邪气。后来，演变成水边宴饮，郊外春游的节日。杜甫有《丽人行》诗：“三月三日天气新，长安水边多丽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寒食】我国民间传统节日。节日里严禁烟火，只能吃寒食。在冬至后的一百零五天或一百零六天，在清明前一、二日。相传，春秋时晋公子重耳流亡在外，大臣介子推曾割股啖之。重耳做国君后，大封功臣，独未赏介子推。子推便隐居山中。重耳闻之甚愧，为逼他出山受赏，放火烧山。子推抱木不出而被烧死。重耳遂令每年此日不得生火做饭，追念子推，表示对自己过失的谴责。因寒食与清明时间相近，后人便将寒食的风俗视为清明习俗之一。元镇《连昌宫词》：“初过寒食一百六，店社无烟宫柳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清明】我国民间传统节日。按农历算在三月上半月，按阳历算则在每年四月五日或六日。此时天气转暖，风和日丽，“万物至此皆洁齐而清明”，清明节由此得名。其习俗有扫墓、踏青、荡秋千、放风筝、插柳戴花等。历代文人都有以清明为题材入诗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端午】我国民间传统节日。又称端阳、重午、重五。端午原是月初午日的仪式，因“五”与“午”同音，农历五月初五遂成端午节。一般认为，该节与纪念屈原有关。屈原忠而被黜，投水自尽，于是人们以吃粽子、赛龙舟等来悼念他。端午习俗有喝雄黄酒、挂香袋、吃粽子、插花和菖蒲、斗百草、驱“五毒”等。杜甫有《端午日赐衣》：“端午被恩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乞巧】我国民间传统节日。又称少女节或七夕。相传，天河东岸的织女嫁给河西的牛郎后，云锦织作稍慢，天帝大怒，将织女逐回，只许两人每年农历七月初七夜晚在鹊鸟搭成的桥上相会。或说：天上的织女嫁给了地上的牛郎，王母娘娘将织女抓回天庭，只许两人一年一度鹊桥相会。每年七月初七晚上，妇女们趁织女与牛郎团圆之际，摆设香案，穿针引线，向她乞求织布绣花的技巧。在葡萄架下，静听牛郎织女的谈话，也是七月七的一大趣事。和凝《宫词》：“阑珊星斗缀朱光，七夕宫嫔乞巧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中秋】我国民间传统节日。又称团圆节。农历八月在秋季之中，八月十五又在八月之中，故称中秋。秋高气爽，明月当空，故有赏月与祭月之俗。圆月带来的团圆的联想，使中秋节更加深入人心。唐代将嫦娥奔月与中秋赏月联系起来后，更富浪漫色彩。历代诗人以中秋为题材作诗的很多。中秋节的主要习俗有赏月、祭月、观潮、吃月饼等。苏轼《水调歌头》：“明月几时有，把酒问青天。”韦庄《送秀才归荆溪》：“八月中秋月正圆，送君吟上木兰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重阳】我国民间传统节日。《易经》将“九”定为阳数，两九相重，故农历九月初九为“重阳”。重阳时节，秋高气爽，风清月洁，故有登高望远、赏菊赋诗、喝菊花酒、插茱萸等习俗。王维《九月九日忆山东兄弟》：“遥知兄弟登高处，遍插茱萸少一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【腊日】我国民间传统节日。这是古代岁末祭祀祖先、祭拜众神、庆祝丰收的节日。腊日通常在每年的最后 —— 个月 ( 腊月 ) 举行，南北朝时腊日已固定在农历十二月初八。有吃赤豆粥、祭拜祖先等习俗。佛教的腊八粥后也渗入腊日习俗。杜甫有《腊日》诗：“腊日年年暖尚遥，今年腊日冻全消。”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除夕】我国民间传统节日。农历十二月三十日晚，家家在打扫一清的屋里，摆上丰盛的菜肴，全家团聚吃“年饭”。此夜大家通宵不眠，或喝酒聊天，或猜谜下棋，嬉戏游乐，谓之“守岁”。零点时，众人争相奔出，在庭前拢火燃烧 ( 古称“庭燎”，取其兴旺之意 ) ，并在这“岁之元，月之元，时之元”的“三元”之时抢先放出三个“冲天炮”，以求首先发达，大吉大利。此时，爆竹声、欢叫声响成一片，一派“爆竹声中除旧岁”的景象。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．古代礼仪</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【伯 ( 孟 ) 仲叔季】兄弟行辈中长幼排行的次序。伯 ( 孟 ) 是老大，仲是老二，叔是老三，季是老四。古代贵族男子的字前常加伯 ( 孟 ) 、仲、叔、季表示排行，字的后面加“父”或“甫”字表示男性，构成男子字的全称，如伯禽父、仲尼父、叔兴父等。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十二生肖】又称属相。古代术数家拿十二种动物来配十二地支，子为鼠，丑为牛，寅为虎，卯为兔，辰为龙，巳为蛇，午为马，未为羊，申为猴，酉为鸡，戌为狗，亥为猪。后以为某人生在某年就肖某物，如子年生的肖鼠，亥年生的肖猪，称为十二生肖。在古代，十二生肖常被涂上迷信色彩，一遇休戚祸福，往往牵扯起来，特别是在婚配中男女属相很有讲究，有所谓“鸡狗断头婚”、“龙虎不相容”等说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生辰八字】一个人出生的年、月、日、时，各有天干、地支相配，每项两个字，四项共八个字。根据这八个字，可推算出一个人的命运。遇有大事，都需推算八字。旧俗订婚时，男女双方互换庚帖，上有生辰八字。双方各自卜问对方的生辰八字命相阴阳，以确定能否成婚，吉凶如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孝悌】孝，指对父母要孝顺、服从；悌，指对兄长要敬重、顺从。孔子非常重视孝悌，把孝悌作为实行“仁”的根本，提出“三年无改于父道”、“父母在，不远游”等一系列孝悌主张。孟子也把孝悌视为基本的道德规范。秦汉时的《孝经》则进一步提出：“孝为百行之首。”儒家提倡孝悌的目的，是为了维护宗法等级秩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【牺牲】古代祭祀用的牲畜，色纯为“牺”，体全为“牲”。《左传 ?; 曹刿论战》中有这样的话：“牺牲玉帛，弗敢加也，必以信。”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【三牲】一指古代用于祭祀的牛、羊、猪，后来也称鸡、鱼、猪为三牲。一指夏、商、周三代所用牺牲的总称。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【太牢、少牢】古代帝王祭祀社稷时，牛、羊、豕 (sh ǐ，猪 ) 三牲全备为“太牢”。古代祭祀所用牺牲，行祭前需先饲养于牢，故这类牺牲称为牢；又根据牺牲搭配的种类不同而有太牢、少牢之分。少牢只有羊、豕，没有牛。由于祭祀者和祭祀对象不同，所用牺牲的规格也有所区别：天子祭祀社稷用太牢，诸侯祭祀用少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【家祭】古人在家庙内祭祀祖先或家族守护神的礼仪。唐代即有专人制订家祭礼仪，相沿施行。宋代陆游《示儿》诗中有这么两句：“王师北定中原日，家祭无忘告乃翁。”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朝仪】古代帝王临朝的典礼。按规定：天子面向南，三公面向北以东为上，孤面向东以北为上，卿大夫面向西以北为上，王族在路门右侧，面向南以东为上，大仆大右及大仆的属官在路门左侧，面向南以西为上。朝仪之位已定，天子和臣子行揖礼，礼毕退朝。后世也称人臣朝君之礼仪为“朝仪”。</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【朝聘】古代宾礼之一。为诸侯定期朝见天子的礼制。诸侯朝见天子有三种形式：每年派大夫朝见天子称为“小聘”；每隔三年派卿朝见天子为“大聘”；每隔五年亲自朝见天子为“朝”。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【朝觐】古代宾礼之一。为周代诸侯朝见天子的礼制。诸侯朝见天子，“春见曰朝，秋见曰觐”，此为定期朝见。春秋两季朝见天子，合称为朝觐。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揖让】一指古代宾主相见的礼节。揖让之礼按尊卑分为三种，称为三揖：一为土揖，专用于没有婚姻关系的异姓，行礼时推手微向下；二为时揖，专用于有婚姻关系的异姓，行礼时推手平而致于前；三为天揖，专用于同姓宾客，行礼时推手微向上。一指禅让，即让位于比自己更贤能的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【长揖】这是古时不分尊卑的相见礼，拱手高举，自上而下。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【拱】古代的一种相见礼，两手在胸前相合表示敬意。《论语 ?; 微子》中有这样的记载：“子路拱而立。”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顿首】古时一种拜礼，为“九拜”之一，俗称叩头。行礼时，头碰地即起。因其头接触地面时间短暂，故称顿首。通常用于下对上及平辈间的敬礼，如官僚间的拜迎、拜送，民间的拜贺、拜望、拜别等。也常用于书信中的起头或末尾，如丘迟《与陈伯之书》：“迟顿首。陈将军足下无恙，幸甚幸甚……丘迟顿首。”</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稽首】古代的拜礼，为“九拜”之一。行礼时，施礼者屈膝跪地，左手按右手，拱手于地，头也缓缓至于地。头至地须停留一段时间，手在膝前，头在手后。这是九拜中最隆重的拜礼，常为臣子拜见君王时所用。后来，子拜父，拜天拜神，新婚夫妇拜天地父母，拜祖拜庙，拜师，拜墓等，也都用此大礼。</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九拜】我国古代特有的向对方表示崇高敬意的跪拜礼。《周礼》谓“九拜”：“一曰稽首，二曰顿首，三日空首，四曰振动，五日吉拜，六日凶拜，七日奇拜，八日褒拜，九曰肃拜。”这是不同等级、不同身份的社会成员，在不同场合所使用的规定礼仪。</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【跪】两膝着地，挺直身子，臀不沾脚跟，以示庄重。如《廉颇蔺相如列传》：“于是相如前进缶，因跪请秦王。”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坐】古代席地而坐，坐时两膝着地，臀部贴于脚跟。为了表示对人尊重，坐法颇有讲究：“虚坐尽后，食坐尽前。”“尽后”是尽量让身体坐后一点，以表谦恭；“尽前”是尽量把身体往前挪，以免饮食污染坐席而对人不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【冠礼】古代男子成年时 ( 二十岁 ) 加冠的礼节。冠礼在宗庙中进行，由父亲主持，并由指定的贵宾给行冠礼的青年加冠三次，先后加缁布冠、皮弁、爵弁，分别表示有治人、为国出力、参加祭祀的权力。加冠后，由贵宾向冠者宣读祝辞，并给起一个与俊士德行相当的美“字”，使他成为受人尊敬的贵族成员。因为男子二十岁行冠礼，所以后世将二十岁称作“弱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婚冠礼】古代嘉礼之一。《周礼》：“以婚冠之礼亲成男女。”古代贵族男子二十岁行冠礼后即可成婚，并享受成人待遇，女子十五岁行笄礼(笄：束发用的簪子。古时女子满十五岁把头发绾起来，戴上簪子)后也可结婚。所以把婚礼、冠礼合称为婚冠礼。</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祖道】古代为出行者祭祀路神和设宴送行的礼仪。《汉书》载，西汉将领李广利率军队出击匈奴之前，“丞相为祖道，送至渭桥”。《荆轲刺秦王》：“至易水上，既祖，取道。”文中的“祖”就是“祖道”，临行祭路神，引申为饯行送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【斋戒】古代祭祀或重大事件，事先要沐浴、更衣、独居，戒其嗜欲，以示心地诚敬，这些活动叫“斋戒”。“斋”又称“致斋”，致斋三日，宿于内室，要求“五思” ( 思其居处、笑语、志意、所乐、所嗜 ) ，这主要是为了使思想集中、统一。“戒”又称“散斋”，散斋七日，宿于外室，停止参加一切娱乐活动，也不参加哀吊丧礼，以防“失正”、“散思”。古人斋戒时忌荤，但并非忌食鱼肉荤腥， B 而是忌食有辛味臭气的食物如葱、蒜等，这主要是为了防止祭祀时口中发出的臭气，对神灵、祖先有所亵渎。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虚左】古代座次以左为尊，空着左边的位置以待宾客称“虚左”。《信陵君窃符救赵》：“公子于是乃置酒大会宾客。坐定，公子从车骑，虚左，自迎夷门侯生。”足见信陵君对侯生之尊敬。今人有“虚左以待”一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【再拜】先后拜两次，表示礼节之隆重。旧时书信末尾也常用“再拜”，以表示敬意。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【膜拜】古代的拜礼。行礼时，两手放在额上，长时间下跪叩头。原专指礼拜神佛时的一种敬礼，后泛指表示极端恭敬或畏服的行礼方式。今人多用“顶礼膜拜”形容对某人崇拜得五体投地。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【折腰】即拜揖。鞠躬下拜，表示屈辱之意。《晋书 ?; 陶潜传》载：陶渊明曾为彭泽县令，州郡派督邮巡视至县，县吏劝陶束带迎见，他感叹地说：“吾不能为五斗米折腰，拳拳事乡里小人邪 ! ”李白《梦游天姥吟留别》：“安能摧眉折腰事权贵，使我不得开心颜 ? ”后来引申为倾倒、崇拜，如毛泽东《沁园春 ?; 雪》：“江山如此多娇，引无数英雄竞折腰。”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【六礼】中国古代婚姻的六种手续和礼仪，即纳采、问名、纳吉、纳征、请期、亲迎。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【秦晋之好】春秋时，秦、晋两国国君几代都互相通婚，后称两姓联姻为“秦晋之好”。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【举案齐眉】古代妻子为丈夫捧膳食时要举案于眉，表示相敬。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以文会友】古代文人交往、交友的礼俗。文人相交轻财物而重情谊、才学，故多以诗文相赠答，扬才露己，以表心态。唱酬是通行的方式，即以诗词相酬答。在宴饮等聚会时，更是不可有酒无诗，流行尽觞赋诗之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．古代位次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座次】古时官场座次尊卑有别，十分严格。官高为尊居上位，官低为卑处下位。古人尚右，以右为尊，右丞相比左丞相大；“左迁”即表示贬官。《廉颇蔺相如列传》：“以相如功大，拜为上卿，位在廉颇之右。”古代建筑通常是堂室结构，前堂后室。在堂上举行的礼节活动是南向为尊。皇帝聚会群臣，他的座位一定是坐北向南的。因此，古人常把称王称帝叫做“南面”，称臣叫做“北面”。室东西长而南北窄，因此室内最尊的座次是坐西面东，其次是坐北向南，再次是坐南面北，最卑是坐东面西。《鸿门宴》中有这样几句：“项王、项伯东向坐，亚父南向坐，……沛公北向坐，张良西向侍。”项王座次最尊，张良座次最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【席次】古代宴会席次，尊卑很有讲究。一般筵席用的是八仙桌，桌朝大门，其位次如下：位尊者居前， 8 是主人席位。如果客多，可设两桌、三桌或更多，有上桌与散座的区别：上桌与单席的位次相同，散座则不分席次。如图所示：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１　　２</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３　　　　　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５　　　　　　　６</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７　　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虚左】古代座次以左为尊，空着左边的位置以待宾客称“虚左”。《信陵君窃符救赵》：“公子于是乃置酒大会宾客。坐定，公子从车骑，虚左，自迎夷门侯生。”足见信陵君对侯生之尊敬。今人有“虚左以待”一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．古代讳称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古人对“死”有许多讳称，主要的有：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天子、太后、公卿王侯之死称：薨、崩、百岁、千秋、晏驾、山陵崩等。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父母之死称：见背、孤露、弃养等。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佛道徒之死称：涅檠、圆寂、坐化、羽化、仙游、仙逝等。“仙逝”现也用于称被人尊敬的人物的死。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一般人的死称：亡故、长眠、长逝、过世、谢世、逝世、寿终、殒命、捐生、就木、溘逝、老、故、逝、终等。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文史典籍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四书】《大学》《中庸》《论语》《孟子》的合称。宋人抽出《礼记》中的《大学》《中庸》两篇，与《论语》《孟子》配合，至南宋淳熙间，朱熹撰《四书章句集注》，“四书”之名由此而定。此后，“四书”始终是我国封建社会正统教育的必读书和科举取士的初级标准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【五经】《诗》《书》《礼》《易》《春秋》五部儒家经典的简称，始称于汉武帝时。其中存有中国古代丰富的历史资料，是封建时代教育的必读教科书，并被统治阶级作为宣传宗法封建思想的理论依据。</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【六经】指的是六部儒家经典，即在“五经”外，另加《乐经》。也有称“六经”为“六艺”的，韩愈《师说》中的“六艺经传皆通习之”中的“六艺”即“六经”。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【十三经】十三部儒家经典。汉代开始，把《诗》《书》《礼》《易》《春秋》称为“五经”。唐代把“三礼” ( 《周礼》《仪礼》《礼记》 ) 、“三传” ( 《公羊传》《毂梁传》《左传》 ) ，连同《易》《书》《诗》称为“九经”。至唐文宗刻石经，将《孝经》《论语》《尔雅》列入经部，则为“十二经”。宋代又将《孟子》提升为经，故有“十三经”之称。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三字经】旧时广泛使用的蒙学课本。相传为宋代王应麟撰，明清学者陆续增补，至清初的本子为一千一百四十字。内容从阐述教育的重要性开始，进而依次讲述名物常识、经书子书、历史知识及古人勤学的故事等。全部用三言韵语，便于儿童诵读。句法灵活丰富，语言通俗易懂。自编成后广为流传，一直使用至清末民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千字文】旧时广泛使用的蒙学课本。南朝梁代周兴嗣编，梁武帝大同年间编成。全书将一千个字，编为四字一句的韵语，介绍有关自然、社会、历史、伦理、教育等方面的知识，基本上无重复的字。自隋代开始流行，至清末一直被广泛用作儿童识字课本。宋代以后，有种种续编和改编本，但都没有旧本流传得广泛、长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千家诗】旧时蒙学读物。有《新镌五言干家诗》《重订千家诗》两种，前者题王相选注，后者题谢枋得选、王相注，所选均七言诗。两种选本都分绝句、律诗两部分，大都为唐、五代、宋作品，宋诗尤多。因入选之诗浅近易解，所以流传较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唐诗三百首】诗歌总集。清代乾隆年间蘅塘退士孙洙编，实选唐诗三百十首，分五古、七古、五律、七律、五绝、七绝及乐府诸体排列。选编的原意，本作为家塾课本。所选诗作大都艺术性较高，便于吟诵，是流传最广的唐诗选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【文选】现存最早的诗文总集。南朝梁萧统 ( 昭明太子 ) 编选，世称《昭明文选》。选录自先秦至梁的诗文辞赋，共一百二十九家，七百余篇，分三十八类。选者注意到文学与其他类型著作的区分，故不选经子，史书也仅取论赞，入选作品大多为骈文。该书是研究梁以前文学的重要参考资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古文观止】清代康熙年间吴楚材、吴调侯叔侄二人编选的一部历代文章总集，共十二卷。全书收录自东周至明末的文章二百二十二篇，以朝代为序排列。选文多慷慨悲愤之作，语言琅琅上口。每篇的简要评注，颇有见解。是清代以后流传最广、影响较大的古文选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古文辞类纂】清代姚鼐编的各类文章总集。全书七十五卷，选录战国至清代的古文，依文体分为论辨、序跋、奏议、书说、赠序、诏令、传状、碑志、杂记、箴铭、颂赞、辞赋、哀祭等十三类。所选作品主要是《战国策》、《史记》、两汉散文家、唐宋八大家及明代归有光、清代方苞、刘大櫆等的古文。书首有序目，略述各类文体的特点、源流及其义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二十四史】从《史记》到《明史》的二十四部纪传体史书，被称为“正史”，清代乾隆年间编定。全书总计三干二百二十九卷，记载了从黄帝到明末共四千余年的史事，是史学研究的重要资料，也常以之代称中国历史。其中《史记》是通史，其余的都是断代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史记】我国第一部纪传体通史。原名《太史公书》，东汉以后始称《史记》，西汉司马迁撰。全书一百三十篇，计十二本纪、十表、八书、三十世家、七十列传，记载自黄帝至汉武帝时期共约三千年的历史。该书取材颇富，作者曾广泛查阅并实地调查了大量史料和史事。文笔优美生动，结构严谨，被奉为封建时代历史著作的典范，在我国史学史和文学史上都有极重要的地位。作者所创的纪传体例为历代著正史者所遵循取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资治通鉴】北宋司马光撰，全书二百九十四卷。宋神宗以其“鉴于往事，有资于治道”，命名为《资治通鉴》。该书取材广泛，除历朝正史外，尚有野史、实录、谱牒、行状、文集等三百余种。剪裁精审，严谨清晰，功力极深，是一部对后代产生很深影响的编年体通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太平广记】著名类书，由北宋李防等奉敕编辑。因成书于宋太宗太平兴国年间，故名。全书五百卷，另目录十卷，按题材性质分九十二大类，一百五十余小类，收录上迄先秦两汉，下及北宋初年的作品约七千则。采录汉代至宋初的小说、笔记、稗史等五百余种，保存了今已亡佚的大量古小说资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【诗文集的命名方式】古人为诗文集命名的方式，主要的有：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以作者姓名命名。如《孟浩然集》、《李清照集》、《陶渊明集》。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以官爵命名。如《王右丞集》 ( 王维 ) 、《杜工部集》 ( 杜甫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以谥号命名。如《范文正公集》 ( 范仲淹 ) 、《欧阳文忠公集》 ( 欧阳修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以书斋命名。如《七录斋集》 ( 张溥 ) 、《饮冰室合集》 ( 梁启超 ) 、《惜抱轩文集》 ( 姚鼐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以作者字、号命名。如《李太白全集》、《文山先生全集》、《王子安集》 ( 王勃 ) 、《苏东坡全集》、《稼轩长短句》 ( 辛弃疾 ) 、《徐霞客游记》 ( 徐宏祖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以居官地或居住地命名。如《樊川文集》 ( 杜牧 ) 、《贾长沙集》 ( 贾谊 ) 、《长江集》 ( 贾岛 ) 、《梦溪笔谈》 ( 沈括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以出生地命名。如《临川先生文集》 ( 王安石 ) 、《柳河东集》 ( 柳宗元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以帝王年号命名。如《白氏长庆集》 ( 白居易 ) 、《嘉祜集》 ( 苏洵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【史书编写方式】分纪传体、编年体、纪事本末体三种。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纪传体是以人物为中心线索来编写的史书体裁，由司马迁首创。《二十四史》全是纪传体。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编年体是按年月日先后顺序来记述史实的史书体裁，如《左传》、《资治通鉴》。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纪事本末体是以历史事件为中心线索来编写的史书体裁。这种体裁在南宋时才出现，如《通鉴纪事本末》、《宋史纪事本末》。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饮食器用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【五谷】古代所指的五种谷物。 “ 五谷 ” ，古代有多种不同说法，最主要的有两种：一种指稻、黍、稷、麦、菽；另一种指麻、黍、稷、麦、菽。两者的区别是：前者有稻无麻，后者有麻无稻。古代经济文化中心在黄河流域，稻的主要产地在南方，而北方种稻有限，所以 “ 五谷 ” 中最初无稻。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【五牲】五种动物，具体所指说法不一：一种指牛、羊、猪、犬、鸡；一种指麋、鹿、磨、狼、兔；还有一种指磨、鹿、熊、狼、野猪。第一种说法流传较广。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【五味】指酸、咸、甜 ( 甘 ) 、苦、辣 ( 辛 ) 五种味道。烹调上讲究 “ 五味调和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【六畜】指六种家畜：马、牛、羊、猪、狗、鸡。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【八珍】指古代八种珍贵的食品。其具体所指随时代和地域而不同。陶宗仪《南村辍耕录》卷九云： “ 所谓八珍，则醍醐、麝沆、野驼蹄、鹿唇、驼乳麋、天鹅炙、紫玉浆、玄玉浆也。 ” 后世以龙肝、凤髓、豹胎、鲤尾、鴞炙、猩唇、熊掌、酥酪蝉为八珍。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【古代食器】古代食器种类很多，主要的有：簋 (gui) ，形似大碗，人们从甗 (yan) 中盛出食物放在簋中再食用。簠 (fu) ，是一种长方形的盛装食物的器具，用途与簋相同，故有 “ 簠簋对举 ” 的说法。豆，像高脚盘，本用来盛黍稷，供祭祀用，后渐渐用来盛肉酱与肉羹了。皿，盛饭食的用具，两边有耳。盂，盛饮之器，敞口，深腹，有耳，下有圆形之足。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盆盂，均为盛物之器。案，又称食案，是进食用的托盘，形体不大，有四足或三足，足很矮，古人进食时常 “ 举案齐眉 ” ，以示敬意。古人食肉常用匕把鼎中肉取出，置于俎上，然后用刀割着吃。匕，是长柄汤匙；俎，是长方形砧板，两端有足支地。古人常以刀匕、刀俎并举，并以 “ 俎上肉 ” 比喻受人欺凌、任人宰割的境遇。《鸿门宴》中有这么一句： “ 人为刀俎，我为鱼肉，何辞为 ?” 说的就是这种境遇。箸，夹食的用具，与 “ 住 ” 谐音，含有停步之意，因避讳故取反义为 “ 快 ” ，又因以竹制成，故加个 “ 竹 ” 字头为 “ 筷 ” ，沿用至今。以上食器的质料均可选用竹、木、陶、青铜等。一般百姓大多用竹、木、陶制成，贵族的食器则以青铜居多。古代统治者所用的筷子，有的用金、银或象牙制成。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【古代炊具】我国古代炊具有鼎、镬 (huo) 、甑 (zeng) 、甗 (yan) 、鬲 (li) 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【古代酒器】尊，是古代酒器的通称，作为专名是一种盛酒器，敞口，高颈，圈足。尊上常饰有动物形象。壶，是一种长颈、大腹、圆足的盛酒器，不仅装酒，还能装水，故后代用 “ 箪食壶浆 ” 指犒劳军旅。彝、卣 (you) 、累 (lei) 、缶 (fou) ，都是形状不一的盛酒器。爵，古代饮酒器的总称，作为专名是用来温酒的，下有三足，可升火温酒。角，口呈两尖角形的饮酒器。觥 (gong) ，是一种盛酒、饮酒兼用的器具，像一只横放的牛角，长方圈足，有盖，多作兽形，觥常被用作罚酒，欧阳修《醉翁亭记》中有这样的描述： “ 射者中，奕者胜，觥筹交错，起坐而喧哗者，众宾欢也。 ” 杯，椭圆形，是用来盛羹汤、酒、水的器物。杯的质料有玉、铜、银、瓷器，小杯为盏、盅。卮，也是一种盛酒器，《鸿门宴》中有 “ 卮酒安足辞 ” 之句。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【羹】即肉汁。有两种：一种是纯肉汁，供食饮；另一种是肉羹，制成五味调和的浓肉汤，后泛指煮或蒸成的汁状、糊状、冻状的食品。在古代，肉是 “ 肉食者 ” 才能吃到的，贫苦百姓只能用白水煮菜为羹，这就是所谓的菜羹。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【脍炙】脍，切细的鱼、肉；炙，烤肉。古代鲜肉一般用火炙，就像今天的烤羊肉串；干肉则用火烤。 “ 食不厌精，脍不厌细 ” ，可见古代脍食需要很高的刀工技法。脍炙，是人们所共同喜好的，后来把诗文为人所称颂叫做 “ 脍炙人口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【古代家具】我国古代家具主要有席、床、屏风、镜台、桌、椅、柜等。席子，是最古老、最原始的家具，最早由树叶编织而成，后来大都由芦苇、竹篾编成。古人常 “ 席地而坐 ” ，足见席子的应用是很广泛的。床，是席子以后最早出现的家具。一开始，床极矮，古人读书、写字、饮食、睡觉几乎都在床上进行。《孔雀东南飞》： “ 阿母得闻之，槌床便大怒。 ” 诗中的 “ 床 ” 指的是坐具。和这种矮床配合用的家具有几、案、屏风等。还有一种矮榻常与床并用，故有 “ 床榻 ” 之称。魏晋南北朝以后，床的高度与今天的床差不多，成为专供睡觉的家具。唐宋以来，高型家具广泛普及，有床、桌、椅、凳、高几、长案、柜、衣架、巾架、屏风、盆架、镜台等，种类繁多，品种齐全。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音乐文娱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【五声】也称“五音”，即我国古代五声音阶中的宫、商、角、徵 (zhi) 、羽五个音级。五声与古代的所谓阴阳五行、五味、五色、五官、五谷等朴素的理论形式一样，是我国早期整体化的美学观，被西方人看作是整个东方音乐的基本形态。《战国策．荆轲刺秦王》：“高渐离击筑，荆轲和而歌，为变徵之声，：士皆垂泪涕泣。”文中的“变徵”是角、徵二音之间接近徵音的声音，声调悲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宫调】音乐术语。古代称宫、商、角、变徵、徵、羽、变宫为七声，其中以任何一声为音阶的起点，均可构成一种调式。凡以宫声为音阶的起点的调式称“宫”，即宫调式，而以其他各声为主者则称“调”，如商调、角调等，统称为“宫调”。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十二律】古代乐律学名词，是古代的定音方法。即用三分损益法将一个八度分为十二个不完全相同的半音的一种律制。各律从低到高依次为：黄钟、大吕、太簇、夹种、姑洗、仲吕、蕤宾、林钟、夷则、南吕、无射、应钟。十二律又分为阴阳两类，凡属奇数的六种律称阳律，属偶数的六种律称阴律。另外，奇数各律称“律”，偶数各律称“吕”，故十二律又简称“律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俗乐】古代各种民间音乐的泛称。宫廷中宴会时所用的俗乐，称为“燕乐”。“雅乐”是统治阶级制定的典礼乐舞，寻根究底，几乎都来自民间音乐，只不过改变了它的内容和情调而已。有著名琴曲《广陵散》《酒狂》《高山》《流水》《梅花三弄》等，琵琶曲《阳春古曲》《平沙落雁》《霓裳曲》，丝竹曲《春江花月夜》《老八板》，广东音乐《旱天雷》《雨打芭蕉》等，以及大量的寺院音乐、各地各种乐曲，其中不少是我国传统文化中的珍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【雅乐】古代帝王祭祀天地、祖先及朝贺、宴享等大典时所用的乐舞。周代雅乐是指“六舞” ( 云门、咸池、大磬、大夏、大镬、大武，前四种属文舞，后两种属武舞 ) 。以后历代统治者都把这奉为乐舞的最高典范，认为它的音乐“中正和平”，歌词“典雅纯正”，故称之为“雅乐”。各个朝代均循礼作乐，歌功颂德，此类乐舞统称为“雅乐”。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【春江花月夜】乐府《吴声歌曲》名。相传为陈后主 ( 陈叔宝 ) 所创，原词已佚。隋炀帝、温庭筠等都曾作有此曲。唐代张若虚所作的《春江花月夜》最为出名。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霓裳羽衣舞】即《霓裳羽衣曲》，简称《霓裳》。唐代宫廷乐舞。其由来传说不一：有的说，唐玄宗登三乡驿，望见女儿山，归而作之；有的说，此曲是《婆罗门曲》之别名；有的说，唐玄宗凭幻想写成前半曲，又将西凉都督杨敬述进《婆罗门曲》改编成后半曲合而制之。白居易有首诗，对此曲的演唱作了详尽的描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【十面埋伏】琵琶大曲。明代后期已在民间流传。乐曲描写公元前 202 年楚汉战争在垓下最后决战之情景，运用了琵琶特有的表现技巧，表现古代战争中干军万马冲锋陷阵之势，十分生动。此曲是传统琵琶曲的代表作品之一。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五射】古代的五种射技。这五种射技为：白矢、参连、剡注、襄尺、井仪。白矢，箭穿靶子而箭头发白，表明发矢准确而有力；参连，前放一矢，后三矢连续而去，矢矢相属，若连珠之相衔；剡注，谓矢行之疾；襄尺，臣与君射，臣与君并立，让君一尺而退；井仪，四矢连贯，皆正中目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【文房四宝】旧时对笔、墨、纸、砚四种文具的总称。文房，即书房。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【书法】中国传统艺术之一，是以汉字为表现对象、以毛笔为表现工具的一种线条造型艺术。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【六书】古人分析汉字的造字方法而归纳出来的六种条例，即象形、指事、会意、形声、转注、假借。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【永字八法】“永”字具有汉字的八种基本笔画：点、横、竖、撇、捺、折、钩、提。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【阳文阴文】我国古代刻在器物上的文字，笔画凸起的叫阳文，凹下的叫阴文。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岁寒三友】指古诗文中经常提到的松、竹、梅。松，是耐寒树木，经冬不凋，常被看作刚正节操的象征。竹，也经冬不凋，且自成美景，它刚直、谦逊，不亢不卑，潇洒处世，常被看作不同流俗的高雅之士的象征。梅，迎寒而开，美丽绝俗，是坚韧不拔的人格的象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花中四君子】古诗文中常提到的梅、竹、兰、菊。兰，一则花朵色淡香清，二则多生于幽僻之处，故常被看作是谦谦君子的象征。菊，它不仅清丽淡雅、芳香袭人，而且具有傲霜斗雪的特征；它艳于百花凋后，不与群芳争列，故历来被用来象征恬然自处、傲然不屈的高尚品格。“梅、竹”见上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天文历法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中国是世界上天文学起步最早、发展最快的国家之一，天文学也是我国古代最发达的四门自然科学之一，其他包括农学、医学和数学，天文学方面屡有革新的优良历法、令人惊羡的发明创造、卓有见识的宇宙观等，在世界天文学发展史上，无不占据重要的地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天文名词解释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【星宿】宿 (xi ù ) ，古代把星座称作星宿。《范进中举》：“如今却做了老爷，就是天上的星宿。”“天上的星宿是打不得的。”古人认为人间有功名的人是天上星宿降生的，这是迷信说法。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【二十八宿】又叫二十八舍或二十八星，是古人为观测日、月、五星运行而划分的二十八个星区，用来说明日、月、五星运行所到的位置。每宿包含若干颗恒星。二十八宿的名称，自西向东排列为：东方苍龙七宿 ( 角、亢 kang 、氐 di 、房、心、尾、箕 ) ；北方玄武七宿 ( 斗、牛、女、虚、危、室、壁 ) ；西方白虎七宿 ( 奎、娄、胃、昴 mao 、毕、觜 zT 、参 shen) ；南方朱雀七宿 ( 井、鬼、柳、星、张、翼、轸 zhen) 。唐代温庭筠的《太液池歌》：“夜深银汉通柏梁，二十八宿朝玉堂。”夸饰地描写星光灿烂、照耀宫阙殿堂的景象。王勃《滕王阁序》：“物华天宝，龙光射斗牛之墟。”是说物产华美有天然的珍宝，龙泉剑光直射斗宿、牛宿的星区。刘禹锡诗：“鼙鼓夜闻惊朔雁，旌旗晓动拂参星。”形容雄兵出师惊天动地的场面，参星即参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四象】参见“二十八宿”条。古人把东、北、西、南四方每一方的七宿想象为四种动物形象，叫作四象。东方七宿如同飞舞在春天夏初夜空的巨龙，故而称为东官苍龙；北方七宿似蛇、龟出现在夏天秋初的夜空，故而称为北官玄武；西方七宿犹猛虎跃出深秋初冬的夜空，故而称为西官白虎；南方七宿像一展翅飞翔的朱雀，出现在寒冬早春的夜空，故而称为南官朱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分野】古代占星家为了用天象变化来占卜人间的吉凶祸福，将天上星空区域与地上的国州互相对应，称作分野。具体说就是把某星宿当作某封国的分野，某星宿当作某州的分野，或反过来把某国当作某星宿的分野，某州当作某星宿的分野。如王勃《滕王阁序》：“豫章故郡，洪都新府。星分翼轸，地接衡庐。”是说江西南昌地处翼宿、轸宿分野之内。李白《蜀道难》：“扪参历井仰胁息，以手抚膺坐长叹。”参宿是益州 ( 今四川 ) 的分野，井宿是雍州 ( 今陕西、甘肃大部 ) 的分野，蜀道跨益、雍二州。扪参历井是说入蜀之路在益、雍两州极高的山上，人们要仰着头摸着天上的星宿才能过去。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二十八宿与国分野如下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星宿：角亢   氐房心   尾箕   斗牛   女   虚危   室壁   奎娄   胃昴毕   觜参   井鬼   柳星张翼轸</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国：郑   宋   燕   越   吴   齐   卫   鲁   魏   赵   秦   周   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星宿：角亢氐   房心   尾箕   斗   牛女   虚危   室壁   奎娄胃   昴毕   觜参   井鬼   柳星张翼轸</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州：兖州   豫州   幽州   江湖   扬州   青州   并州   徐州   冀州   益州   雍州   三河   荆州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【昴宿】西方白虎七宿的第四宿，由七颗星组成，又称旄头 ( 旗头的意思 ) 。唐代李贺诗“秋静见旄头”，旄头指昴宿。唐代卫象诗“辽东老将鬓有雪，犹向旄头夜夜看”，旄头亦指昴宿，诗句表现了一位老将高度警惕、细心防守的情景。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参商】参指西官白虎七宿中的参宿，商指东官苍龙七宿中的心宿，是心宿的别称。参宿在西，心宿在东，二者在星空中此出彼没，彼出此没，因此常用来喻人分离不得相见。如曹植“面有逸景之速，别有参商之阔”，杜甫诗“人生不相见，动如参与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【壁宿】指北官玄武七宿中的第七宿，由两颗星组成，因其在室宿的东边，很像室宿的墙壁，又称东壁。唐代张说诗“东壁图书府，西园翰墨林”，形容壁宿是天上的图书库。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【流火】流，下行；火，指大火星，即东官苍龙七宿中的心宿。《诗经．七月》：“七月流火，九月授衣。”七月相当于公历的八月，流火是说大火星的位置已由中天逐渐西降，表明暑气已退。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【北斗】又称“北斗七星”，指在北方天空排列成斗形 ( 或杓形 ) 的七颗亮星。七颗星的名称是：天枢、天璇、天玑、天权、玉衡、开阳、摇光。排列如斗杓，故称“北斗”。根据北斗星便能找到北极星，故又称“指极星”。屈原《九歌》：“操余弧兮反沦降，援北斗兮酌桂浆。”《古诗十九首》：“玉衡指孟冬，众星何历历。”玉衡是北斗星中的第五星。《小石潭记》中用“斗折蛇行”，形容像北斗星的曲线一样弯弯曲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北极星】星座名，是北方天空的标志。古代天文学家对北极星非常尊崇，认为它固定不动，众星都绕着它转。其实，由于岁差的原因，北极星也在变更。三千年前周代以帝星为北极星，隋唐宋元明以天枢为北极星，一万二千年以后，织女星将会成为北极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【彗星袭月】彗星俗称扫帚星，彗星袭月即彗星的光芒扫过月亮，按迷信的说法是重大灾难的征兆。如《唐雎不辱使命》：“夫专诸之刺王僚也，彗星袭月。”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白虹贯日】“虹”实际上是“晕”，大气中的光学现象。这种现象的出现，往往是天气将要变化的预兆，可是古人却把这种自然现象视作人间将要发生异常事情的预兆。如《唐雎不辱使命》：“聂政之刺韩傀也，白虹贯日。”汉代邹阳《狱中上梁王书》：“昔荆轲慕燕丹之义，白虹贯日，太子畏之。”燕太子丹厚养荆轲，让其刺秦王，行前已有天象显现，太子丹却畏其不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【运交华盖】华盖，星座名，共十六星，在五帝座上，今属仙后座。旧时迷信，以为人的命运中犯了华盖星，运气就不好。鲁迅《自嘲》诗：“运交华盖欲何求，未敢翻身已碰头。”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【月亮的别称】月亮是古诗文提到的自然物中最突出的被描写的对象。它的别称可分为：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因初月如钩，故称银钩、玉钩。  (2) 因弦月如弓，故称玉弓、弓月。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因满月如轮如盘如镜，故称金轮、玉轮、银盘、玉盘、金镜、玉镜。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因传说月中有兔和蟾蜍，故称银兔、玉兔、金蟾、银蟾、蟾宫。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因传说月中有桂树，故称桂月、桂轮、桂宫、桂魄。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因传说月中有广寒、清虚两座宫殿，故称广寒、清虚。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因传说为月亮驾车之神名望舒，故称月亮为望舒。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因传说嫦娥住在月中，故称月亮为嫦娥。  (9) 因人们常把美女比作月亮，故称月亮为婵娟。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【东曦】古代神话说太阳神的名字叫曦和，驾着六条无角的龙拉的车子在天空驰骋。东曦指初升的太阳。《促织》：“东曦既驾，僵卧长愁。”“东曦既驾”指东方的太阳已经出来了。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【天狼星】为全天空最明亮的恒星。苏轼《江城子》词：“会挽雕弓如满月，西北望，射天狼。”其中用典皆出自星宿，雕弓指弧矢星，天狼即天狼星。屈原《九歌》中也有“举长矢兮射天狼”，长矢即弧矢星。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【老人星】为全天空第二颗最明亮的星，也是南极星座最亮的星。民间把它称作寿星。北方的人若能见到它，便是吉祥太平的事。杜甫诗云：“今宵南极外，甘作老人星。”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牵牛织女】“牵牛”即牵牛星，又叫牛郎星，是夏秋夜空中最亮的星，在银河东。“织女”即织女星，在银河西，与牵牛星相对。《古诗十九首》：“迢迢牵牛星，皎皎河汉女。”唐代诗人曹唐《织女怀牵牛》：“北斗佳人双泪流，眼穿肠断为牵牛。”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银河】又名银汉、天河、天汉、星汉、云汉，是横跨星空的一条乳白色亮带，由一千亿颗以上的恒星组成。曹操《观沧海》：“星汉灿烂，若出其里。”陈子昂《春夜别友人》：“明月隐高树，长河没晓天。”苏轼《阳关曲》：“暮云收尽溢清寒，银汉无声转玉盘。”秦观《鹊桥仙》词：“纤云弄巧，飞星传恨，银汉迢迢暗度。”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【文曲星】星宿名之一。旧时迷信说法，文曲星是主管文运的星宿，文章写得好而被朝廷录用为大官的人是文曲星下凡。如吴敬梓《范进中举》：“这些中老爷的都是天上的文曲星。”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【天罡 g ā ng 】古星名，指北斗七星的柄。道教认为北斗丛星中有三十六个天罡星、七十二个地煞星。小说《水浒》受这种迷信说法的影响，将梁山泊一百零八名大小起义头领附会成天罡星、地煞星降生。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云气】古代迷信说法，龙起生云，虎啸生风，即所谓“云龙风虎”。又说真龙天子所产生的地方，天空有异样云气，占卜测望的人能够看出。如《鸿门宴》：“吾令人望其气，皆为龙虎，成五采，此天子气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历法名词解释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农历】我国长期采用的一种传统历法，它以朔望的周期来定月，用置闰的办法使年平均长度接近太阳回归年，因这种历法安排了二十四节气以指导农业生产活动，故称农历，又叫中历、夏历，俗称阴历。古人写文章，凡用序数纪月的，大多以农历为据。如《游褒禅山记》“至和元年七月某日”，《石钟山记》“元丰七年六月丁丑”，农历的六月、七月相当于公历的七月、八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二十四节气】是我国古代历法的重要组成部分。古人根据太阳一年内的位置变化以及所引起的地面气候的演变次序，把一年三百六十五又四分之一的天数分成二十四段，分列在十二个月中，以反映四季、气温、物候等情况，这就是二十四节气。每月分为两段，月首叫“节气”，月中叫“中气”。二十四节气的名称和顺序为：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正月   立春、雨水　　二月惊蛰、春分　　三月   清明、谷雨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四月   立夏、小满　　五月芒种、夏至　　六月   小暑、大暑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七月   立秋、处暑　　八月白露、秋分　　九月   寒露、霜降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十月   立冬、小雪　　十一月大雪、冬至　十二月   小寒、大寒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为了便于记忆，人们编出了歌谣：“春雨惊春清谷天，夏满芒夏暑相连，秋处露秋寒霜降，冬雪雪冬小大寒。”古诗文中常用二十四节气来纪日，如《扬州慢》：“淳熙丙申至日，予过维扬。”夏至白天最长，冬至白天最短，因而古人称夏至、冬至为至日，这里指冬至。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【初阳】约在农历十一月，冬至以后、立春以前的一段时间。此时阳气初动，故称“初阳”。《孔雀东南飞》：“往昔初阳岁，谢家来贵门。”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四时】指春夏秋冬四季。农历以正月、二、三月为春季，分别称作孟春、仲春、季春；以四月、五月、六月为夏季，分别称作孟夏、仲夏、季夏；秋季、冬季以此类推。欧阳修《醉翁亭记》：“风霜高洁，水落而石出者，山间之四时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【社日】古代农民祭祀土地神的节日，在春分前后。《永遇乐》：“可堪回首，佛狸祠下，一片神鸦社鼓。”社鼓，指社日祭祀土地神的鼓声。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【初七】农历七月初七，民间有七夕乞巧的风俗。传说为牵牛织女聚会之夜。《孔雀东南飞》：“初七及下九，嬉戏莫相忘。”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【下九】农历每月十九日，是妇女欢聚的日子。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干支】天干地支的合称。天干：甲、乙、丙、丁、戊、己、庚、辛、壬、癸；地支：子、丑、寅、卯、辰、巳、午、未、申、酉、戌、亥。十干和十二支依次相配，组成六十个基本单位，古人以此作为年、月、日、时的序号，叫“干支纪法”。如《冯婉贞》：“咸丰庚申，英法联军白海入侵。”咸丰，皇帝年号；庚申，干支纪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“六十甲子”依次是：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甲子   乙丑丙寅   丁卯   戊辰   己巳   庚午   辛未   壬申   癸酉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甲戌乙亥   丙子   丁丑   戊寅   己卯   庚辰   辛巳   壬午   癸未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甲申   乙酉丙戌   丁亥   戊子   己丑   庚寅   辛卯   壬辰   癸巳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甲午   乙未丙申   丁酉   戊戌   己亥   庚子   辛丑   壬寅   癸卯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甲辰   乙巳丙午   丁未   戊申   己酉   庚戌   辛亥   壬子   癸丑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甲寅   乙卯丙辰   丁巳   戊午   己未   庚申   辛酉   壬戌   癸亥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古代纪年、月、日、时方法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1 ）纪年法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【王公即位年次纪年法】以王公在位年数来纪年。如《左传 ?; 殽之战》：“三十三年春，秦师过周北门。”指鲁僖公三十三年。《廉颇蔺相如列传》：“赵惠文王十六年，廉颇为赵将。”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年号纪年法】汉武帝起开始有年号。此后每个皇帝即位都要改元，并以年号纪年。如《岳阳楼记》“庆历四年春”、《琵琶行》“元和十年”、《游褒禅山记》“至和元年七月某日”、《石钟山记》“元丰七年”、《梅花岭记》“顺治二年”、《后序》“德祐二年”、《雁荡山》“祥符中” ( “祥符”是“大中祥符”的简称，宋真宗年号 ) 等。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【干支纪年法】如《五人墓碑记》：“予犹记周公之被逮，在丁卯三月之望。”“丁卯”指公元 1627 年；《〈黄花冈七十二烈士事略〉序》：“死事之惨，以辛亥三月二十九日围攻两广督署之役为最。”“辛亥”指公元 1911 年；《与妻书》“辛未三月念六夜四鼓”，“辛未”应为辛亥。近世还常用干支纪年来表示重大历史事件，如“甲午战争”、“戊戌变法”、“庚子赔款”、“辛丑条约”、“辛亥革命”。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【年号干支兼用法】纪年时皇帝年号置前，干支列后。如《扬州慢》“淳熙丙申”，“淳熙”为南宋孝宗赵昚 (sh è n) 年号，“丙申”是干支纪年；《核舟记》“天启壬戌秋日”，“天启”是明熹宗朱由校年号，“壬戌”是干支纪年；《祭妹文》“旷乾隆丁亥冬”，“乾隆”是清高宗爱新觉罗 ?; 弘历年号，“丁亥”是干支纪年；《梅花岭记》“顺治二年乙酉四月”，“顺治”是清世祖爱新觉罗 ?; 福临年号，“乙酉”是干支纪年。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2 ）纪月法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序数纪月法】如《采草药》：“如平地三月花者，深山中则四月花。”《〈指南录〉后序》“德祜二年二月”，“是年夏五”，“五”就是五月。《谭嗣同》今年四月，定国是之诏既下”，“八月初一日，上召见袁世凯”，“以八月十三日斩于市”。</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地支纪月法】古人常以十二地支配称十二个月，每个地支前要加上特定的“建”字。如杜甫《草堂即事》诗：“荒村建子月，独树老夫家”“建子月”按周朝纪月法指农历十一月。庾信《哀江南赋》：“以戊辰之年，建亥之月，金陵瓦解。”“建亥”即农历十月。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【时节纪月法】如《古诗十九首》：“孟冬寒气至，北风何惨栗。”“孟冬”代农历十月；陶渊明《拟古诗九首》“仲春遘时雨”，“仲春”代农历二月。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3 ）纪日法   我国古代纪日法主要有四种：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【序数纪日法】如《梅花岭记》：“二十五日，城陷，忠烈拔刀自裁。”《项脊轩志》：“三五之夜，明月半墙。… ' 三五”指农历十五日。《〈黄花冈七 — 十二烈士事略〉序》：“死事之惨，以辛亥三月二十九日围攻两广督署之役为最。”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干支纪日法】如《殽之战》：“夏四月辛巳，败秦军于殽。”“四月辛巳”指农历四月十三日；《石钟山记》“元丰七年六月丁丑”，即农历六月九日；《登泰山记》“是月丁未”，指这个月的十八日。古人还单用天干或地支来表示特定的日子。如《礼记 ?; 檀弓》“子卯不乐”，“子卯”，代指恶日或忌日。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【月相纪日法】指用“朔、朏 (k ū ) 、望、既望、晦”等表示月相的特称来纪日。每月第一天叫朔，每月初三叫朏，月中叫望 ( 小月十五日，大月十六日 ) ，望后这一天叫既望，每月最后一天叫晦。如《祭妹文》“此七月望日事也”；《五人墓碑记》“在丁卯三月之望”；《赤壁赋》“壬戌之秋，七月既望”；《与妻书》“初婚三四个月，适冬之望日前后”。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【干支月相兼用法】干支置前，月相列后。如《登泰山记》：“戊申晦，五鼓，与子颍坐日观亭。”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4 ）纪时法   我国古代纪时法主要有两种：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【天色纪时法】古人最初是根据天色的变化将一昼夜划分为十二个时辰，它们的名称是：夜半、鸡鸣、平旦、日出、食时、隅 (y ú ) 中、日中、日昳 (y ì ) 、晡 (b ū ) 时、日入、黄昏、人定。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【地支纪时法】   以十二地支来表示一昼夜十二时辰的变化。古天色纪时、地支纪时与今序数纪时对应关系见附表。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天色：夜半   鸡鸣   平旦   日出   食时   隅中   日中   日昳   晡时   日入   黄昏   人定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地支：子丑   寅   卯   辰   巳   午   未   申   酉   戌   亥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现代： 23-1 点  1-3 点  3-5 点  5-7 点  7-9 点  9-11 点  11-13 点  13-15 点  15-17 点  17-19 点  19-21 点  21-23 点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天色法与地支法是古代诗文中常见的两种纪时方法。如《孔雀东南飞》：“鸡鸣入机织，夜夜不得息。”“奄奄黄昏后，寂寂人定初。”《李愬雪夜入蔡州》：“夜半雪愈急……，恕至城下……，鸡鸣，雪止……，晡时，门坏。”《芙蓉楼送辛渐》：“寒雨连江夜入吴，平明送客楚山孤。”平明是平旦的别称。再如《失街亭》：“魏兵自辰时困至戌时。”《景阳冈》：“可教往来客人于巳、午、未三个时辰过冈。”《祭妹文》：“果予以未时还家，而汝以辰时气绝。”《群英会蒋干中计》：“从巳时直杀到未时。”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古代计时单位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【更】我国古代把夜晚分成五个时段，用鼓打更报时，所以叫作五更、五鼓，或称五夜。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夜间时辰   五更五鼓   五夜   现代时间   黄昏   一更一鼓   甲夜  19-21 点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人定   二更二鼓   乙夜  21-23 点   夜半   三更三鼓   丙夜  23-1 点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鸡鸣   四更四鼓   丁夜  1-3 点   平旦   五更五鼓   戊夜  3-5 点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【鼓】古时常夜间击鼓报更，所以古人常以鼓代更。   【漏】   古时用滴漏计时，夜间凭漏刻传更。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【时】   时是时辰，介绍见前古代纪时法。   【点】   古人将一夜分为五更，每更分为五点。每点约等于现代的 24 分钟。   【刻】古人把一昼夜分为 100 刻，实算 96 刻，每刻 15 分钟。漏刻指很短的时间。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古代地理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古代地理知识，包括地区名、政区名、城市村镇名、山川关隘名等。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地区名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【西河】又称河西，黄河以西的地区。如《廉颇蔺相如列传》：“会于西河外渑池。”《过秦论》：“于是秦人拱手而取西河之外。”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江河】古代许多文章中专指长江、黄河。如《鸿门宴》：“将军战河南，臣战河北。”《过秦论》：“然后践华为城，因河为池。”《殽之战》：“公使阳处父追之，及诸河。”再如《祭妹文》“先茔在杭，江广河深”，此处“江”即指长江，“河”则指运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江东】因长江在安徽境内向东北方向斜流，而以此段江为标准确定东西和左右。所指区域有大小之分，可指南京一带，也可指安徽芜湖以下的长江下游南岸地区，即今苏南、浙江及皖南部分地区称作江东。《史记   项羽本纪》：“且籍与江东子弟八千人渡江而西，今无一人还，纵江东父兄怜而王我，我何面目见之！”李清照诗云：“至今思项羽，不肯过江东。”《赤壁之战》：“兼仗父兄之烈，割据江东。”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【江左】即江东。古人以东为左，以西为右。《群英会蒋干中计》：“即传令悉召江左英杰与子翼相见。”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【江表】长江以南地区。《赤壁之战》：“江表英豪，咸归附之。”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【江南】长江以南的总称，所指区域因时而异。白居易词云：“江南好，风景旧曾谙。”王安石诗云：“春风又绿江南岸，明月何时照我还。”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【淮左】淮水东面。《扬州慢》“淮左名都，竹西佳处”，扬州在淮水东面。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山东】顾名思义，在山的东面。但需注意的是，因“山东”之“山”，可指崤山、华山、太行山、泰山等数种不同的山，而所指地域不尽相同。下面是以崤山为标准的“山东”。如《汉书》曾提到“山东出相，山西出将”。《鸿门宴》：“沛公居山东时，贪于财货。”《过秦论》：“山东豪俊遂并起而亡秦族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【关东】古代指函谷关或潼关以东地区，近代指山海关以东的东北地区。曹操《蒿里行》：“关东有义士，兴兵讨群凶。”指潼关以东地区。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【关西】指函谷关或潼关以西地区。《赤壁之战》：“马超、韩遂尚在关西，为操后患。”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【关中】所指范围不一，古人习惯上将函谷关以西地区称为关中。《鸿门宴》：“沛公欲王关中，使子婴为相。”《过秦论》：“始皇之心，自以为关中之固。”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【西域】古代称我国新疆及其以西地区。《雁荡山》：“按西域书，阿罗汉诺矩罗居震旦东南大海际雁荡山芙蓉峰龙湫。”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【岭峤】五岭的别称，指越城、都庞、萌渚、骑田、大庾等五岭。《采草药》：“岭峤微草，凌冬不雕。” ( 这里特指两广一带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【朔漠】指北方的沙漠，也可单称“朔”，泛指北方。《采草药》：“朔漠则桃李夏荣。”《木兰诗》：“朔气传金柝，寒光照铁衣。”朔气指北方的风。《林教头风雪山神庙》“仍旧迎着朔风回来”，指北风。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【百越】又作百粤、诸越。古代越族居住在江浙闽粤各地，统称为百越。古文中常泛指南方地区。《过秦论》“南取百越之地”，《采草药》“诸越则桃李冬实”。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【五岳】五大名山的总称，即东岳泰山、西岳华山、中岳嵩山、北岳恒山、南岳衡山。《梦游天姥吟留别》：“势拔五岳掩赤城。”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【京畿】国都及其附近的地区。《左忠毅公逸事》：“乡先辈左忠毅公视学京畿。”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【三辅】西汉时本指治理京畿地区的三位官员，后指这三位官员管辖的地区。《张衡传》：“衡少善属文，游于三辅。”《记王忠肃公翱事》：“公一女，嫁为畿辅某官某妻。”隋唐以后简称“辅”。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【三秦】指潼关以西的关中地区。项羽灭秦后曾将此地封给秦军三位降将，故得名。《送杜少府之任蜀州》：“城阙辅三秦，风烟望五津。”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【三都】   东汉的三都指东都洛阳、西都长安、南都宛。唐代的三都指东都洛阳、北部晋阳和京都长安。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【两都】汉代指长安、洛阳。又叫“两京”。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政区名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中国】现为中华人民共和国简称。但在古代文献中它是一个多义性的词组。从春秋战国至宋元明清，多用来泛指中原地区。大致范围是：黄河以南，长江以北，淮河以西，嘉峪关以东的地区。如孟子《齐桓晋文之事》：“莅中国而抚四夷也。”司马光《赤壁之战》：“若能以吴、越之众与中国抗衡，不如早与之绝。”“驱中国士众远涉江湖之间。”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【中华】上古时期华夏族居四方之中的黄河流域一带，故称“中华”，后常用来泛指中原地区。如《三国志》：“其地东接中华，西通西域。”今已成为中国的别称。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九州、神州】传说中的我国上古时期划分的九个行政区域，州名分别为：冀、兖、青、徐、扬、荆、豫、梁、雍。后成为中国的别称。后来又有十二州说，即从冀州分出并州，从青州分出营州，从雍州分出梁州。一般地说，“九州”泛指中国。例如：九州生气恃风雷，万马齐喑究可哀。（《已亥杂诗》）陆游诗云：“死去元知万事空，但悲不见九州同。”   《过秦论》“序八州而朝同列”，秦居雍州，加上八州即九州。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【赤县】古人把中国称作“赤县神州”。毛泽东词《浣溪沙 ?; 和柳亚子先生》：“长夜难明赤县天。”辛弃疾词《南乡子》：“何处望神州，满眼风光北固楼。”</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中原】又称中土、中州。狭义的中原指今河南省一带，广义的中原指黄河中下游地区或整个黄河流域。如《出师表》：“当奖率三军，北定中原。”陆游《示儿》诗：“王师北定中原日，家祭无忘告乃翁。”指整个黄河流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【海内】古代传说我国疆土四面环海，故称国境之内为海内。王勃《杜少府之任蜀州》：“海内存知己，天涯若比邻。”司马光《赤壁之战》：“海内大乱，将军起兵江东。”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【四海】参见“海内”条。指天下、全国。如贾谊《过秦论》“有席卷天下，包举宇内，囊括四海之意”。《赤壁之战》：“遂破荆州，威震四海。”《阿房宫赋》：“六王毕，四海 — 。”《五人墓碑记》：“四海之大，有几人欤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【六合】上下和四方，泛指天下。如《过秦论》“旷履至尊而制六合”，“然后以六合为家，骰函为宫”。李白《古风》诗：“秦王扫六合，虎视何雄哉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【八荒】四面八方遥远的地方，犹称“天下”。《过秦论》：“囊括四海之意，并吞八荒之心。”梁启超《少年中国说》：“纵有千古，横有八荒。”</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【国】汉代诸侯王的封域，也是行政区。国的区域略大于郡，所以“郡国”连称。例如：“时国王骄奢，不遵典宪。”（《张衡传》）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【郡】古代的行政区域。秦统一天下设三十六郡，隋唐后州郡互称，明清称府。《过秦论》“北收要害之郡”，《琵琶行》“元和十年予左迁九江郡司马”，《赤壁之战》“已据有六郡，兵精粮多”。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【州】参见“郡”条。《隆中对》：“自董卓已来，豪杰并起，跨州连郡者不可胜数。”《赤壁之战》：“荆州之民附操者，逼兵势耳。”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道】汉代在少数民族聚居区设道，这是一种行政特区，与县相当。唐代的道，先为监察区，后演变为行政区，是州以上一级行政单位。明清在省内设道，其中守道是小行政区，而巡道只有监察区性质。《谭嗣同》“旋升宁夏道”，这里的“道”，指道的长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【路】宋元时期行政区域，相当于现在的省。《 { 指南录 &gt; 后序》：“予除右丞相兼枢密使，都督诸路军马。”《永遇乐·京口北固亭怀古》：“望中犹记，烽火扬州路。”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山水阴阳】古代以山南、水北为阳，以山北、水南为阴。《愚公移山》：“指通豫南，达于汉阴。”“汉阴”指汉水南面。《登泰山记》：“泰山之阳，汶水西流；其阴，济水东流。”《游褒禅山记》：“所谓华阳洞者，以其乃华山之阳名之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古称别称】如南京又称建康、金陵、江宁、白下。《柳敬亭传》：“尝奉命至金陵。”《病梅馆记》：“江宁之龙蟠……皆产梅。”《梅花岭记》：“吴中孙公兆奎以起兵不克，执至白下。”又如扬州称广陵、维扬，李白《送孟浩然之广陵》：“烟花三月下扬州。”姜夔《扬州慢》：“淳熙丙申至日，予过维扬。”再如杭州称临安、武林，苏州称姑苏，福州称三山，成都称锦官城。《柳敬亭传》：“余读《东京梦华录》、《武林旧事》。”《枫桥夜泊》：“姑苏城外寒山寺，夜半钟声到客船。”《春夜喜雨》：“晓看红湿处，花重锦官城。”《指南录 &gt; 后序》：“自海道至永嘉来三山，为一卷。”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初中教材里的文化常识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七年级上册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《论语》十则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、《论语》记录孔子和他的弟子言行的一部书，共 20 篇，是儒家经典著作之一。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、子：先生，指孔子。孔子，名丘，字仲尼，春秋时鲁国陬邑人。我国古代传大的思想家、教育家。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、君子：这里指道德上有修养的人。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、曾子：即曾参，姓曾，名参，字子舆，春秋战国间鲁国南武城人。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、由：指孔子的学生仲由，姓仲，名由，字子路。春秋时期鲁国卞人。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《观沧海》（曹操）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、这是乐府诗《步出夏门行》的第一章。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、曹操，字孟德，沛国谯郡人，东汉末年的政治家、军事家、诗人。他的诗以慷慨悲壮见称。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《次北固山下》（王湾）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选自《全唐诗》。次，这里是停泊的意思。王湾，唐代诗人。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《钱塘湖春行》（白居易）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白居易，字乐天，晚年又叫香山居士。唐代大诗人，著有《白氏长庆集》。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《西江月》（辛弃疾）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选自《稼轩长短句》，西江月，词牌名。辛弃族，字幼安，号稼轩，宋朝著名爱国词人。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旧时茅店 社林 边 ： 社林，乡村祭土地神的庙叫“社” ，周围的树林就是社林。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《天净沙 • 秋思》（马致远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选自《全元散曲》，天净沙，曲牌名。马致远，元朝著名戏曲作家。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《山市》（蒲松龄）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、选自《聊斋志异》卷六。蒲松龄，字留仙，世称“聊斋先生”，清代文学家。山市，山中蜃景，与“海市蜃楼”相似。</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、禅院：寺院。禅，佛教用语，表示与佛教有关的事物。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、飞 甍 ：飞檐。 甍，屋檐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 高垣睥（ pì ）睨 (nì) ：高高低低的城墙。高垣，高墙。睥睨，又写“埤堄”，指女墙，即城墙上的呈凹凸不形的矮墙。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 坊 若者：有的像街巷。 坊，街巷、店铺。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、市肆：集市。 肆，店铺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 参考资料：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一、与月亮有关的神话传说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、中国关于月亮的神话最早载于《山海经》《楚辞》《淮南子》等古籍中。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、传说月亮里有一棵高五百丈的月桂树。汉朝时有个叫吴刚的人，醉心于仙道而不专心学习，被贬到月亮上砍月桂，但月桂随砍随合，后世因而得以见到吴刚在月中无休止砍伐月桂的形象。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 月亮的美称与雅号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玉兔、夜光、素娥，冰轮、玉轮、玉蟾、桂魄、蟾蜍、顾兔、婵娟、玉弓、玉桂、玉盘、玉钩、玉镜、冰镜、广寒宫、嫦娥、玉羊 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《世说新语》（刘义庆）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刘义庆，南朝宋彭城人，曾任荆州刺史，爱好文学。《世说新语》是由他组织一批文人编写的。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《世说新语 • 咏雪》</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、谢太傅：即谢安，字发石，晋朝人，做过吴兴太守、侍中、吏部尚书、中护军等官职。无线后追赠为太傅。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《世说新语 • 陈太丘与友期》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家君：谦词，对人称自己的父亲。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七年级下册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《伤仲永》（王安石）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、收族：和同一宗族的人搞好关系。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、王子曰：王安石自称。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《木兰诗》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、这是南北朝时北方的一首乐府民歌。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 可汗 大点兵：皇上大规模地征兵。 可汗，我国古代一些民族最高统治者的称号。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、军书十二卷：军书，征兵的名册。十二，表示多数，不是确指。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 胡骑 ：胡人的战马。 胡，古代对北方少数民族的称呼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 朔 气传金柝：北方的寒气传送着打更的声音。 朔，北方 。 金柝，古时军中守夜打更用的器具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、策勋十二转：记很大的功。策勋，记功。转，勋级每升一级叫一转，十二转为最高的勋级。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、木兰不用 尚书郎 ： 尚书郎，尚书省的官 。尚书省是古代朝廷中管理国家政事的机关。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、帖 花黄 ：帖，通“贴”。 花黄，古代妇女的一种面部装饰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 、 火伴：同伍的士兵。 当时规定若干士兵同一个灶吃饭，所以称“火伴”。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《孙权劝学》（《资治通鉴》）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 资治通鉴》 是司马光主持编纂的一部编年体通史，记载了从战国到五代共 1362 年间的史事。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、司马光， 字君产，北宋政治家、史学家。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 孙权， 字仲谋，三国时吴国的创建者。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 卿： 古代君对臣或朋友之间的爱称。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 治经 ：研究儒家经典。 经，指《易》《诗》《书》《礼》《春秋》等书。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 博士 ： 当时专掌经学传授的学官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 阿 蒙： 名字前面加“阿”，有亲昵的意味。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、大兄：长兄，这里是对同辈年长者的尊称。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 、 孤 岂欲卿治经： 孤，古时王侯的自称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《社戏》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、小生：戏曲中扮演年轻男子的角色。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、小丑：戏曲中扮演滑稽人物的角色。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、老旦：戏曲中扮演老年女子的角色。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《口技》（林嗣环）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、节选自《虞初新志·秋声诗自序》。《虞初新志》是清代张潮编选的笔记小说。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、林嗣环：字铁崖，清代顺治年间进士。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、抚尺：艺人表演用的道具，也叫“醒木”。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参考资料：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一、中国戏曲的主要特点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戏曲的角色分为生旦净丑四大行当。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“生” 是 除了大花脸以及丑角以外 的 男性角色 的统称。里边又分为老生（须生）、小生、武生、娃娃生。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“旦” 是 女性角色 的统称，内部又分为正旦、花旦、闺门旦、武旦、老旦、彩旦（摇旦）。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“净” ，俗称 花脸 ，大多是扮演性格、品质或相貌上有些特异的男性人物，化妆用脸谱，音色洪亮，风格粗犷。“净”又分为以唱工为主的大花脸，如包拯；以做工为主的二花脸，如曹操。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“丑” ，扮演 喜剧角色 ，因在鼻梁上抹一小块白粉，俗称小花脸。</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戏曲讲究用“唱念做打”四种艺术手段和“手眼身法步”五种技术方法来表现人物。另外，戏曲中的唱腔、龙套（三五步行遍天下，七八人百万雄兵）、脸谱、服饰以及演出场地所涉及的露台、庙台、舞台等也都有它们特殊的韵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二、主要戏曲剧种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、昆剧 —— 中国戏曲之母：我国现存历史较长的地方剧种几乎都受过昆剧艺术的影响。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、京剧 —— 东方“歌剧”。它和歌剧都是集歌唱、舞蹈、音乐、美术、文学等于一体的特殊戏剧形式。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、黄梅戏 —— 发源于湖北黄梅县，发展壮大于安徽安庆一带。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三、京剧旦角流派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梅派：由梅兰芳创立。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程派：由程砚秋创立。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荀派：由荀慧生创立。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尚派：由尚小云创立。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四、京居脸谱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红脸 —— 含   有褒义，代表忠勇；                黑脸 —— 为中性，代表猛智；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蓝脸和绿脸 —— 为中性，代表草莽英雄            黄脸和白脸 —— 含贬义，代表凶诈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金脸和银脸 —— 是神秘，代表神妖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脸谱起源于上古时期的宗教和舞蹈面具。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《夸父逐日》（《山海经》）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、夸父：古代神话人物。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、河、渭：黄河，渭水。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《共工怒触不周山》（《淮南子》）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、《淮南子》又名《淮南鸿烈》，是西汉淮南王刘安及其门客集体撰写的一部著作。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、共工，传说中的部落领袖，炎帝的后裔。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《狼》（《聊斋志异》）</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、一屠晚归： 屠，这里指屠户 ，即以宰杀牲畜为职业的生意人。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、止露 尻 尾： 尻，屁股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参考资料：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一、我国古代的车马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、古书上常见车马并兴。战国以前，车马是相连的。一般地说，没有无车的马，也没有无马的车。因此，古人所谓御车也就是御马，所谓乘马也就是乘车。古代驾二马为骈，驾三马为骖，驾四马为驷。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、到了战国时代，战武灵王胡服骑射，才从匈奴人那里学会了骑马之术。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 一车四马为一乘。天子是万乘之国，诸侯是千乘之国。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二、我国历史上或传说中的名马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、的卢马，是刘备的坐骑。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、昭陵六骏，是唐太宗李世民当年南征北战驰骋沙场统一全国的六匹战马。它们分别是：特勒骠、青骓、什伐赤、飒露紫、拳毛   和白蹄乌。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、白龙马，《西游记》中唐僧的坐骑。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、汗血马，传说中的良马。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八年级上册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《桃花源记》（陶渊明）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、陶渊明，又名潜，字元亮，东晋著名诗人。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 太元 ：东晋孝武帝的 年号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补充：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年号 ：所谓年号，是中国历代帝王用以纪年的名号，往往也是时运变化的标志。按惯例，新君即位大多会颁行新年号，称为改元。年号蕴涵着帝王君临天下、宣示正统的特殊意义，君臣朝野为之瞩目，司其事者索遍枯肠，绞尽脑汁。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王年号于选词择字十分考究，须经重臣集议、反复筛选，要求字意吉瑞、词意隽永，多用“天、大、太、应、元、中、永”等字开头。尤其是以“天”字开始之年号，达 66 个之多。其次是“建”字打头者，有 30 个；以“永”字作首字者有 28 个。用“隆”字的年号 19 个；有“龙”字的年号有 13 个，有“凤”字和“皇”字的年号各有 11 个。由于择字范围狭窄，历代年号重复使用现屡见不鲜。如用   “建兴” 11 次，为使用次数之最；“太平”出现 9 次；“建武”年号曾出现 7 次；另外“中兴”、“永和”、“永平”、“永兴”、“建和”、“建平”等年号亦分别曾被 6 位皇帝所用。究其原因，有的是皇帝大臣缺乏历史知识，有的是有意追慕摹仿前朝，因而导致年号重复。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、庙号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一般认为，庙号起源于商朝，如太甲为太宗、太戊为中宗、武丁为高宗（成汤有可能是太祖）。庙号最初非常严格，按照 “祖有功而宗有德”的 标凖，开国君主一般是祖、継嗣君主有治国才能者为宗。周朝确立谥号制度，对君主和大臣的一生作为给予盖棺定论的评价。庙号制度被废止。秦朝连谥号制度也废止了。   汉朝以后承袭了庙号这一制度。汉朝对于追加庙号一事极为慎重，不少皇帝因此都没有庙号。刘邦是开国君主，庙号为太祖（但自司马迁时就称其为高祖，后世多习用之），谥号为高皇帝（谥法无“高”，以为功最高而为汉之太祖，故特起名焉）。汉朝强调以孝治天下，所以继嗣皇帝谥号都有“孝”字。两汉皇帝人人都有谥号，但有庙号者极少。西汉刘邦为太祖高皇帝（孝惠帝刘盈上庙号）、刘恒为太宗孝文皇帝（孝景帝刘启上庙号）、刘彻为世宗孝武皇帝（孝宣帝刘询上庙号）、刘询为中宗孝宣皇帝（汉平帝时王莽上庙号））。另外西汉还有几个皇帝有庙号：刘奭为高宗孝元皇帝（王莽上庙号）、刘骜为统宗孝成皇帝（王莽上庙号）、刘衎为元宗孝平皇帝（王莽上庙号），在东汉光武帝时被取消；东汉刘秀为世祖光武皇帝（孝明帝刘庄上庙号）、刘庄为显宗孝明皇帝（孝章帝刘炟上庙号）、刘炟为肃宗孝章皇帝（孝和帝刘肇上庙号）。另外东汉还有几个皇帝有庙号：刘肇为穆宗孝和皇帝、刘祐为恭宗孝安皇帝、刘保为敬宗孝顺皇帝、刘志为威宗孝桓皇帝，不过这一些庙号在孝献帝时被取消。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到了唐朝，除了某些亡国之君以及短命皇帝之外，一般都有庙号。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庙号常用“祖”字或“宗”字 。开国皇帝一般被称为“太祖”或“高祖”，如汉高祖、唐高祖、宋太祖；后面的皇帝一般称为“宗”，如唐太宗、宋太宗等。但是也有例外。“祖”之泛滥，始于曹魏。到十六国时期，后赵、前燕、后秦、西秦等等小国，其帝王庙号几乎无不称祖。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在称呼时，庙号常常放在谥号之前，同谥号一道构成已死帝王的全号。 习惯上，唐朝以前对殁世的皇帝一般简称谥号，如汉武帝、隋炀帝，而不称庙号。唐朝以后，由于谥号的文字加长，则改称庙号，如唐太宗、宋太祖等。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一般来说，庙号的选字并不参照谥法，但是也有褒贬之意。 太祖、高祖开国立业，世祖、太宗发扬光大，世宗、高宗等都守成令主的美号，仁宗、宣宗、圣宗、孝宗、成宗、睿宗等皆乃明君贤主，中宗、宪宗都是中兴之主。另外，哲宗、兴宗等都是有所作为的好皇帝。神宗、英宗功业不足，德宗、宁宗过于懦弱，玄宗、真宗、理宗、道宗等好玄虚，文宗、武宗名褒实贬，穆宗、敬宗功过相当，光宗、熹宗昏庸腐朽，哀宗、思宗只能亡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 谥号， 为东亚古代君主、诸侯（包括中国、朝鲜、越南、日本）、大臣、后妃等具有一定地位的人死去之后，根据他们的生平事迹与品德修养，评定褒贬，而给予一个寓含善意评价、带有评判性质的称号。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帝王的谥号一般是由礼官议定经继位的帝王认可后予以宣布，臣下的谥号则由朝廷赐予。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谥法初起时，只有“美谥”、“平谥”，没有“恶谥”。善、恶“谥号”则源自西周共和行政以后，另外还有“私谥”。谥号的选定根据谥法，谥法规定了一些具有固定涵义的字，供确定谥号时选择。这些字大致分为下列几类：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上谥 ，即表扬类的谥号，如：“文”，表示具有“经纬天地”的才能或“道德博厚”、“勤学好问”的品德；“康”表示“安乐抚民”；“平”表示“布纲治纪”。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下谥 ，即批评类的谥号，如：“炀”表示“好内远礼”，“厉”表示“暴慢无亲”、“杀戮无辜”，“荒”表示“好乐怠政”、“外内从乱”、“幽”表示“壅遏不通”、“灵”表示“乱而不损”等。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“下谥”之“恶谥”：周厉王是一个贪婪的君，“国人”发动暴动，他逃到彘（今山西霍州市东北）并死在那里，“厉”便是对他予以斥责的“恶谥”。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中谥 ，多为同情类的谥号，如：“愍”表示“在国遭忧”，“在国逢难”；“怀”表示“慈仁短折”。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私谥， 这是有名望的学者、士大夫死后由其亲戚、门生、故吏为之议定的谥号；“私谥”始于周末，到汉代才盛行起来。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先秦时的谥号以用一个字为常，也有用两三个字的。用一个字的如：秦穆公、晋文公；用两三个字的如魏安厘王、赵孝成王、   卫睿圣武公等。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、所谓尊号，乃为尊崇帝后为之所上之称号 。始于秦代。据《史记·秦始皇纪》有“臣（王绾、李斯）等谨与博士议曰：‘古有天皇、地皇，有泰皇，泰皇最贵’。臣等昧死上尊号，王为泰皇”之语。《汉书·高帝纪下》有云：大王功德之著，于后世不宣，昧死再上皇帝尊号。”又，嗣位皇帝尊前皇帝为太上皇，尊前皇后为皇太后、太皇太后，亦称上尊号。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 黄发垂髫： 指老人和小孩。 黄发，旧说是长寿的象征，所以用来指老人 。 垂髫， 垂下来的头发， 用来指小孩。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《陋室铭》（刘禹锡）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、铭：古代刻在器物上用来警戒自己或者称述功德的文字，叫“铭”，后来就成为一种文体。这种文体一般都是用韵的。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、鸿儒：博学的人。 儒，旧指读书人。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、素琴：不加装饰的琴。 4 、阅金经：金经，指佛经。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《爱莲说》（周敦颐）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周敦颐，字茂叔，北宋哲学家。“元公”是周敦颐的谥号（死后所给的称号）。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、自 李唐 来：李唐，指唐朝， 唐朝的皇帝姓李，所以称为“李唐”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 隐逸 ：指隐居的人。在封建社会里，有些人不愿意跟统治者同流合污，就隐居避世。</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《核舟记》（魏学洢）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、魏学洢：字子敬，明末嘉善人。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盖大苏泛赤壁云：大苏，就是苏轼，后人习惯于用“大苏”和“小苏”来称呼苏轼和他的弟弟苏辙。苏轼曾游赤壁，写过《赤壁赋》和《后赤壁赋》。赤壁，苏轼游的赤壁在黄州（现湖北黄冈）城外的赤鼻矶，而东汉赤壁之战的赤壁，一般认为在现在湖北嘉鱼东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、虞山王毅叔远甫： 甫 ， 通“父”，男子美称， 多附于字之后。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、峨冠：高高的帽子。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 卷端 ： 指画幅的右端 。 卷末 ： 指画幅的左端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、石青糁之： 石青，一种青翠色的颜料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 天启 壬戌秋日： 天启，明熹宗朱由校的年号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《大道之行》（《礼记》）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、选自《礼记·礼运》《礼记》，儒家经典之一，西汉戴圣对秦汉以前各种礼仪论著加以辑录、编纂而成，共 49 篇。礼运，《礼记》篇名，大约是战国末年或秦汉之际儒家学者托名孔子答问的著作。大道，古代指政治上的最高理想。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 矜（ guān ）、寡、孤、独、废疾 ： 矜 ，通 “鳏”，老而无妻的人 。 寡，老而无夫的人。孤，幼而无父的人。独，老而无子的人。废疾：残疾人。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、女子有 归 ：意思是女子有归宿。 归，女子出嫁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《望岳》（杜甫）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、杜甫的《望岳》共有三首，分咏东岳泰山、西岳华山、南岳衡山。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、岱宗：对泰山的尊称。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、齐鲁青未了：齐，泰山以北地区，春秋时属齐。鲁，指泰山以南地区，春秋时属鲁。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 阴阳 割昏晓：意思是山的南北两面。 阴，山的北面。阳，山的南面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《石壕吏》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、公元 758 年，为平息安（禄山）史（思明）之乱，郭子仪、李光弼等九位节度使，率兵 20 万围攻安庆绪（安禄山的儿子）所占的邺郡，胜利在望。但在第二年春天，由于史思明派来援军，加上唐军内部矛盾重重，形势发生逆转。在敌两面夹攻之下，唐军全线崩溃。郭子仪等退守河阳，并四处抽丁补充兵力。杜甫这时刚好从洛阳回华州，途经新安、石壕、潼头等地，根据目睹的现实，写了一组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 乳下孙：还在吃奶的孙子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参考资料：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、荷花，别名莲花，芙蕖、水芝、水芙蓉、莲等，属睡莲科。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荷花是高洁的象征，它出污泥而不染，清洁无瑕，故而中国人民喜欢以荷花的“出淤泥而染，濯清莲而不妖”作为激励自己洁身自好的座右铭。荷花是友谊的象征和使者。中国古代民间就有春天折梅赠远，秋天采莲怀人的传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《三峡》（郦道元）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选自《水经注疏》。郦道元，北魏地理学家。好学博览，留心水道等地理现象，撰《水经注》。其书名为注释《水经》，实则以《水经》为纲，详细记载了一千多条大小河流及有关的历史遗迹、人物掌故、神话传说等，是我国古代最全面、最系统的综合性地理著作。该书还记录了不少碑刻墨迹和渔歌民谣，文笔绚烂，语言清丽，具有较高的文学价值。</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、自非 亭午夜分：亭午，正午。    夜分，半夜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、睛初：天刚睛。 4 、霜旦：下霜的早晨。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《答谢中书书》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陶弘景   字通明，号华阳隐居。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五色 交辉：这里形容石壁色彩斑斓。 五色，古代以青、黄、黑、白、赤为五色。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欲界之仙者： 欲界，佛教把世界分为欲界、色界、无色界。欲界是没有摆脱世俗的七情六欲的众生所处境界，即指人间。仙都，神仙生活于其中的美好世界。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自康乐以来： 康乐，指南朝著名山水诗人谢灵运，他继承他祖父的爵位，被封为康乐公。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《观潮》</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周密，字公谨，宋代人。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 自 既望 以至十八日 ：从农历（八月）十六日到十八日。 既望，农历十六日（十五日叫望）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、每岁 京尹 出浙江亭教阅水军：每年（农历八月）京都临安府长官来到浙江亭教阅水军。 京尹，京都临安府的长官 。浙江亭，馆驿名。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、一舸无迹： 舸，船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《湖心亭看雪》张岱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、张岱，字宗子，又字石公，号陶庵，又号蝶庵居士。明末清初山阴人。寓居杭州，出身仕宦世家，少为富贵公子，爱繁华，好山水，晓音乐、戏曲，明亡后不仕，入山著书以终。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 余强饮三大 白 ： 白，古人罚酒时用的酒杯，这里指酒杯。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 更有痴似 相公 者 ： 相公，旧时对士人的尊称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《使至塞上》（王维）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、王维以 监察御史 身份出使边塞时所作。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补充：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监察御史 ：监察御史，官名，隋开皇二年 ( 公元 582 年 ) 始设，改检校御史为监察御史。唐御史台分为三院，监察御史属察院，品秩不高而权限广。宋元明清因之。明清废御史台设都察院，通常弹劾与建言，设都御史、副都御史、监察御史。监察御史分道负责，因而分别冠以某某道地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 属国 ：典属国的简称。汉代称负责外交事务的官员为典属国，这里诗人用来指自己使者的身份。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 候骑 ：骑马的侦察兵。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 都护： 唐代边疆设有都护府，其长官称都护，这里指前敌统帅。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《登岳阳楼》（陈与义）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、陈与义，宋代诗人，字去非，号简斋，洛阳人，是南北宋之交的著名诗人。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 帘旌 不动夕阳迟： 帘旌，酒店或茶馆的招子。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、三年多难更凭危： 宋钦宗靖康元年 春天北宋灭亡，到写此诗时已有三年。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八年级下册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《五柳先生传》（陶渊明）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、短褐穿结：粗布短衣上打了补丁。短褐，用粗麻布做成的短上衣。穿结，指衣服上下有洞和补丁。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、箪瓢屡空：形容贫困，难以吃饱。箪，古代盛饭用的圆形竹器。瓢，饮水用具。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 赞曰：赞，传记结尾的评论性文字。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、其言兹若人之俦乎：这话大概说的是五柳先生一类的人吧？ 俦，辈、同类。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 亲旧 知其如此： 亲，亲戚。       旧，这里指旧交、旧友。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、环堵萧然：环堵，周围都是土墙，形容居室简陋。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、衔觞赋诗： 觞，酒杯。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《马说》（韩愈）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、韩愈，字退之，唐代文学家。 2 、伯乐：本名孙阳，春秋时人，擅长相马。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 骈 死于槽枥之间：（和普通的马）一同死在槽枥之间。 骈，两马并驾。 骈死，并列而死。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 策 之：鞭打马。 策，马鞭子，这里是用鞭子打的意思。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《送东阳马生序》（宋濂）</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、宋濂：字景濂，号潜溪，明初文学家。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 生 ， 长辈对晚辈的称呼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 序：文体名，这是一篇赠序。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、既加 冠 ：加冠之后，指已成年。 古时男子二十岁举行加冠（束发戴帽）仪式，表示已经成人。后人常用“冠”或“加冠”表示年已二十。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、负箧曳屣：背着书箱，拖着鞋子（表示鞋破）。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、带朱缨宝饰之帽： 缨，帽带。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、媵人持汤沃灌：媵人：这里指服侍的人。       汤，热水。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、同舍生：舍，这里指学舍，书馆。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 、寓 逆旅 ：住在旅店。 逆旅，旅店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 、容臭（ xi ù）：香袋。 臭，气味 ，这里指香气。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 、以 衾 拥覆： 衾，被子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《酬乐天扬州初逢席上见赠》（刘禹锡）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刘禹锡，参与王叔文集团的政治改革，失败后被贬到外地做官二十多年。唐敬宗宝历二年，刘禹锡在扬州遇到白居易。在酒宴上白居易写了《醉赠刘二十八使群》，刘禹锡作此诗答谢。酬，这里是以诗相答的意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《赤壁》（杜牧）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、折戟：折断的戟。 戟，古代兵器。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、二乔， 指江东乔公的两个女儿，都是东吴美女，大乔是孙策（孙权兄）之妻，小乔是周瑜之妻。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《过零丁洋》（文天祥）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文天祥，安履善，又字宋瑞，自号文山。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、丹心照汗青：丹心，红心，比喻忠心。 汗青，古代在竹简上写字，先以火炙烤竹片，以防虫蛀。因竹片水分蒸发如汗，故称书简为汗青。这里特指史册。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《水调歌头》苏轼</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、苏轼，字子瞻，自号东坡居士，宋代文学家。水调歌头，词牌名。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、千里共婵娟：虽然相隔千里，也能共享这美好的月光。婵娟，指月亮。</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《山坡羊·潼关怀古》张养浩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、张养浩，字希孟，号云庄，元代散曲家。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《小石潭记》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柳宗元：字子厚，唐代文学家。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、如鸣珮环：好像人身上佩带的珮环相碰击发出的声音。 珮与环都是玉质装饰物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《岳阳楼记》范仲淹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滕子京 谪 守巴陵郡： 谪，封建王朝官吏降职或远调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、居庙堂之高：庙，宗庙。堂，殿堂。庙堂，指朝廷。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《醉翁亭记》欧阳修</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、欧阳修：字永叔，自号醉翁，晚年又号六一居士。宋代文学家。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、射者中：射，这里指投壶，宴饮时的一种游戏，把箭向壶里投。投中多的为胜，负者照规定的杯数喝酒。</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《满井游记》袁宏道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、袁宏道：字中郎，号石公，明代文学家，与其兄袁宗道、弟袁中道都有文学成就，被称为“公安三袁”。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、花朝节：旧时以阴历二月十二日为花朝节，说这一天是百花生日。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、泉而茗者，罍而歌者，红装而蹇：茗，茶。罍，酒杯。蹇，这里指驴。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《白雪歌送武判官归京》岑参</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、判官：官名，是节度使、观察使一类官吏的僚属。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、胡天：塞北的天空。 胡，我国古代对北方民族的通称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、中军：主帅的营帐。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、辕门：军营大门。古时行军扎营，以车环卫，在出入处用两车的车辕相向竖立，作为营门，故称辕门。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对联常识：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字数相等；词性相对；结构相应；节奏相合；平仄相协；意义相关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对联通常用毛笔竖写，贴挂时，上联居右，下联居左。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《赠从弟》 从弟：堂弟。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九年级上册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《杨修之死》（罗贯中）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、节选自《三国演义》第七十二回。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、《三国演义》是我国第一部长篇章回体小说，描写了三国时期的历史故事，集中表现了统治集团之间政治和军事斗争。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、罗贯中，名本，字贯中，号湖海散人。元末明初小说家。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《范进中举》（吴敬梓）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、节选自《儒林外史》第三回。 2 、《儒林外史》是我国清代一部长篇讽刺小说，主要描写封建社会后期知识分子及官绅的活动和精神面貌。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、进学：进了县学。在科举时代，经过县一级考试取得秀才资格后即成为县学生员。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、带挈你中了个相公：相公，对秀才的称呼。</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、同案：一同考取秀才叫做同案。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、乡试年：科举制度，每三年举行一次全省的考试，叫“乡试”，由秀才去应试，轮到乡试这一年叫“乡试年”。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、文会：旧时读书人为了准备应考，在一起写文章、互相观摩的集会。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补充：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 秀才 别称茂才，是中国古代选拔官吏的科目，亦曾作为学校生员的专称。汉武帝改革选官制度，令地方官府考察和推举人才，即为察举。元封四年 ( 前 107 年 ) ，命公卿、诸州每年各举荐秀才一名，意为优秀人才。东汉因避光武帝名讳，遂改称茂才。三国曹魏时沿袭察举，复改称秀才。至南北朝时，举荐秀才尤为重视。隋代始行科举制，设秀才科。唐初沿置此科，及第者称秀才。后废秀才科，秀才遂作为一般读书人的泛称。宋代为士子和应举者的统称。明代曾一度采用荐举之法，亦有举秀才。明清时期，秀才亦专用以称府、州、县学生员。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、宗师：对一省总管教育的学官的总称。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 、出榜：又叫“发榜”，即公布录取名单。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 、草标：在集市出卖东西，把一根草插在出卖的物品上或拿在手里，作为标志，这草就称为“草标”。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 、高邻：对邻居的尊称。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12 、讳：原有“避”的意思。旧时为了对某人表示尊敬，不敢直呼其名，叫做“避讳”。讳某，意思是某字本应避去的。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13 、亚元：乡试中举，第一名称“解元”，第二名至第十名称“亚元”。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补充：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乡试是每三年在各省省城举行的一次考试，只有童生才能参加，通常在秋八月举行，故又称秋闱。主考官由皇帝委派，考后发布正、副榜，正榜所取的叫举人，第一名叫解元会试每三年在京城举行的一次考试，通常在春季举行，故又称春闱。考试由礼部主持，全国各地的举人及国子监监生皆可应考，录取三百名为贡士，第一名叫会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、明清的科举制度，凡是习举业的读书人，不管年龄大小，未考取生员 ( 秀才 ) 资格之前，都称为童生或儒童。但需要注明的是，童生并不完全等同于未考上秀才的学子。根据明朝史书记载，只有通过了县试、府试两场考核的学子才能被称作童生，成为童生方有资格参加院试，成绩佼佼者才能成为秀才。秀才是往往都能高中状元，而状元往往都是为朝廷效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、贡生是一个专有名词，指的是科举时代，挑选府、州、县生员（秀才）中成绩优秀或资格老的，送入国子监继续学习的学生。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14 、京报连登黄甲：科举时代写在喜报上表示祝贺的恭维话，意思是以后还会有会试、殿试连续的捷报。殿试录取进士分别为三等，叫“三甲”，榜用黄纸写，所以称“黄甲”。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15 、在下：对自己的谦称。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16 、我小老：旧时老年人对自己的谦称。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17 、大红全帖：用大红纸折叠成折子的帖子，共有十面，横阔十倍于单帖，称为“全帖”。拜客时用全帖表示恭敬和郑重。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18 、世先生：对有世交的人的敬称。世，表示世交，指两家之间世代有交往。这种称呼是旧时人们拉关系的套语。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19 、晚生：旧时后进的你在前辈人面前对自己的谦称。乡试和会试分房阅卷，由各房考官推荐卷子给主考官，考中的人称推荐卷子的房考官为“房师”。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补充：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一、院试 —— 考秀才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在府城或直属省的州治所举行。主考官是学政，由皇帝任命进士出身的翰林院、六部等官员到各省任职，任期三年，任期内要依次到所辖各府、州去主持院试。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院试又分岁试和科试两种。所谓岁试，即俗话所说的童生考秀才，通过岁试，童生就算是 “ 进学 ” 了，成为了国家的学生，称为生员，亦即秀才。岁试成绩优良的生员，方可继续参加科试，科试通过了，才准许参加更高一级的乡试，叫做 “ 录科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二、乡试 —— 考举人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在京城及各省省城举行。三年一次，一般在子、卯、午、酉年举行，考期多在秋季八月，所以又称 “ 秋闱 ” 。主考官一般由进士出身的在京翰林或部院官担任。乡试有正规的考场，叫做贡院，一般建在城内的东南隅。乡试共考三场，初九、十二、十五日各一场。发榜在九月，正值桂花开放，所以又称为 “ 桂榜 ” ，也称 “ 乙榜 ” 。乡试取中的称举人，第一名叫解元。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三、会试和殿试 —— 考进士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会试和殿试是最高一级的考试，其中会试是带有决定性的考试，而殿试只定名次，不存在黜落的问题。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会试由礼部主办，在京城的贡院举行。一般在乡试的第二年，也就是丑、辰、未、戌年，考期多在春季二、三月，所以又称 “ 春闱 ” 。主考官多由内阁大学士或六部尚书担任。发榜在四月，正值杏花开放，所以又称为 “ 杏榜 ” 。会试取中的称贡士，第一名叫会元。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会试之后还要举行殿试，名义上由皇帝亲自主持，只考策问一场。殿试所发之榜称 “ 甲榜 ” ，分三甲：一甲为赐进士及第，只有前三名，即状元、榜眼、探花，合称三鼎甲；二甲为赐进士出身，三甲为赐同进士出身。在一、二、三甲的都泛称进士，中了进士，功名也就到了头。在揭榜时，要在殿前举行唱名典礼，称传胪。</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凡是通过乙榜中举人，再通过甲榜中进士而做官的人，叫做 “ 两榜出身 ” 。一身兼有解元、会元、状元的，叫做 “ 连中三元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科举考试称谓科举知识简介科举制度在不同时期规定不尽相同。举明、清两代为例：读书人先须参加 “ 童试 ” ，参加者无论年龄大小皆称 “ 儒童 ” 或 “ 童生 ” 。录取 “ 入学 ” 后称为 “ 生员 ” ，又名 “ 序生 ” ，俗称 “ 秀才 ” 。秀才分三等，成绩最好的称 “ 禀生 ” ，由公家按月发给粮食；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其次称 “ 增生 ” ，不供给粮食， “ 禀生 ” 和 “ 增生 ” 是有一定名额的；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三是 “ 附生 ” ，即才入学的附学生员。取得秀才资格的人，才可参加正式科举。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正式科举分 “ 乡试 ” 、 “ 会试 ” 、 “ 殿试 ” 三级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乡试三年在省城举行一次，称 “ 大比 ” 。取中者称 “ 举人 ” ，其第一名称为 “ 解元 ” ，第二名称为 “ 亚元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会试则在乡试后的第二年春天礼部举行，取中者称 “ 贡士 ” ，第一名称 “ 会元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殿试则由皇帝亲自主持，只有贡士才有资格参加，分 “ 三甲 ” 录取，一甲三名赐进士及第，第一名称 “ 状元 ” ，第二名称 “ 榜眼 ” ，第三名称 “ 探花 ” ，会称 “ 三状甲 ” 。二甲赐进士出身，第一名称 “ 传胪 ” 。三甲赐同进士出身。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解元 ” 、 “ 会元 ” 、 “ 状元 ” ，即所谓 “ 三元 ”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状元的产生我国的科举制始于隋朝，历经唐、宋、元、明、清各代，是历代封建知识分子跃身仕途的重要途径，从童生到状元，一般须经五个阶段。童生凡应考生员 ( 秀才 ) 之试者，不论年龄大小，皆称儒童，习惯上称为童生。院试由省学政主持，童生参加考中的称秀才，也叫生员，一般可称相公。此二者只是预选形式，乡试、会试、殿试才是正式的科举考试。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乡试每隔三年在省城举行，秀才可以参加，考中的叫举人，可称老爷。举人第一名是解元，二至十名是亚元。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会试乡试后次年春天在京城礼部举行，举人参加，第一名称会元。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殿试会试合格后即参加由皇帝亲自主持或钦命大臣代理主持的殿试。合格的统称进士，但第一名称状元，第二名称榜眼，第三名称为探花。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香菱学诗（曹雪芹）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、节选《红楼梦》第四十八回。 2 、《红楼梦》是我国古代小说的顶峰之作。小说贾宝玉、林黛玉的爱情悲剧为线索，描写了以贾家为代表的四大家族的兴衰史，反映了封建社会晚期广阔的社会现实。跟本文有关情节是香菱被人贩子卖给薛蟠做妾。当时薛蟠外出经商，香菱得以跟宝钗一起住进了大观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、起承转合：旧体诗文常用的行文顺序。起，开端。承，承接上文进一步加以申述。转，转折，从另一方面论述主题。合，结束语。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、王摩诘：即唐代诗人王维，字摩诘。唐肃宗时官尚书右丞，人称王右丞。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、老杜：指唐代著名诗人杜甫，为了区别于稍后的晚唐诗人杜牧，故世称杜甫为“老杜”，杜牧“小杜”。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、李青莲：即李白，幼时曾随父迁居四川绵州彰明青莲乡，自号青莲居士。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、应玚、谢、阮、庾、鲍：应玚，字德琏，东汉末年诗人，“建安七子”之一。谢，指南朝宋诗人谢灵运。阮，指三国时魏诗人阮籍，字嗣宗，“竹林七贤”之一。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《陈涉世家》（司马迁）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、节选自《史记 • 陈步世家》。公元前 209 年，以陈胜、吴广为首的戍卒九百人在大泽乡举行了中国历史上第一次农民起义。节选的这一部分记叙了这次起义的原因、经过和起义军的浩大声势。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、司马迁，字子长，西汉夏阳人，史学家、文学家。他用毕生精力著成了我国第一部纪传体通史，全书一百三十篇。后人人才能跑部书称为《史记》。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、世家，《史记》传记的一种，主要记诸候之事。陈胜者事反秦，功大，故入“世家”。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 燕雀安知鸿鹄之志哉 ：燕雀怎么知道鸿鹄的志向呢！燕雀，小鸟，比喻见识短浅的人。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鸿鹄，天鹅，比喻有远大抱负的人。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、发闾左適戍渔阳 ：征发贫苦人民去驻守渔阳。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闾，古代二十五家为一闾，贫者居住闾左，富者居住闾右，闾械就用来指代贫苦人民。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 皆次当行 ：都（被）编入谪戍的队伍。次，编次。当行，当在征发之列。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 上使外将兵 ：皇上派（他）在外面带兵。上，臣下对皇帝的敬称，这里指秦始皇。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 足下 ：指对方，古人对于别人的警称。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 、 之次所旁丛祠中 ：往驻地旁边的丛林里的神庙中。次，旅行或行军在途中停留。次所，这里指军队驻扎的地方。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 、 公等 ：你们诸位。公，对对方的敬称。 11 、 都尉： 次于将军的军官。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12 、守令皆不在：郡守、县令都不在。秦时，陈县属于砀郡，上郡府、县府的所在地，所以有守有令。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13 、守丞 ：守城的当地行政助理官。 14 、 三老 ：封建社会里掌管教化的乡官。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15 、 社稷 ：国家。社，土地神。稷，谷神。封建君主祭社稷，祈求丰年后来就把社稷作为国家的代称。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16 、 宫门令 ：守卫宫门的官员。 17 、 伙颐 ：伙，秦汉时楚地方言，表示众多的意思。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18 、 伙涉 ：指被人叹过“伙颐”的陈涉，“伙”字冠在名字面前，成为他的外号。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《唐睢不辱使命》（《战国策》）</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、选自《战国策 • 魏策》，题目是后人加的。 2 、 《战国策》 是西汉末年刘向根据战国史书整理编辑的，共三十三篇，分东周、西周、秦、齐、楚、赵、魏、韩、燕、宋、卫、中山十二策。</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 公亦尝闻天子之怒乎 ：公，相当于“先生”，古代对人的客气称呼。</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 布衣 ：平民。古代没有官职的人都穿布衣服，所以称布衣。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 缟素 ：白色的丝织品，这里指穿丧服。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《隆中对》（陈寿）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、陈寿，字承祚，晋朝安汉人，史学家，所著《三国志》，记载三国时期魏、蜀、吴三国的历史。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、管仲，名夷吾，春秋时齐桓公的国相，帮助桓公建立霸业。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、乐毅，战国时燕昭王的名将，曾率领燕、赵、韩、魏、楚五国兵攻齐，连陷七十余城。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 孤： 古代王侯的自称。这里是刘备自称。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 天府之士 ：指自然条件优越，物产丰饶，形势险固的地方。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 胄 ：后代。刘备是中山靖王刘胜的后代，所以称他“帝室这胄”。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 戎 ：古时对我国西部各族的称呼。</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、箪食壶浆：老百姓用箪盛饭，用壶盛浆来欢迎他们爱戴的军队。箪，古代盛饭用的圆形竹器。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《出师表》（诸葛亮）</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 表 ，古代向帝王上书陈情言事的一种文体。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 崩 ，古时指皇帝死亡。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 有司 ：职有专司，就是专门管理某种事情的官。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 驽钝 ：比喻才能平庸，这是诸葛亮自谦的话。驽，劣马，走不快的马。钝，刀刃不锋利。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《望江南》（温庭筠）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、望江南，词牌名，又名“忆江南”“梦江南”。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、温庭筠，原名岐，字飞卿。晚唐人，诗词兼工，是花间词派的重要作家之一。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《渔家傲 • 秋思》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、塞下：边界要塞之地，这里指西北边疆。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、边声：边塞所特有的声音，如大风、号角、羌笛、马嘨的声音。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《江城子 • 密州出猎》 千骑，上千个骑马的人，形容随从之多，骑，一人一马称骑。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《武陵春》（李清照）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 节 ，符节。古代朝廷使者所持的凭证。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、冯唐，人名，汉文帝时的一位郎官。据《史记 • 张择之冯唐列传》载：汉云中太守魏尚抵御匈奴有功，却因为报战果时多报了杀敌六人而获罪削职。冯唐向文帝进谏，文帝命冯唐持符节云中郡赦免魏尚，复为云中守。这里作者以魏尚自比。 3 、 天狼 ：星名。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《破阵子 • 为陈同甫赋壮词以寄之》（辛弃疾）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、吹角：军队中吹号角的声音。古时候吹牛角以发号令。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补充：词是唐五代兴起的一种配合音乐歌唱的新体诗。它在隋唐之际已经产生，中唐以后逐渐有较多文人从事创作，晚唐五代趋于繁荣，而极盛于宋代。在唐五代时，一般称为“曲”“曲子”“曲子词”。后来才称为“词”，又称“乐府”“近体乐府”“诗余”“长短句”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九年级下册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《公输》（《墨子》）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 《墨子》 一书现在一般认为是墨子的弟子及其再传弟子对墨子言行的辑录。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、墨子，名翟，相传原为宋国人，后长期住在鲁国，是春秋战国之际墨家学派的创始人。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、子墨子，指墨翟。前一个“子”是夫子（即先生、老师）的意思，是弟子们对墨翟的尊称。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 臣 ，秦汉以前对一般人也可自称“臣”。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、愿借子杀之：希望借助您去杀了他。子，对男子的尊称，相当于“您”。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 褐 ：粗布衣服。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、九设攻城之机变：九，表示次数多，古代“三”“九”常有这种用法。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《孟子两章》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、《孟子》是孟子及其门人所作，儒家经典之一。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、孟子，名轲，邹人，是孔之之孙孔伋的再传弟子。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《得道多助，失道寡助》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、池：护城河。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、兵革：泛指武器装备。兵，兵器。革，甲胄，用以护身的盔甲之类。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 亲戚 ：内外亲属，包括父系亲属和母系亲属。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《惠子相梁》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、《庄子》是庄周及其后学的著作集，为道家经典之一。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、庄周，战国时宋国人，哲学家，道家代表人物。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 相， 辅助君主的人，相当于后代的宰相、</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《曹刿论战》（《左传》）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 《左传》 ，旧传为春秋时其左丘明所作，近人认为是战国时人所编，是一部史学名著和文学名著。本文所写的战争是齐鲁之间的一次战争，因战场在长勺，故又称“长勺之战”。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 牺牲玉帛 ：古代祭祀用的祭品。牺牲，指猪、牛、羊等。帛，丝织品。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 辙 ：车轮轧出的痕迹。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、鼓：击鼓进军。古代作战，击鼓命令进军。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 登轼 ：登上车前的横木。轼，古代车子前边的横木。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《邹忌讽齐王纳谏》（《战国策》）</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、邹忌，战国时齐国人，讽，讽刺，用暗示比喻之类的方法，委婉地规劝。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《愚公移山》（《列子》）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、选自《列子 • 汤问》。 2 、方，指面积。方七百里，就四周各七百里。古代计算面积，用截长补短的办法，把不规则的边长变成正方形，再计算它的面积。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 汉阴 ：汉水南岸。</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 箕畚 ：簸箕，一种用竹片或柳条编成的器具。这里是用箕畚装土石的意思。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《诗经两首》</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、《诗经》 是我国最早的一部诗歌总集，收录了从西周到春秋时期的诗歌 305 篇，也称“诗三百”，这些诗歌分为“风”“雅”“颂”三个部分，“风”又叫“国风”，是各地的歌谣。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高中教材里的文化常识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必修 1</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烛之武退秦师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《左传》是我国第一部叙事详尽的 编年体 史书，相传是春秋末年鲁国史官 左丘明 所作。全称《 春秋左氏传 》，别称《 左氏春秋 》，和《 公羊传 》《 谷梁传 》合称“ 春秋三传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春秋时期有 公、侯、伯、子、男 五等爵位。春秋初期，周天子分封天下，一般就是功劳大的，分得土地多，爵位就高，就可以分封为公爵，比如晋文公、秦穆公、齐桓公等。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子：古代对 男子 的尊称。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寡人：诸侯谦称， 寡德 之人。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执事： 办事的官吏 ，也用于对对方的 敬称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大夫：官职等级名。夏商周时，官分 卿、大夫、士 三级，大夫又分上、中、下三等。后来成为对 有官位者 的通称。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荆轲刺秦王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《战国策》是中国古代的一部历史学名著。它是一部 国别体 史书，又称《国策》。由西汉 刘向 所整理编写，共 33 篇，分为十二策。《国语》是 第一部国别体 史书。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卿：古代对人的敬称。如燕人称荆轲为荆卿。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竖子： 对人的蔑称 。除此之外还有“ 童仆 ”和“ 小孩 ”的意思。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祖： 临行祭路神 ，引申为 饯行和送别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古代音乐分宫、商、角、徵、羽、变宫、变徵七音。变徵是徵的变调，音调悲凉；羽，声调激愤。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中庶子：管理国君的车马之类的官。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郎中：宫廷的侍卫。民间又称医生。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箕踞：坐在地上，两腿张开，形象像箕，是一种轻慢傲视对方的姿态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鸿门宴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《史记》是我国第一部 纪传体 通史，上起传说中的黄帝，下到汉武帝。分 本纪、世家、列传、书、表 五类，共 130 篇， 50 余万字。本纪记帝王，世家述诸侯，列传叙人臣，书记礼、乐、音律、历法、天文、封禅、水利等，表记各个时期的简单大事记。鲁迅评价该书为“史家之绝唱，无韵之《离骚》”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关中： 函谷关以西，今陕西一带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山东： 崤山以东，即函谷关以东的地区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季父： 叔父 。古代兄弟或姊妹间长幼排序为 伯、仲、叔、季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河：特 指黄河 。江，特指 长江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亚父：对对方的敬称，意为仅次于父亲。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参乘：亦作“骖乘”，古代乘车，站在车右担任警卫的人。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窃：私下，常用作表示个人意见的谦词。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 竖子： 骂人的话，相当于“小子” 。（与《荆轲刺秦王》的“竖子”结合起来理解）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《优美的汉字》（了解一下即可）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汉字的形体经历了由 甲骨文、金文、大篆、小篆、隶书、草书、行书、楷书 的演变过程。分为古代汉字阶段（商代 — 秦代，甲骨文 — 小篆）和隶书楷书阶段（汉代 — 现代，隶书 — 楷书）。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隶书是两汉时通行的主要字体，笔画平直，略有波浪起伏，书写简便。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草书形成于汉代，是辅助隶书的简便字体，主要用于起草文书和通信，使用连笔，书写快捷，但难于辨认。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行书出现在东汉晚期，楷书产生后，逐渐演变成介于草书和楷书之间的字体，易书写，比草书易辨认。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楷书也叫 “正楷”“真书” ，汉魏之际形成，南北朝时期逐渐成为主要字体，一直使用到现在。“楷”有“规则”之意，字形方正严整，笔画平易圆转，更便于书写。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汉字是方块字，有独体和合体之分。独体主要是以图形为基础发展变化而来的“象形字”“指事字”；合体是以独体字为基础而构成的，包括“会意字”“形声字”。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关于汉字的形成，前人有所谓“六书”： 象形、指事、会意、形声、转注、假借 。现代学者认为：六书前四种是构字法，后两种是用字法。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书法与篆刻为汉字插上了艺术的翅膀，使一个个平实的方块字灵动起来。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《奇妙的对联》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对联也叫“楹联”“楹帖”“对子”，由骈文和律诗演变而来。形成于唐宋，盛行于明清。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对联由上联、下联组成。字数多少无规定，   要求对仗工整，平仄协调。对仗的要求是： 字数相等，词形相同，结构相当 。平仄协调，要求平仄相异。平声舒缓，仄声短促，上联最后一字必为仄声，下联最后一字必为平声。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对联为竖行书写，中间不加标点。张贴时，上联在右边，下联在左边。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必修 2</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《诗经》两首</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《诗经》是我国最早的一部诗歌总集，又称“诗三百”，共收诗 305 篇。内容分为 “风”“雅”“颂” ，主要手法是 “赋”“比”“兴” 。开创了我国 现实主义 创作手法的先河。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《诗经》“六义”指的是 风、雅、颂、赋、比、兴 ，前三者指的是诗的不同体制；后三者指的是诗的不同表现手法。朱熹在《诗集传》中解释说： “赋者，敷陈其事而直言之者也”，“比者，以彼物比此物也”，“兴者，先言他物以引起所咏之辞也”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古代少年男女把头发扎成丫髻，叫 总角 ，后来用总角指代 少年时代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《离骚》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《离骚》是《楚辞》的代表作，是我国古代最长的抒情诗。“ 楚辞体 ”是楚地的诗歌形式，方言声韵，描写楚地的风土人情，具有浓厚的地方特色，以《离骚》为典型代表，故又称“骚体”。《离骚》开创了我国 浪漫主义 创作手法的先河。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2.《诗经》和《楚辞》分别是先秦时期北方中原文化和南方楚文化的辉煌结晶，中国文学史上往往将 “风”、“骚” 并称，“风”指 《国风》，代表《诗经》 ；“骚”，指 《离骚》，代表《楚辞》 。《诗经》与《楚辞》分别是中国文学 现实主义 和 浪漫主义 传统的两大源头。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《孔雀东南飞》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1.《孔雀东南飞》是我国古代汉民族最长的叙事诗。它北朝的《木兰诗》（别称《木兰辞》）并称“ 乐府双璧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乐府三绝： 《孔雀东南飞》 、 《木兰诗 》与唐代韦庄的 《秦妇吟》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结发：古代成婚之夕，男作女右共髻束发。后称 原配 为结发夫妻。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秦罗敷：“秦”是古诗中美女常用的姓，“罗敷”古代美女的通称。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伏惟：下级对上级或晚辈对长辈说话表示恭敬的习惯用语。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床：古代的坐具。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新妇：古代年轻妇女对夫家的长辈或平辈的自称。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初阳岁：冬至以后，立春以前。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下九：古代农历每月十九为下九，是妇女欢聚的日子。二十九为上九，初九为中九。 9. 六合：古人结婚要选好日子，要年、月、日的干支（干，天干，指 甲、乙、丙、丁…… ；支，地支，指 子、丑、寅、卯…… ；年月日的干支合起来共六个字，例如 甲子年，乙丑月，丙寅日 ）都相适合，叫六合。又指 东、西、南、北、天、地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 青庐：用青布搭成的篷帐，是 举行婚礼 的地方。盛行于东汉到唐。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11.箜篌：古代的一种弦乐器，23弦或25弦，分卧式、竖式两种。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12.妾：旧时妇女 谦卑 的自称。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13.公姥：公公和婆婆。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14.适：出嫁。（始适还家门： 刚出嫁不久就被休回娘家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15. 黄昏：十二时辰之一，是 戌时 （相当于现在的 19 时至 21 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16. 人定：是 亥时 （相当于现在的 21 时至 23 时），这里指夜深人静的时候。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17. 十二时辰制，西周时就已使用。汉代命名为 夜半、鸡鸣、平旦、日出、食时、隅中、日中、日 昳 、晡时、日入、黄昏、人定 。又用十二地支来表示，以夜半 二十三点 至 一点 为 子时 ，一至三点为 丑时 ，三至五点为 寅时 ，依次递推。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18. 古代夜晚分为五个时段，称为五更或五夜。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19. 建安： 汉献帝年号 。中国古代的帝王除有姓名之外，往往还有 庙号、谥号、尊号 和 年号 。这些称号多见于史书。 （ 1 ）庙号 ：庙号始于西汉，止于清朝，是封建皇帝死后，在太庙立室奉祀时的名号。 一般开国的皇帝称 祖 ，后继者称 宗 ，如宋朝 赵匡胤 称太祖，其后的 赵光义 称太宗。也有个别朝代前几个皇帝皆称 祖 ，如明朝朱元璋称太祖，其子朱棣称成祖。清朝努尔哈赤称太祖，福临（顺治）称世祖，玄烨（康熙）称圣祖。但是在隋以前，并不是每一个皇帝都有庙号，因为按照典制，只有文治武功和德行卓著者方可入庙奉祀。 唐以后，每个皇帝才都有了庙号 。 （ 2 ）谥号 ：谥号是后人根据死者生前事迹评定的一种称号，有褒贬之意。所谓“ 谥者，行之迹”，“是以大行受大名，细行受细名。行出于己，名生于人。 ”谥号有 帝王之谥，由礼官议上 ； 有臣属之谥，由朝廷赐与 。还有 称谥，是门徒弟子或是乡里、亲朋为其师友上的谥号 。帝王将相之谥在西周时即已出现。秦时曾一度废除，汉代恢复，直至清末。私谥可能始于东汉，或谓春秋时期已有。民国以后，称谥在一段时间内仍存在。谥法有固定用字，如慈惠爱民曰文，克定祸乱曰武，主义行德曰元等，这是美谥；杀戮无辜曰厉，去礼远众曰炀，好祭鬼怪曰灵等，这是恶谥；还有表示同情的哀、愍、怀等。一般人的谥号多用两字，如岳飞谥曰武穆，海瑞谥曰忠介。 （ 3 ）尊号 ：尊号是为皇帝加的全由尊崇褒美之词组成的特殊称号。或生前所上，或死后追加。追加者亦可视为谥号。尊号一般认为产生于唐代。实际早在秦统一中国之初，李斯等人就曾为当时的秦王政上尊号曰“秦皇”。不过这时的尊号一词的含义与唐代以后的不甚相同。尊号开始时，字数尚少，如唐高祖李渊的尊号为“神光大圣大光孝皇帝”。越到后来，尊号越长，如清乾隆皇帝全部称号为“ 高宗法天隆运、至诚先觉、体元立极、敷文奋武、钦明孝慈、神圣纯皇帝 ”，除了庙号“高宗”二字外，其尊号竟有二十余字之多。 （ 4 ）年号 ：年号是中国皇帝纪年的名号，由西汉武帝首创，他的第一个年号为“建元”。以后每个朝代的每一个新君即位，必须改变年号，叫做改元。明朝以前，封建皇帝每遇军国大事或重大祥瑞灾异，常常改元。如汉帝在位五十四年，先后用了 建元、元光、元朔、元狩、元鼎、元封、太初、天汉、太始、征和、后元 十一个年号。唐高宗在位三十三年，先后用了 永徽、显庆、龙朔、麟德、乾封、总章。咸亨、上元、仪凤、调露、永隆、开耀、永淳、弘道 十四个年号。明朝自第一代皇帝朱元璋开始，包括明、清两代，每一个皇帝不论在位时间长短，只用一个年号，如明太祖只用洪武，清高宗只用乾隆。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《短歌行》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杜康：相传是最早造酒的人，后世将杜康尊为酒神，制酒业则奉杜康为祖师爷，有“酒圣”之称。后世常以“杜康”借指 酒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2.子： 对对方的尊称 。衿： 古式的衣领 。青衿： 是周代读书人的服装 ，这里指代 有学识的人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3.阡陌：阡， 南北向的小路 ；陌， 东西向田间小路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4. 建安风骨 是以 曹氏父子 为中心形成的文人集团所表现出的共同的文学倾向，他们高扬政治理想，展示强烈个性，具有浓郁的悲剧色彩，展现了东汉末年动荡的时代，形成了 慷慨激昂、刚健有力 的诗歌风格，所以称为“ 建安风骨 ”。代表人物主要有 “三曹”、“七子” 和 蔡琰 。“三曹”指 曹操、曹丕、曹植 ；“七子”指 孔融、陈琳、王粲、徐干、阮 瑀 、应 玚 、刘桢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5.曹魏建立后，曹操被追尊为“武皇帝”，庙号“太祖”，史称魏武帝。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6.《古诗十九首》是东汉末文人五言诗的选辑，最早见于南朝梁萧统《文选》，代表了汉代文人五言抒情诗的最高成就，刘勰称之为“ 五言之冠冕 ”，钟嵘誉之为“ 天衣无缝，一字千金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《兰亭集序》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1.癸丑：古人常用天干十个字和地支十二个字循环相配来表示年月日的次序。这里指永和九年。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2.暮春： 春季的末一个月 。 孟、仲、季 表示每季月份的顺序，孟表示每季的第一个月，仲表示第二个月，季表示最后一个月即第三个月，如孟春指春季的第一个月。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3.禊， 一种祭礼 。古时一三月上旬的“巳”日为修禊日；三国魏以后用三月三日，不再用巳日。禊事，古代的一种风俗，三月三日人们到水边洗濯，嬉戏，以祈福消灾。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契：用木或竹刻成，分成两半，合在一起可为凭验。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《赤壁赋》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1.望： 农历每月十五 。      既望： 农历每月十六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晦： 农历每月最后一天 。  朔： 农历每月第一天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美人：古人常用来作为圣主贤臣或美好理想的象征。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3.斗牛：斗宿和牛宿，都是星宿名。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4.洞箫：管乐器的一种。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5.匏樽：用葫芦做成的酒器。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6.蜉蝣：一种小飞虫，夏秋之交生在水边，生存期很短，古人说它朝生暮死。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7.苏轼、苏洵、苏辙，均以文学名世，世称“三苏”；与汉末“三曹父子”（曹操、曹丕、曹植）齐名。在书法方面成就极大，苏轼与黄庭坚、米芾、蔡襄并称“宋四家”。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赋始于战国，盛行于汉。介于诗歌和散文之间，是一种形式比较自由的文体。它主要有三个特点：（1）句式上以四、六字句为主，并追求骈偶；（2）语音上要求声律谐协；（3）文辞上讲究藻饰和用典。多采用问答形式和铺陈手法。赋，除了它的源头楚辞阶段外，经历了 汉赋、骈赋、律赋、文赋 几个阶段。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《游褒禅山记》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浮图：也作“浮屠”“佛图”，本意是佛或佛教徒，也指和尚、佛塔。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阴阳： 山南水北 为阳， 山北水南 为阴。我国许多地名与此有关，如 “江阴”、“淮阴”、“汉阳”、“汉阴”、“华阴”“河阳” 等。《愚公移山》：“指通豫南，达于 汉阴 。”“汉阴”指 汉水南面 。《登泰山记》：“ 泰山之阳， 汶水西流 ；其阴，济水东流 。”《游褒禅山记》：“ 所谓 华阳洞 者，以其乃 华山 之阳名之也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3.王安石与“韩愈、柳宗元、欧阳修、苏洵、苏轼、苏辙、曾巩”，并称“唐宋八大家”。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《姓氏流源与文化寻根》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上古时期，姓氏有别。姓的偏旁为“女”，反映初民时期母系氏族社会的特点，只知有母，不知有父，只有通过不同的姓来区分不同的部落。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夏商周三代，姓氏一分为二，贵族男子称氏，贱者有名无氏。称姓是为了区别婚姻，避免同姓通婚。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夏商周三代，常以封地名、国名、官职名、居住地、职业技艺及祖先的字为氏。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秦汉时代，姓氏合二为一，而一般的老百姓只有名，不配有氏。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必修 3</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《杜甫诗三首》</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1.白帝城：古城名，在今重庆奉节东白帝山上。东汉初年公孙述所筑，公孙述自号白帝，故名城为“白帝城”。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2.青冢，指 王昭君的墓 。传说冢上草色常青，故名“青冢”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《蜀道难》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子规：即杜鹃，又名杜宇。相传为蜀国古望帝魂魄所化，啼声哀怨动人。常作 伤春、悼亡 的象征。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《琵琶行》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1.琵琶行：行，古诗的一种体裁。常见的古体诗的体裁还有 歌、吟、引、曲 等。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2.元和十年：元和， 唐宪宗 的 年号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3.左迁： 贬官，降职 。白居易任谏官时，因为屡次上书批评朝政，触怒了皇帝，被贬为江州司马。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4.司马： 州刺史的副职 ，当时实际上是有职无权了。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5.京都声：唐代京长安城流行的乐曲声调。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6.贾人： 商人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7.出官： （京官）外调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8.管弦：指音乐。管，箫笛之类的管乐。弦，琴瑟或琵琶之类的弦乐。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9.教坊：唐代官办管领音乐杂技、教练歌舞的机关。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10.五陵年少：指京城富贵人家的子弟。五陵汉代五个皇帝（高、惠、景、武、昭）的陵墓。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11.青衫，黑色单衣，唐代官职低的服色为青黑色。后人常用“司马青衫”形容 悲伤凄切的情感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《李商隐诗两首》</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1.望帝：周朝末年蜀国君主的称号，传说他死后，魂魄化为鸟，名杜鹃，啼声哀凄，暮春而鸣：伤感春去。也哀痛亡国。春心是 伤春之心，比喻对美好事物的怀念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2.鸡人报晓筹：汉代制度，宫中不养鸡，而用传唱报晓。鸡人， 宫中掌握时间的卫士 。筹，更筹，敲击报时用的竹签，这里指代时间。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3.“六军”： 周制，天子有六军，一万二千五百人为一军。后泛指军队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所指因时代不同而不同：  (1)指天子所统领的军队 。《周礼·夏官·序官》：“凡制军，万有二千五百人为军。王六军，大国三军，次国二军，小国一军。”后来把“六军”作为国家军队的统称。如《三国志·魏志·辛毗传》：“且四方之寇，莫大於河北；河北平，则六军盛而天下震。” 宋范成大《州桥》诗：“州桥南北是天街，父老年年等驾廻。忍泪失声询使者：几时真有六军来？”  (2)晋代称领军、护军、左右二卫、骁骑、游击为“六军” 。《南齐书·百官志》：“领军将军、中领军，护军将军、中护军……左右二衞将军，骁骑将军，游击将军。晋世以来，谓领护至骁、游为六军。”  (3)指唐之禁军六军 。《新唐书·百官志四上》：“左右龙武、左右神武、左右神策，号六军。”而《旧唐书·职官志三》说六军指左右龙武、左右神武、左右羽林。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4.当时七夕笑牵牛： 指唐玄宗和杨贵妃在发生“马嵬事变”五年前的七月七日的海誓山盟 。 七夕 ，农历的七月七日夜，民间传说天上的牛郎织女每年此夜在天河相会，妇女们便在这个夜晚于自家庭院中间向织女进行乞巧活动，故也称 乞巧节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5.四纪： 古代以木星绕日一周（ 12 年）为一纪， 四纪 为 四十八年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《寡人之于国也》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1.寡人：寡德之人，是古代国君对自己的谦称。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2.河内凶：河内遇到饥荒。河内，今河南境内 黄河以北的地方 。凶， 谷物收成不好，荒年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3.河东： 黄河以东的地方 ，在今山西西南部。黄河流经山西省境，自北向南，故称山西境内黄河以东的地区为河东。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4.粟：谷子，脱壳后成为小米，也泛称小米。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5.庠序： 古代学校，商（殷）代叫序，周代叫庠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《劝学》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1.君子： 这里指有学问有修养的人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2.金：指 金属制的刀剑 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跬步：古代称 跨出一脚为跬，跨出两脚为步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《过秦论》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1.崤函， 崤山和函谷关 。崤山， 在函谷关的东边 。函谷关，在今河南灵宝。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八荒： 八方最偏远的地方，也代指天下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3.连衡，秦国采用的一种离间六国，使他们各自同秦联合，从而各个击破的策略。也作“连横”。</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4.合从（从，通“纵”）：六国联合起来共同对付秦国的策略。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5.齐有孟尝，赵有平原，楚有春申，魏有信陵： 孟尝君 ，齐国贵族，姓田名文； 平原君 ，赵国贵族，姓赵名胜； 春申君 ，楚国贵族，姓黄名歇； 信陵君 ，魏国贵族，姓魏名无忌。他们是战国时期有名的“ 四公子 ”，皆以招揽宾客著称。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6.履至尊而制六合： 登上皇帝的宝座控制天下 。履至尊， 登帝位 。六合， 天地四方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7.执敲扑而鞭笞天下： 用严酷的刑罚来奴役天下的百姓 。敲扑，刑具，短的叫“敲”，长的叫“扑”。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8.俯首系颈：意思是 愿意服从、投降 。系颈， 颈上系绳，表示投 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9.迁徙之徒：征发的人。指陈涉被征发戍守渔阳。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10.谪戍：因有罪而被贬调去守边。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11.万乘：兵车万辆。表示军事力量强大。周朝制度，天子出兵车万乘，诸侯出兵车千乘，后世以“万乘”称天子。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12.一夫作难： 指陈涉起义 。作难，起事，首事。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13. 七庙隳：宗庙毁灭，就是国家灭亡的意思。七庙， 天子的宗庙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14. 百越：古代越族居住在桂、浙、闽、粤等地，   每个部落都有名称，统称百越，也叫百粤。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15. 陶朱：春秋时越国范蠡，他帮越王勾践灭吴后，离开越国回到陶，自称陶朱公。因善于经营生意而致富，后人以此作为 富人 的代称。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16. 戟：以戈和矛合为一体的长柄兵器。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17. 九州： 兖州、冀州、青州、徐州、豫州、荆州、扬州、梁州、雍州 ，代指中国。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《师说》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1.巫医：古代巫和医不分。巫的职业以祝寿、占卜等为主，也用药物等为人治病。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2.百工： 各种工匠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六艺经传：六经的经文和传文。六艺，指 《诗》《书》《礼》《乐》《易》《春秋》 六种经书。《乐》久已失传，这是沿用古代的说法。又称作“六经”。另也指 礼、乐、射、御、书、数 六种技能。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传：①古代解释经书的著作。   ②人物传记。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句读：古人指文辞休止和停顿之处。文辞语意已尽处为句，未尽而需停顿处为读。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《祝福》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1.监生， 国子监生员 的简称，指明清两代在国子监（我国封建时代的中央最高学府）读书的人。清代乾隆以后，国子监只存空名，地主豪绅可以凭祖先“功业”或捐钱取得监生资格。</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理学，又称“道学”，是宋代 周敦颐、程颢、程颐、朱 熹等人阐释儒家学说而形成的思想体系。它认为“理”是宇宙的本体，把“三纲五常”等封建伦理道德说成是“天理”，提出“ 存天理，灭人欲 ”的主张。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《林黛玉进贾府》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敕造， 奉皇帝之命建造 。敕，本来是通用于 长官对下属、长辈对晚辈 的用语，南北朝以后作为 皇帝发布诏令 的专称。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必修 4</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《窦娥冤》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缥缃：代指 书籍 。缥，青白色的丝织品；缃，淡黄色的丝织品。古人习惯用这两种丝织品包书或做书袋，故以此作为 书籍 的代称。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春榜：唐宋考进士都在春季，后世称进士考试为春榜。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宫调：古代音乐有 宫、商、角、徵、变徵、羽、变宫 七音，以其中任何一声为主，均可构成一种调式。凡以宫声为主的调式称“宫”，以其他各声为主的称“调”，合称“宫调”。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祗（ zh ī）候：比较高级的衙役。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刷卷：上级官员考察下级衙门的刑狱案件。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下官：做官的人对自己的谦称。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《本草》指我国古代最早的一部药书。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8.跖：传说是春秋末年奴隶起义的首领，过去被诬称为“盗跖”。颜渊，孔子弟子，被推崇为“贤人”。盗跖，颜渊，这里泛指坏人、好人。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9.元杂剧的角色有 旦、末、净、杂 四类。元杂剧每本戏只有一个主角。</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（1）旦是女角，正旦是女主角，配角有小旦（ 少年女角色 ）、贴旦（ 丫环 ）、搽旦（ 不正派的女人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（2）末是男角，正末是男主角，配角有小末（ 少年男角色 ）、外末（ 老年男子 ）等。冲末（ 男配角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（3）净，俗称 大花脸 ，大都扮演性格、相貌上有特异之处的人物（一般扮演性情恶劣、举动粗野的人物），如李逵、张飞。净的次要角色称副净。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（4）丑，俗称 小花脸 ，大都扮演男次要人物。（注：元杂剧原本无“丑”的行当，明刊版本中的丑是明人增改的）（元杂剧中无“生”之称，“末”即“生”也）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（5）杂，杂角。如：孛老（ 老头 儿）、卜儿（ 老妇人 ）、孤（ 官员 ）、洁（ 和尚 ）、驾（ 皇帝 ）、邦老（ 强盗 ）、徕儿（ 小厮、小男孩 ）等。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《辛弃疾词两首》</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1.把吴钩看了： 吴钩 是春秋时期流行的一种弯刀，它以青铜铸成，是冷兵器里的典范，充满传奇色彩，后又被历代文人写入诗篇，成为 驰骋疆场，励志报国 的精神象征。在众多文学作品中，吴国的利器已经超越刀剑本身，上升成为一种 骁勇善战、刚毅顽强 的精神符号。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2.一片神鸦社鼓： 社日是古代农民祭祀土地神的节日 。汉以前只有春社，汉以后开始有秋社。自宋代起，以立春、立秋后的第五个戊日为社日。唐代诗人王驾有《社日》一诗，主要是描绘社日的欢乐场面。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封狼居胥：封狼居胥指西汉大将霍去病登狼居胥山筑坛祭天以告成功之事，后用以指 建立显赫武功 ，成为中华民族武将的最高荣誉之一。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《拿来主义》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冠冕： （1）指仕宦的代称 。《北史·寇洛等传论》：“冠冕之盛，当时莫与比焉。” （2）指第一；首位 。 《三国志·蜀志·庞统传》：“徽甚异之，称统当为南州士之冠冕。”钟嵘《诗品序》：“此皆五言之冠冕。”  （3）指体面 。《官场现行记》第五十六回：“有些老一辈人见他话说得冠冕，都说，‘某人虽有嗜好，尚还有自爱之心。’”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《廉颇蔺相如列传》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斋戒：古人在祭祀或行大礼前，洁身清心，以示虔诚。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列观：一般的宫殿。观， 宫廷中高大华丽的楼台。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有司： 官吏 的通称。古代设官分职，各有所司，故称。（司空、司徒、司寇、司马）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九宾：古代外交上最隆重的礼节，由傧者九人依次传呼接引宾客上殿。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汤镬：古代一种酷刑，用滚水烹煮。</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寿（为寿）：向人敬酒或献礼。</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7.位在廉颇之右：秦汉以前， 以右为尊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8.负荆：背着荆条，表示愿受责罚。这是向对方请罪的一种方式。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《苏武传》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《汉书》是我国第一部纪传体断代史，记载西汉的历史，作者班固。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丈人：对老人或长辈的尊称。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节：又称“旄节”，以竹为竿，上缀以牦牛尾，是使者所持的信物（凭证）。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假吏：临时充任的官吏。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斥候：侦察兵。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阏氏： 匈奴单于的配偶的称号，如同王后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蛮夷：古代用以 指边远民族 。四夷：为 对中国边区文化较低各族之泛称 也。即 东夷、南蛮、北狄和西戎 的合称。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奉车：皇帝出行时的侍从，掌管皇帝的车马。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 后土：地神，相对皇天而言。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 宦骑：侍卫皇帝的骑马的宦官。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 黄门驸马：宫中掌管车辆马匹的官。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12. 上林、上林苑：皇帝游猎的场所，在长安西，周围三百里。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13.相坐：相连坐（治罪）。一个人犯了罪，有关的人连同治罪，叫“连坐”或“相坐”。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14.株连：指一人有罪而牵连他人。株，本指露出地面的树根，根与根之间牵连甚多。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《张衡传》</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《后汉书》，纪传体断代史，记载东汉的历史，作者范晔。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三辅：汉朝以 京兆尹、左冯翊、右扶风 三个地区为三辅，在今陕西西安附近。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太学：古代设在京城的全国最高学府。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五经： 《诗》《书》《礼》《易》《春秋》 五部经书。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六艺：说法有两种。一种是，中国古代儒家要求学生掌握的六种基本才能，包括 礼、乐、射、御、书、数 。礼即礼节，乐即音乐，射即射骑技术，御即驾驭马车的技术，书为书法，数为算数。还有一种说法将六艺解释为六经，即 《易经》、《尚书》、《诗经》、《礼记》、《乐经》、《春秋》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6.孝廉：汉朝由地方官（太守）向中央举荐品行端正的人任以官职，被推举的人称为“孝廉”。 孝廉是“ 孝顺亲长、廉能正直 ”的意思。后来“孝廉”这个称呼，也变成明朝、清朝对 举人 的雅称。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公府：太尉、司徒、司空三公的公署。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两都：西汉的都城长安和东汉的都城洛阳，也称“二京”。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 傅会：文章的组织、布局、命意、修辞，也作“附会”。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 公车：汉代官署名，臣民上书和征召，都由公车接待。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 阉竖：对宦官的蔑称。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12. 豪右：豪族大户。秦汉时，豪族住在城市的右边，故称“豪右”。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13. 下车：官吏初到任。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14. 视事：官员到职工作。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15. 乞骸骨：古代大臣年老了请求辞职，意为请求赐还自己的身体，回家乡去。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16. 致仕：交还官职，即退休。如：永宁元年，称病上书致仕。（《后汉书》）古代官员正常退休叫作“致仕”，古人还常用 致事、致政、休 致等名称，盖指官员辞职归家。源于周代，汉以后形成制度。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必修 5</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《归去来兮辞》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三径：古代 隐士住处 的代称。隐居之地的代称常见的还有： 墙东、五柳、沧浪 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帝乡： 天帝居住的地方，也即所谓仙境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《滕王阁序》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三江： 泛指长江中下游 。五湖： 泛指太湖区域的湖泊 。一说，指 太湖、鄱阳湖、洞庭湖、青草湖、丹阳湖 ，南昌在五湖之间。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下榻： 在某地住宿 。榻， 狭长而低矮的坐卧用具 。典故：豫章太守陈蕃素来不接待宾客，专为徐稚设一榻，平时挂起，只有徐稚来访才放下。因此后世有“下榻”之说。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钟鸣鼎食：指 大家世族 。古代贵族吃饭时要鸣钟列鼎，鼎中盛食物。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东隅： 日出的地方，表示早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桑榆： 日落的地方，表示晚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请缨：请求皇帝赐给长缨（长绳），去缚住敌人。后用此指 投军报国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弱冠：指 20 岁，古代以 20 岁为弱年，行冠礼，为成年人。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投笔： 投笔从军 。后人把 班超投笔于地、参军作战的故事 叫做“投笔从戎”，比喻弃文从武，有志报国。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《逍遥游》</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晦： 阴历每月最后一日 ；朔： 阴历每月的第一日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六气： 阴、阳、风、雨、晦、明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《陈情表》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表： 古代臣下给帝王的一种文书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期： 穿一周年孝服的人 ；功： 穿大功服（九个月）、小功服（五个月）的亲族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孝廉：汉代以来推举人才的一种科目，举 孝顺父母，品行方正 的人。汉武帝开始令郡国每年推举孝廉各一名，晋时仍保留此制，但办法和名额不尽相同。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秀才：汉代以来选拔人才的一种察举科目。与后代科举的“秀才”含义不同。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郎中： 尚书省的属官 。郎中属员外级，就是分掌各司事务，其职位仅次于 尚书、侍郎、丞相 的高级官员。郎中本是官名，即帝王侍从官的通称。其职责原为护卫、陪从，随时建议，备顾问及差遣。战国始有，秦汉治置。后世遂以 侍郎、郎中、员外郎 为各部要职。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洗马：又叫 太子洗马，太子的侍从官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东宫： 太子居住的地方，也代指太子 。太子指 封建时代君主儿子中被确定继承君位的人 。 建储指 确定储君 ，也即 确定皇位的继承人 ，我国古代通常采用 嫡长子 继承制。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牧： 古代称州的长官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犬马： 臣子自谦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 皇天后土：皇天：古代指 天，天帝 。后土： 古代指地，土神 。天地或天地神灵的总称。指天地。旧时迷信天地能主持公道，主宰万物。亦作“后土皇天”。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选修：中国古代诗歌散文欣赏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《长恨歌》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列土：封爵赐邑。古代天子分封诸侯时，用白茅裹着社坛上的泥土授予被封者，象征土地和权力，称为“列土分茅”。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梨园：中国唐代训练乐工的机构。我国人民在习惯上称戏班、剧团为“梨园”，称戏曲演员为“梨园子弟”，把几代人从事戏曲艺术的家庭称为“梨园世家”，戏剧界称为“梨园界”等等。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龙驭：指天子车驾。除此之外，该词还有“皇帝”“君临天下”及委婉称呼“帝王去世”。</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《行路难》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行路难：乐府《杂曲歌辞》调名，古乐府道路六曲之一，亦有变行路难，内容多写世路艰难及离别悲伤之意，多以“君不见”为首，后鲍照拟作为多。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《阿房宫赋》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妃嫔媵嫱：“妃”，皇帝的妾，或太子、王侯的妻；“嫔（ p í n ）”“嫱（ qi á ng ）”：都是古代宫廷中一种女官，实即皇帝的妾，地位比“妃”要低；“媵（ y ì ng) ”，古代统治阶级嫁女时随嫁的人（陪嫁的侍女），也可能成为嫔、嫱。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锱铢：古代重量单位，一锱等于六铢，一铢约等于后来一两的二十四分之一。锱、铢连用，极言其细微。</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《六国论》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先：对去世的尊长的敬称。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故事：先例。除此之外，在古文中一般也有“ 旧日的制度，例行的事 ”以及“ 掌故，典故 ”等意思。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《伶官传序》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从事：官名，源于汉武帝时期，有刺史属吏之称，分为别驾从事史、治中从事史等，主要职责是主管文书、察举非法，到宋代时被废除。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太牢 ：即古代帝王祭祀社稷时，牛、羊、豕 (sh ǐ，猪 ) 三牲全备为“太牢”。古代祭祀所用 牺牲 （古代祭典用的猪、牛、羊等），行祭前需先饲养于牢，故 “牢”本为养牲畜的圈 ，在这里指 祭祀用的牲畜 ；又根据牺牲搭配的种类不同而有太牢、少牢之分。少牢只有 羊、豕 ，没有牛。由于祭祀者和祭祀对象不同，所用牺牲的规格也有所区别：天子祭祀社稷用太牢，诸侯祭祀用少牢。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古代祭祀用 牛、羊、猪 各一头叫太牢，用 羊、猪 各一头叫少牢。古人又把牛叫“太牢”，羊叫“少牢”。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告庙：天子或诸侯出巡、遇兵戎等重大事件而祭告祖庙。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忽微：微小的事。忽，一寸的十万分之一；微，一寸的百万分十一。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俳优：以乐舞谐戏为业的人即古代演滑稽戏杂耍的艺人。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杂戏：古代娱乐形式之一，包括百戏、杂乐、歌舞戏、傀儡戏等。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《祭十二郎文》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十二郎：唐代习惯以行第、郡望、官职称呼别人，这里以行第称呼韩老成。“郎”，唐代口语，对年轻男子的称呼，又称郎子。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季父：叔父。古代兄弟排行以 伯、仲、叔、季 为序。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古代常用 伯（孟）、仲、叔、季 来表示长幼之序，如伯夷、叔齐，再如孔子字仲尼，是因他排行第二，故字中有“仲”。孟者，《说文》：“孟，长也。”即孟在排行中指最年长的。仲，《说文》：“仲，中也。”仲，在排行中指居中的。”季，《说文》：“季者，少称也。”如季叔，后引申为最后、末尾，如季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孤： 幼年死去父亲或父母双亡 。鳏寡孤独： 泛指没有劳动力而又没有亲属供养、无依无靠的人 。 鳏 ： 年老无妻或丧妻的男子 。寡： 年老无夫或丧夫的女子 。孤： 年幼丧父的孩子 。独： 年老无子女的人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所怙：指所依靠的父亲（其实也包括母亲）。语出《诗经》：“无父何怙？无母何恃”   失怙，指死了父亲；失恃，指失去母亲。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省：探望。古代一般是看望父母、尊亲的意思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6. 薨：古代称候王死叫薨，唐代及以后二品以上官员去世都称薨。古代对人死的称呼反映了奴隶社会和封建社会里严格的等级制度，《礼记 • 曲礼》：“ 天子死曰崩，诸侯死曰薨，大夫死曰卒，士曰不禄，庶人曰死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少年：古代指青年男子，与“老年”相对。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孩提：幼儿，儿童，一般指 2-3 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 尚飨：亦作“尚享”。希望死者的灵魂来享用祭品。这是祭文结束时的常用语。尚，表示希望。飨，鬼神享用祭品。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《狱中杂记》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刑部：又称 秋官、宪部 。六部（吏、户、礼、兵、刑、工）之一，掌管 全国刑法、狱讼之事 ，是清代最高司法机关。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吏部 为管理文职官员的机关，掌品秩铨选之制，考课黜陟之方，封授策赏之典，定籍终制之法。类似现在的组织部、纪委等部门。吏部尚书还被称为天官。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户部 掌全国疆土、田地、户籍、赋税、俸饷及一切财政事宜。类似现在的民政部、财政部、国土局等部门。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礼部 掌典礼事务与学校、科举之事。考吉、嘉、军、宾、凶五礼之用；管理全国学校事务及科举考试及藩属和外国之往来事。类似现在的教育部、文化部、外交部等部门。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兵部： 掌管选用武官及兵籍、军械、军令等事宜 。其长官为兵部尚书。兵部又称夏官、武部，兵部尚书又称夏卿。类似今天的解放军总政治部或相当于今日的国防部。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刑部： 刑部为主管全国刑罚政令及审核刑名的机构，与督察院管稽察、大理寺掌重大案件的最后审理和复核，共为“三法司制”。类似现在的司法部和公检法部门。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工部： 管理全国工程事务的机关。职掌土木兴建之制，器物利用之式，渠堰疏降之法，陵寝供亿之典。凡全国之土木、水利工程，机器制造工程（包括军器、军火、军用器物等），矿冶、纺织等官办工业无不综理，并主管一部分金融货币和统一度量衡。类似现在的工信部、水利部、城乡建设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京兆：汉朝京畿都城地域的名称，是周朝王畿、秦代京畿之后对都城辖域的谓称。文中指清朝包括国都在内的顺天府。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五城御史司坊：即五城御史衙门的监狱。清时京城设巡查御史，分管东、西、南、北、中五个地区，所以叫五城御史。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九门提督：是中国清朝时期的驻京武官，正式官衔为“提督九门步军巡捕五营统领”，设立于康熙十三年。主要负责北京内城九座城门（正阳门、崇文门、宣武门、安定门、德胜门、东直门、西直门、朝阳门、阜成门）内外的守卫和门禁，还负责巡夜、救火、编查保甲、禁令、缉捕、断狱等，实际为清朝皇室禁军的统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十四司正副郎：清初刑部设十四司，每司长官，正职为郎中，副职为员外郎，总称为郎官。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大辟： 斩首 。古五刑之一，初谓五刑中的死刑，俗称砍头，隋后泛指一切死刑。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中国古代的五刑是五种刑罚的统称，可分为奴隶制五刑和封建制五刑。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奴隶制五刑是指 墨、劓（音易）、刖（音月）、宫、大辟 。封建制五刑指 笞、杖、徒、流、死 。奴隶制五刑在汉文帝之前通行，封建制五刑在隋唐之后通行。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奴隶制五刑中除了大辟即死刑外，其他四种又叫做 肉刑 。 墨刑又叫做黥（ q í ng ）刑 ，先割破人的面部，然后涂墨，伤好后留下深色的伤疤。汉文帝废除肉刑后，经过魏晋隋唐，都没有此刑，但五代和宋又恢复，辽金元明清都有刺面刑，但有的轻罪则刺胳膊。到清末光绪末期，彻底废除。 劓即割鼻子 ，汉文帝废除肉刑后，用笞三百代替，后来，又减少了笞数。此后，该刑不再出现。 刖刑，夏朝称膑，周时称刖 。 是指斩掉左脚、右脚或者斩双脚 。有的说称膑是去掉膝盖骨。秦朝称为斩趾。 宫又叫淫刑、腐刑、蚕室刑 。开始是惩罚那些有通奸行为人，后来处此刑的人与通奸无关。宫刑是五刑中仅次于死刑的一种重刑。东汉时曾经用这种刑罚来作为死罪减等刑。隋朝法律正式废除。 大辟，即死刑 。秦汉以前的死刑种类很多，如 戮、烹、车裂 （五马分尸）、 枭首 （砍头后悬挂示众）、 弃市 （闹市斩首后暴尸于众）、 绞、陵迟 （也写作凌迟）等。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大决：封建时代，对判死刑的人，在每年秋季行刑，叫大决，又叫秋决。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勾决：皇帝在犯人的名字上画钩，批准立刻行刑。清制，每年秋季，由刑部会同九卿各官，详审全国判死罪者的名册，一一详议，分别归入“情实”“缓决”“可矜”   “可疑”四类，情实者奏请勾决。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 梏：古代木制的手铐。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 木讯：指用板子、夹棍等木制的刑具拷打审讯。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 移关：指移文、关文。旧制，对不相统属的官署用“移”，百官互相质询用“关”。    清时“关”已不局限于质询。移关诸部，发给平行各部的文书。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《陶庵梦忆序》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鹿鸣宴：唐代乡试后，州县长官宴请考中举子的宴会。因宴会时歌《诗经·小雅·鹿鸣》之章，故名。明清时，于乡试放榜次日，宴请主考以下各官及考中的举人，叫鹿鸣宴。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漏尽钟鸣：古代用滴漏来计时刻，又在天明时打钟报晓。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根：佛家的说法，是能生之义。人的眼、耳、鼻、舌、身、意，都能生出意识，称为“六根”。</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舍利：梵语“身骨”的译音。佛教徒死后火葬，身体内一些烧不化的东西，结成颗粒，称为“舍利子”。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劫火：佛家以为坏劫中有水、风、火三劫灾。劫，梵语“劫簸”的略称。劫簸是一大段时间的意思。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《子路、曾皙、冉有、公西华侍坐》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千乘之国：有一千辆兵车的诸侯国。在春秋后期，是中等国家。乘，车辆。春秋时，一辆兵车，配甲士 3 人，步卒 72 人，称一乘。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宗庙：天子、诸侯供奉祖宗牌位的处所。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会同：诸侯会盟，朝见天子。会，诸侯相见。同，诸侯共同朝见天子。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端章甫：穿着礼服，戴着礼帽。这是做小相时的穿戴。端，古代用整副布做的礼服。章甫，古代礼帽，用布制。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小相：诸侯祭祀或会盟、朝见天子，替国君主持赞礼盒司仪的官。相分卿、大夫、士三个等级，小相指最低的士这一级。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课本中的古代文化常识训练题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下列各项有关文化常识的表述正确的一项是（    B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《左传》是我国 第一部编年体 史书，相传为春秋末年鲁国史官左丘明所作。它依孔子修订的鲁史《春秋》的顺序，主要记载了东周前期的二百四五十年间各国的政治、经济、军事、外交和文化方面的重要事件和重要人物。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春秋时期有公、侯、伯、子、男五等爵位，   “晋侯、秦伯围郑”中的“侯”“伯”均是爵位。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“是寡人之过也”中的“寡人”即“寡德之人”，是君主的谦称；“敢以烦执事”中的“执事”是指办事的官吏，这里是对对方的敬称；“为赵宦者令缪贤舍人”中的“舍人”是指 宦官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“乃请荆卿曰”中的“卿”是古代对人的敬称，而“我自不驱卿”中的“卿”是 妻子对丈夫 的爱称。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下列各项有关文化常识的表述正确的一项是（    A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古时音乐分宫、商、角、徵、羽、变宫、变徵七音，其中变徵之声声调悲凉，羽声声调激愤。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在我国古代，“关中”多指函谷关以西，“山东”多指崤山以东，也就是函谷关以东地区，而“河北、河南”多指黄河以北、黄河以南，“江表”是指 长江以北地区 ，“江左”是指江东，“淮左”是指宋   时的淮南东路。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“尊”“卮”均是酒器，“斗卮”是大酒杯，“觚”也是古代一种盛酒的器具，“爵”是古代饮酒器的总称，“觥筹交错”的“觥”则是一种盛酒、饮酒兼用的器具，而“不胜杯杓”的“杓”则是一种 饮水的器具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“玦”是环形、有缺口的佩玉；“鼎”“镬”均是古代的 刑具 ；“甑”是蒸饭的用具，“人为刀俎，我为鱼肉”中的“俎”是砧板；“槌床便大怒”中的“床”是古代的坐具。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下列各项有关文化常识的表述正确的一项是（    B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《诗经》是我国最早的诗歌总集，原本只称《诗》，汉代被尊为经典，始称《诗经》。共收录从西周初年到春秋中叶的诗歌 305 篇，分为风、雅、颂三大类，其中“风”大都是民间歌谣， “雅”是宗庙祭祀乐歌，“颂”是宫廷乐歌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总角之宴”中的“总角”是指少年时代，“黄发垂髫并怡然自乐”中的“黄发垂髫”是指老人和儿童，“纵豆蔻词工”中“豆蔻”亦指“豆蔻年华”，是指女孩子十三四岁；“等终军之弱冠”中的“弱冠”表示男子 20 岁成年；“及笄”是指女孩子 15 岁成年；“余自束发读书轩中”中的“束发”是指男孩子 15 岁左右。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楚辞》收录了战国时期楚国屈原、宋玉等人的作品，西汉刘向辑。这些作品具有浓厚的楚国地方色彩，故名《楚辞》，后世称这种诗体为“楚辞体”或“骚体”。《离骚》是《楚辞》的体表作，是我国古代最长的 叙事诗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“朕”本是第一人称代词，自秦始皇起专用作皇帝的自称；“先大母婢也”中的“先”是对死去的人的尊称；“春夜宴从弟桃花园序”中的“从弟”是指 一直跟随他的弟弟 ；“籍独不愧于心乎”中的“籍”是项羽自称；“直说太守家，有此令郎君”中的“令”是对人的美称，如“令尊”“令堂”等；“尽西风，季鹰归未”中的“季鹰”是晋人张瀚的字，古人称字是尊称。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下列各项有关文化常识的表述不正确的一项是（    C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“结发同枕席，黄泉共为友”中的“结发”是指成婚之夕，男左女右共髻束发；“黄泉”是指人死后埋葬的地方，迷信中指阴间，“上穷碧落下黄泉”中的“碧落”是指道家所说的天界。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“伏惟”是下级对上级或晚辈对长辈说话表示恭敬的习惯用语；“他日趋庭，叨陪鲤对”中的“趋庭”是指快步走过庭院，表示对长辈的恭敬。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“初七及下九”中的“初七”是指农历七月七日，即七夕，也称乞巧节，旧时妇女在这天晚上乞巧；“下九”是指农历每月十九，在汉代，这一天是妇女欢聚的日子；“淳熙丙申至日，余过维扬”中的 “淳熙”“丙申”都是年号 ，“至日”是指冬至日。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“奄奄黄昏后，寂寂人定初”中的“黄昏”是指十二时辰中的戌时，相当于现在的 19 时至 21 时，“人定”是指十二时辰的亥时，相当于现在的 21 时至 23 时；“鸡鸣外欲曙”中的“鸡鸣”是指十二时辰的丑时，相当于现在的 1 时至 3 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下列各项有关文化常识的表述不正确的一项是（    D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“青青子矜”中的“子”是对对方的尊称，“矜”是古代的衣领，“青矜”是周代读书人的服装，这里指代有学识的人，。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祭酒”是古代的官职，指首席、主管，陶渊明就曾做过江州祭酒；王右军是指王羲之，因为他曾做过右军将军；“遣丞为媒人，主簿通语言”中的“丞”是古代的佐官名，一般为主官的副职，“主簿”是古代各级主官属下掌管文书的佐吏；“司马”是州刺史的副职，唐时实为有职无权的闲职了，白居易就曾被贬为江州司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山阴”是现在的浙江绍兴，“夏口”是现在的湖北武昌，“锦城”即锦官城，是指现在四川的成都，“夔州”是现在的重庆奉节，“钱塘”“临安”都是现在的浙江杭州，“建康”“金陵”“石头城”都是现在江苏的南京。</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“会于会稽山阴之兰亭，修禊事也”中，“禊”是古代的一种祭礼，古时以三月上旬的“巳”日为修禊日。“禊事”是古代的一种风俗，三月三日人们到 山上 洗濯，嬉游，以祈福消灾。</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下列各项有关文化常识的表述不正确的一项是（    A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“浮图（或浮屠）”是指和尚，“单于”是匈奴的最高首领，“阏氏”是匈奴单于配偶的称号，如同王后，“独有女弟二人”中的“女弟”是指 妻子的弟弟 ；“行李之往来”中的“行李”是指出使的人；“府君得闻之”中的“府君”是汉代对太守的称呼；“周郎赤壁”“刘郎才气”中的“郎”都是古代对年轻男子的美称。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“华山之阳”是指华山的南面，“汉阳”是指汉水之北，“衡阳”是指衡山之南，“江阴”是指长江之南，“洛阳”是指洛水之北。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“庐陵萧君圭君玉”中的“庐陵”是籍贯，“萧”是姓，“君圭”是名，“君玉”是字；“余弟安国平父”中的“安国”是名，“平父”是字。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“临川王某记”中的“王某”是指作者王安石，古人作文起稿，写到自己的名字，往往只作“某”，或在“某”上冠姓，以后誊写时才把姓名写出。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下列各项有关文化常识的表述不正确的一项是（    D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“敕造”意为奉皇帝之命建造。“敕”本来是通用于长官对下属、长辈对晚辈的用语，南北朝以后作为皇帝发布命令的专称。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“万几宸翰之宝”中的“宸翰”是指皇帝的笔迹。“宸”即北宸，就是北极星，代指皇帝；“翰”是指墨迹、书法。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“堂前黼黻焕烟霞”中的“黼黻”是古代官僚贵族礼服上绣的花纹；“待漏随朝墨龙大画”中的“漏”是古代计时器；“瑞脑销金兽”中的“瑞脑”是一种香料，“金兽”是一种兽形的铜香炉。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“四书”，宋代理学家朱熹抽取《礼记》中的《大学》《中庸》两篇，和《论语》《孟子》编在一起，称为“四书”；“五经”是指《诗》《书》《礼》《易》《春秋》等六部儒家经典； “前四史”是指《史记》《汉书》《后汉书》《晋书》 ；《康熙字典》是清代康熙年间由张玉书、陈廷敬等奉皇帝命令编纂的一部大型工具书。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下列各项有关文化常识的表述不正确的一项是（    D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又闻子规啼夜月”中的“子规”即杜鹃，又名杜宇，相传为蜀国古望帝魂魄所化，啼声哀怨动人。“双双金鹧鸪”“只今唯有鹧鸪飞”中的“鹧鸪”是古典诗歌中常用的意象，因其叫声嘶哑，听起来像“行不得也哥哥”，极易勾起旅途艰险的联想和满腔的离愁别绪，所以鹧鸪就成了哀怨的象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徘徊于斗牛之间”“扪参历井仰胁息”“星分翼轸，地接衡庐”中的“斗”“牛”“参”“井”“翼轸”均是二十八星宿中的星宿名。此外，我国古代占星家还将天上星空区域与地上的国州相对应，称作分野，如参星对应蜀，井星对应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“空闻虎旅传宵柝，无复鸡人报晓筹”中的“宵柝”是夜间巡逻时用的梆子，“筹”是更筹，是敲击报时用的竹签，另外，“筹”也是古代计数和占卜用的工具。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“谨庠序之教”中的“庠序”都是学校，其中， 商代叫庠，周代叫序 ；“观太学”中的“太学”是古代设在京城的全国最高学府。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 下列各项有关文化常识的表述不正确的一项是（    A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“战国四公子”，是指 齐国的孟尝君赵胜，赵国的平原君田文 ，楚国的春申君黄歇，魏国的信陵君魏无忌，皆以招揽宾客著称。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“黎民不饥不寒”“穷年忧黎元”“氓之蚩蚩”“然陈涉瓮牖绳枢之子，氓隶之人”“布衣之交尚不相欺”中的“黎民”“黎元”“氓”“氓隶”“布衣”都是指平民百姓。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成语“端木遗风”中的端木是指孔子的学生端木赐，字子贡，善经商，有“君子爱财，取之有道”之风；同样善经商的还有春秋时越国的范蠡，他自称陶朱公，因善经商而成巨富，所以后人常以“陶朱”作为富人的代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“授之书而习其句读”中的“句读”是古人指文辞休止和停顿处。文辞语意已尽处为句，未尽而须停顿的地方为读；“文房四宝”是指笔、墨、纸、砚；“花中四君子”一般指梅、兰、竹、菊。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 下列各项有关文化常识的表述不正确的一项是（    B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“六艺经传皆通习之”中的“六艺”是指《诗》《书》《礼》《乐》《易》《春秋》六种经书，此外，它还可以指礼、乐、射、御、书、数六种技能。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“当垆卖酒”说的是司马相如和卓文君，“哭倒长城”是指孟姜女，“莼鲈之思”是指西晋张瀚（字季鹰），“塞上长城”说的是 李广 ，“隔江犹唱后庭花”指的是陈后主。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“鳏寡孤独”分别是指老而无妻、老而无夫、幼而无父、老而无子。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“上卿”是战国时最高的官阶，周朝除天子外，官制大体上分为卿士、诸侯、卿大夫；“稍迁至栘中厩监”中是“监”是指管事的官员。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 下列各项有关文化常识的表述不正确的一项是（    A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“拜”是授予名位或官职，“辟”是帝王征召并授予官职，“再迁”是两次升迁，“再转”是两次调动官职；而“权”“署”“摄”“行”“ 领 ”都有代理官职的意思；“下车”是指官吏初到任，“乞骸骨”是官员请求退休回家，“丁忧”是指官员居丧守制。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秦王坐章台见相如”中的“章台”是秦宫名；而“楼高不见章台路”中的“章台”则是指西汉长安街名，因是当时妓院集中之处，后人常以章台代指娱乐场所；“奉宣室以何年”中的“宣室”是汉代长安城中未央宫前殿的正室，汉文帝曾在此召见贾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“若入前为寿 , 寿毕 , 请以剑舞”中的“寿”是指奉酒祝人长寿；“设九宾于廷”中的“九宾”是古代外交上最隆重的礼节，指由傧者九人依次传呼接引宾客上殿；“会盟而谋弱秦”中的“会盟”是古代诸侯间会面和结盟的仪式。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她像是受了炮烙似的缩手”“臣请就汤镬”“其极刑”“其绞缢”“惟大辟无可要”中的“炮烙”“汤镬”“极刑（凌迟）”“绞缢”“大辟”均是古代的刑罚；“刺配到这里”中的“刺配”是在脸上刺字、发往远地充军的一种刑罚。</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12. 下列各项有关文化常识的表述不正确的一项是（    A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《战国策》是我国最早的国别体史书， 《史记》是我国第一部纪传体通史，《汉书》是我国第一部纪传体断代，《资治通鉴》是我国第一部编年体通史。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“乃遣武以中郎将使持节送匈奴使留在汉者”中的“节”是旄节，以竹为竿，上缀以牦牛尾，是使者所持的信物。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“公车特征拜郎中”中的“公车”是汉代官署名；“大理寺”是古代掌刑狱案件审理官署；“礼部”是管理全国学校事务及科举考试及藩属和外国之往来事的官署。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《滕王阁序》是一篇用骈体文写成的宴集序。骈体文也称骈骊文，多以四六句为主，兼用杂言，唐宋以后亦称“四六文”，全篇以对偶句为主，注重辞采，句法整齐，多用典故。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13. 下列各项有关文化常识的表述正确的一项是（    C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“台隍枕夷夏之交”中的“夷”是我国古代对少数民族的称谓，而“夏”则是对古代汉民族的称为；“匈奴”“鲜卑”“契丹”“突厥”“女真”“党项”“吐蕃” “大食”“波斯”等均是我国周边少数民数名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“都督阎公之雅望，棨戟遥临”中的“棨戟”是古时 皇帝 出行时用做前导的一种仪仗。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“序属三秋”“有三秋桂子”中的 “三秋”均泛指秋天 ；“况阳春召我以烟景”中的“阳春”是指春天；“十旬休假”意谓恰好赶上十日休假的日子。当时官员十天休息一天，叫做旬休。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“扶辇下除”中的“辇”是古代帝、后所乘的车，“除”是指宫殿的台阶；“金城千里”的“城”是指城墙；“多于九土之城郭”中的“城郭”是指内城和外城。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14. 下列各项有关文化常识的表述不正确的一项是（    A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“闾阎扑地，钟鸣鼎食之家”中的“钟鸣鼎食之家”是指大家世族，因古代贵州吃饭时要鸣钟列鼎，鼎中盛食物；“闾里之家皆宗之”中的 “闾里”是指京城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“睢园绿竹，气凌彭泽之樽；邺水朱华，光照临川之笔”中的“彭泽”“邺水”“临川”分别是指陶渊明、曹植、谢灵运。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“四美具，二难并”中的“四美”分别是指良辰、美景、赏心、乐事。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“舍簪笏于百龄”中的“簪笏”是指代官职，其中“簪”是束发戴冠用来固定帽子的簪，“笏”是朝见皇帝时用来记事的手板。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15. 下列各项有关文化常识的表述不正确的一项是（    A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“无路请缨”“有怀投笔”“叨陪鲤对”“抚凌云而自惜”“奏流水以何惭”“梓泽丘墟”等典故分别与终军、 班固 、孔子、司马相如、俞伯牙、石崇有关。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“抟扶摇羊角而上者九万里”中的“扶摇”“羊角”都是指旋风，“九”是虚数，不是实指。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古代以亲属送我远近制定丧服的轻重，如“外无期功强近之亲”中的“期”就是指穿一周年孝服的人，“功”分别指穿大功服（九个月）、小功服（五个月）的亲族。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察举制是汉代选拔官吏的一种制度，由地方长官在辖区内随时考察、选取人才并推荐给上级或中央，经过试用考核再任命官职。“前太守臣逵察臣孝廉”中的“察”就是“察举”，“孝廉”、“秀才”等就是察举的科目。</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16. 下列各项有关文化常识的表述不正确的一项是（   B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东宫是古代汉族宫殿建筑之一，因位于皇宫东部，又称东宫，后多为太子住处。“猥以微贱，当侍东宫”中的“东宫”就是太子，而“除臣冼马”中的“冼马”则是指太子冼马，是太子的侍从官。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“拜臣郎中”“除臣冼马”“过蒙拔擢”“陟罚臧否，不宜异同”“所居之官辄积年不徙”“永和初，出为河间相”中的“拜”“除”“擢”“陟”“徙”“出” 都是指授予官职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白居易的《长恨歌》与陈鸿的《长恨歌传》都是以唐玄宗和杨贵妃的爱情故事为题材，因为都是以悲剧结局，故以“长恨”名篇，题目中的“歌”“传”都显示了作品的体裁特点：古体诗、小说。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“汉皇重色思倾国”中的“汉皇”非指汉代皇帝，而是指唐玄宗，这是唐诗中的“以汉代唐”现象。如杜甫《兵车行》中“武皇开边意未已”。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17. 下列各项有关文化常识的表述不正确的一项是（    C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伯仲叔季”是兄弟行辈中长幼排行的次序，如”孔仲尼”的“仲”，“群季俊秀”“季父愈闻汝丧之七日”中的“季”。“伯仲”又可比喻事物不相上下，如“千载谁堪伯仲间”，还有成语“不相伯仲”亦是此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“势拔五岳掩赤城”中的“五岳”是指东岳泰山、西岳华山、中岳嵩山、北岳恒山、南岳衡山。“序八州而朝同列”的“八州”是指除“秦”之外的冀、兖、青、徐、扬、荆、豫、梁、雍等八州。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“囊括四海之意，并吞八荒之心”“然后以六合为家”“   囊括四海之意”中的“八荒”“六合”“四海”均指天下；“朔气传金柝”中的“朔气”是指北方的风；“乡先辈左忠毅公视学京畿”中的“京畿”是指国都及其附近的地区；“若能以吴、越之众与中国抗衡”中的 “中国”是指汉民族统治的地区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我国古代民间把夜晚分成五个时段，用鼓打更报时，叫“五更”，如“五更鼓角声悲壮”“夜夜达五更”中的“五更”也叫“五鼓”，即十二时辰的“平旦”，是指凌晨 3 点至 5 点的时候。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18. 下列各项有关文化常识的表述不正确的一项是（    C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柳河东、柳柳州分别是以籍贯、任所称柳宗元；“独惭康乐”中的“康乐”是以爵位称谢灵运；“靖节先生”是以私谥称陶渊明。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“小山重叠金明灭”中的“小山”是指唐代女子所画的小山眉，“懒起画蛾眉”中的“蛾眉”是指女子又细又弯的眉毛，“花面交相映”中的“花面”是指花和女子的容颜。</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“南朝自武昌至京口，列置烽燧”中的“烽燧”即“烽火”，是古代边防报警的信号；“彼路斯何”中的“路”是指高大的战车，将帅作战时作的车；“流血漂橹”中的“橹”是指 船桨 ；“北筑长城而守藩篱”中的“藩篱”是比喻边疆上的屏障；“渔阳鼙鼓动起来”中的“鼙鼓”是我国古代军队中用的小鼓，也指代军队或者战争；“樯橹灰飞烟灭”也指代水军。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“庖丁解牛”中的“庖丁”是人名，其中“庖”是职业，“丁”是名字，这种取名的方法在先秦颇为普遍，如“弈秋”“轮扁”“盗跖”等。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19. 下列各项有关文化常识的表述不正确的一项是（    D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封建时代皇帝到某处叫“幸”，妃嫔受皇帝宠爱叫“得幸”，如“缦立远视，而望幸焉”中的“幸”即是此意；“御”是对帝王所作所为及所用物的敬称，如御膳、御笔、御酒、御弟、御状。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锱铢”都是古代的重量单位，一锱等于六铢，一铢约等于一两的二十四分之一，“锱铢”连用，极言其细微，如“奈何取之尽锱铢，用之如泥沙”；“忽微”也是古代的度量单位，“忽”是一寸的十万分之一，“微”是一寸的百万分之一，“忽微”连用形容极微小的事，如“祸患常积于忽微”；寻，是古代的长度单位，八尺长叫寻，如“以至于剑拔十寻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欧阳修的《伶官传序》选自《新五代史·伶官传》，《新五代史》是二十四史之一，“五代”是唐亡后中原地区依次更替的后梁、后唐、后汉、后晋、后周五个政权。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“牺牲”是古代祭祀或祭拜用的牲畜，牛、羊、豕三牲全备为“太牢”， 只有羊、牛为“少牢” ，如“则遣一从事以一少牢告庙”。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20. 下列各项有关文化常识的表述不正确的一项是（    A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“故不积跬步”中的“跬”相当于现在的一步，即跨出一脚，“步”相当于现在的两步，即跨出两脚；舍，古时行军以 五十里 为一舍，如退避三舍。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《诗经·小雅》中有“无父何怙？无母何恃？”之句，后即用“所怙”指父亲，“所恃”指母亲，如“吾少孤，及长，不省所怙”。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隋创三省六部制，后一直沿用至清代，三省是指中书省、门下省、尚书省，六部是指吏部、户部、礼部、兵部、刑部、工部。其中刑部掌全国刑法、狱讼之事，是最高司法机关，如《狱中杂记》“余在刑部狱”。</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封建时代，对判死刑的人，在每年秋季行刑，叫大决，又叫秋决。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21. 下列各项有关文化常识的表述不正确的一项是（    D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“不羁晷刻”中的“晷”是日影，依日影测日高度以定时刻的仪器叫日晷，“晷刻”即时刻。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“子路、曾皙、冉有、公西华侍坐”中孔子的四个学生的名字分别是仲由、曾点、冉求、公西赤。</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“千乘之国”中的“乘”是指车辆。春秋时，一辆兵车配甲士 3 人，步卒 72 人，称为一乘。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“之子于归”“吾妻来归”“始适还家门”“吾妻归宁”中的“于归”“来归”“适”“ 归宁 ” 均是指女子出嫁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22. 下列各项有关文化常识的表述不正确的一项是（    C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“参乘”亦作“骖乘”，是站在车右担任警卫的人；“武与副中郎将张胜及假吏常惠等募士斥候百余人”中的“斥侯”是古代军队中的侦察兵。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“误入罗网中”中的“罗”本指捕鸟的网，“数罟不入洿池”“罾何为兮木上”的“罟”“罾”均是指捕鱼的网。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正襟危坐”是整理好衣襟，严肃、恭敬或拘谨地、端正地坐着，而“坐”则是席地而坐，双膝着地，以臀部着足跟；“因跪请秦王”“府吏长跪告”中的“跪”是古代的一种坐礼，需伸直腰股，以示庄敬；“项王按剑而跽曰”中的“跽”亦是“长跪”；“倚柱而笑，箕踞以骂”中的“箕踞”是一种 极其愤怒的姿态 ，坐在地上，两脚张开，形状像箕；“稽首”是古代的一种跪拜礼，为九拜之一；“燕王拜送于庭”中的“拜”是一种表示敬意的礼节；“再拜献大王足下”中的“再拜”是拜二次，一种隆重的礼节。</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“高渐离击筑”“   十五弹箜篌”“   请奉盆缶秦王”“今以钟磬置水中”“鼓瑟吹笙”“   千载琵琶作胡语”“   客有吹洞箫者”“客驰下，吹筚篥数声”“羌笛何须怨杨柳”中的“筑”“箜篌”“盆缶”“钟磬”“瑟”“笙”“琵琶”“箫”“筚篥”均是古代乐器。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中国古代文化常识   检测题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 选出说法错误的一项（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在古代，“亲”表示的亲属关系比较广泛，儿女对父母可称为“亲”，父母对儿女也可以称为“亲”。“戚”表示亲属关系时比“亲”疏远些。</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从周代起，王位一般都由嫡长子世袭，直至清末。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依宗法，继承大宗的是嫡长子，嫡长子也称为宗子。宗子也是一宗之祖，故又叫“宗主”。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宗法是旧时以社会为中心，以血统远近区别亲疏的法则。</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（宗法是旧时以家族为中心）</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 选出说法错误的一项（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庶子是封建宗法社会中小妾生的儿子。宗法社会以“杀嫡立庶”为非法。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众子是指嫡长子以外的诸子。包括长子以外正妻所生的嫡子和妾所生的庶子。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汉代以后，“亲”表外亲，“戚”表内亲。“亲戚”连用时，有时指父母兄弟等本宗同姓亲属，有时指内外亲属。</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旧时父亲死后称为“考”，母亲死后称为“妣”。</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（亲表“内亲”，戚表“外亲”）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 选出说法错误的一项（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六亲泛指亲属。昭穆是古代宗法制度下宗庙排列的次序。始祖庙在中间，以下各代按照辈分，分别列于两侧，二世、四世、六世居右，为昭。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根据与死者关系的亲疏，丧服分为五等，称作“五服”。习惯上以五服之内为亲，五服以外为疏。</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《陈情表》里“外无期功强近之亲”中的“期”是古代的一种丧服，即“期服”的简称。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历代帝王为维护宗法制度，设七庙供奉七代祖先，太祖庙居中。后以“七庙”为王朝的代称。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（二世。四世。六世居左）</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4. 选出说法错误的一项（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五常“五伦”，是封建礼教所规定的君臣、父子、兄弟、夫妇、朋友之间的伦理关系，即君臣有义，父子有亲，长幼有序，夫妇有别，朋友有信。这些人伦关系，反映了封建社会的等级观念。</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三纲是封建时代的一种道德规范，最先由汉代董仲舒提出，后经历代封建统治阶级加以系统化，成为禁锢人们思想的一套封建教义。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古代兄弟或姊妹间依长幼排列时，习惯上以伯、仲、叔、季为序。一般来说，“仲”是老二，“叔”是老三，“季”是最小的。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兄弟姊妹中年龄最大的称为“伯”，有时也称为“孟”，但二者有区别。嫡长子称为“孟”，庶出长子称为“伯”。</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（嫡长子为“伯”，庶出长子为“孟”）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5. 选出说法错误的一项（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衅钟、衅鼓，是用牲血涂器祭祀。古时新钟铸成，必杀牲口取血涂在钟的孔隙上，并举行祭钟仪式，称为衅钟。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古代帝王、诸侯所祭的谷神叫“社”，土神叫“稷”。后来就以“社稷”指称国家。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古代祭祀时宰杀的牛、羊、猪等牲畜叫做“牺牲”。祭祀用的牲畜体全叫“牲”，毛色纯一的叫“牺”。</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古代给尸体穿衣下棺，叫“入殓”。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B （土神叫“社”，谷神叫“稷”）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6. 选出说法错误的一项（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坟墓是埋葬死人的地方。古时高出地面的葬人土堆叫“坟”，与地面相平的葬人场所叫“墓”。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古时用“崩”来比喻帝王的死。用薨来比喻诸侯和王后的死，后世有封爵的大官死了也叫“薨”。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古代祭品，太牢指猪、牛、羊各一；少牢指猪、羊各一。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丧礼，古代“凶礼”之一。旧时处理死者殓殡奠馔和跪拜哭泣的礼节。</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（“崩”比喻帝王和王后的死）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7. 选出说法错误的一项（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古代社会不同地位的人的死有不同的称谓。“大夫死曰卒，士死曰不禄，庶人曰死”。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旧时是放在墓中刻有死者传记的石刻叫“墓志”，立在墓旁，刻载死者生平、表扬其功德的石碑叫“墓表”。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“棺”是指外棺，即棺材的套棺，用以保护棺材。“椁”是装殓死人的器具，即棺材。上古贵族的墓里大多有椁。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庶人死了至多用“稿葬”。“稿葬”就是用草苫子裹住尸体埋葬。“庐墓”是古人在服丧期间，为守护父母或师长的坟墓而盖的房舍。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（“棺”是装殓死人的器具，即棺材，“椁”是外棺，即棺材的套棺，用以保护棺材）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8. 以下古代的宗法制度中关于朝拜等礼俗解说错误的一项是（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朝：古代各国的诸侯，按规定的时间觐见天子，叫“朝”。每次朝见天子，都要带着玉帛、兽皮、珍玩和土产等贡品，叫做朝贡。如果不按时朝见天子，就会被视为不尊敬天子，天子就会出兵征伐。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B. 觐：朝拜皇帝。古代诸侯见天子称觐。诸侯春见曰朝，秋见曰觐。诸侯朝见天子的仪式称觐礼。觐礼规定，天子要下堂见诸侯，下堂而见诸侯表明天子有礼。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聘：天子派卿大夫见诸侯叫“聘”。诸侯德风方面有突出成就的，天子往往也派人去聘问。</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诸侯的国君即位，强大的诸侯国来贺见，也叫聘。诸侯派大夫见别国诸侯也叫聘。这是诸侯之间邦交的礼节。诸侯相聘，使者还带着玉帛，表示尊敬对方的意思。</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国家之间相互来往朝聘，也有一定的名称。此国往彼国的聘叫“如”，彼国往此国叫“聘”。</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觐礼规定，天子不得下堂见诸侯，下堂而见诸侯天子失礼。</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9. 以下关于古代的宗法礼俗解说错误的一项是（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誓：用语言相互约束表示绝不违背信约叫“誓”。诸侯之间举行这种仪式叫“誓礼”。   举行这种仪式，不要杀牲、歃血。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盟：两国以上或两人以上互相宣誓约定来协同办事叫“盟”。会盟时杀牲、歃血，并且宣读盟书，誓于神，叫做“盟礼”。盟与誓不同之处就在于举行仪式时要杀牲、歃血。遇有急难，诸侯之间会见，举行盟礼，共同约定，相互援助，就叫会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歃血 : 指古人盟誓时双方主事人用嘴吸一点牲畜的血以表示诚意的仪式。结盟之后，双方就有义务约束。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遇 : 诸侯之间在没有约定的地点或时间忽然相见，就叫“遇”。在礼节上要比“朝”简单。诸侯双方依据各自的都城远近来划分主宾，地近的一方为宾，地远的一方为主，双方由主宾之礼接待。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诸侯途中相逢，依据各自的都城远近来划分主宾，地近的一方为主，地远的一方为宾，双方由主宾之礼接待。</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10. 以下关于古代的宗法礼俗解说错误的一项是（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祖 : 古代践行时的仪式，即出行之前祭祀路神，引申为在半路为别人设宴送别。</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封禅 : 古代统治者不仅重视祭宗庙，也重视祭天地山川。古代帝王祭天地的最隆重的典礼叫做“封禅”。一般都是由帝王亲自到泰山去举行。泰山高，离天近，所以要到泰山顶上举行祭天的仪式，以报答天之功，叫 ” 禅 ” 。然后再到泰山脚下的一座小山 —— 梁父山上举行祭地的仪式，以报达地之功，叫 ” 封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C. 斋戒 : 旧时祭祀鬼神时，穿整洁衣服，戒除嗜欲（如：不喝酒、不吃荤、不妄行动、不狂言戏笑等），以示虔诚。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社稷 : 古代帝王所祭的土神叫 ” 社 ” ，谷神叫 ” 稷 ” 。后来就以 ” 社稷 ” 代表国家。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泰山高，离天近，所以要到泰山顶上举行祭天的仪式，以报答天之功，叫 ” 封 ” 。然后再到泰山脚下的一座小山 —— 梁父山上举行祭地的仪式，以报达地之功，叫 ” 禅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11. 以下古代宗法中关于祭祀之礼的解说错误的一项是（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衅钟、衅鼓：用牲血涂器祭祀。古时新钟必杀牲口取血涂在钟的孔隙上，并举行祭钟仪式，称衅钟。这是一种礼制，凡重要器物制成，定杀牲取血涂在上面。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牺牲：古代祭祀时把宰杀的牛、羊、猪等牲畜叫做 ” 牺牲 ” 。做祭祀用的毛色纯一的牲畜叫 ” 牺 ” ；体全叫 ” 牲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太牢：古代祭品，指牛、羊、猪各用一头。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D. 少牢：古代祭品，指猪一头。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少牢：古代祭品，指猪、羊各一头。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12. 、以下关于古代的宗法礼俗解说错误的一项是（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崩：本指山倒塌。古时用来比喻帝王和王后的死亡。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薨：春秋战国时期，诸侯死了叫 ” 薨 ” ；后世有封爵的大官死了也叫 ” 薨 ” 。唐以后二品以上官员死亦以此称之。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殇：古代称成年人死为殇。</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死：古代平民之死亡。</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殇：没有到成年就死去：如殇折，殇夭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13. 、以下关于古代的宗法礼俗解说错误的一项是（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殓：给尸体穿衣下棺。也叫 ” 入殓 ” 。殡：古代指殓而未葬。后世把送灵柩到埋葬的地方叫 ” 出殡 ”” 送殡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旧时放在墓中刻有死者传记的石刻叫 ” 墓志 ” ；立在墓旁，刻载死者生平、表扬其功德的石碑叫 ” 墓表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七七：旧时人死后每隔七天为祭祀日，祭奠一次，到七七四十九天为止。</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 xml:space="preserve">D. 庐冢：也作 ” 庐墓 ” 。古时指为父母或师长而修的坟墓。庐，房屋；冢，坟墓。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庐冢：指古人在服丧期间，为守护父母或师长的坟墓而盖的房舍。庐，房屋；冢，坟墓。</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14. 下列说法错误的是（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．坐是两膝着地，两股贴在脚跟上。坐席有讲究，所谓“虚坐尽后，食坐尽前。” 坐席时要尽量把身体靠后坐一点， 以表示谦虚恭敬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．拜是古人常用的表示礼节的方式，即行礼叩头。拜礼中，礼节最重的是素拜。此外还有稽首、顿首、空首等。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．古代作揖与后世不同，古人作揖是推手。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．执手是表示亲昵的行礼方式，和现在的握手相似。如《雨霖铃》“执手相看泪眼，竟无语凝噎。”</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拜礼中最重的是稽首。</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15.  下列说法错误的是（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．士是商周时期最低级的贵族阶层。春秋以后“士”又成了武士、文士的称谓，在以后便逐渐成了统治阶级中知识分子的通称了。</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．小人是西周、春秋时代对被统治的劳动人民的称谓。又指道德低下的人。另外，小人又是旧时地位低的人对上自称的谦称。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．黔首是战国时秦国及后来秦王朝对贵族阶层的称呼。</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．百姓是古代奴隶社会对贵族的总称。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黔首是秦朝对平民的贱称。</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16. 下列说法错误的是（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．古时座次、坐向规定严格，一般坐北朝南为尊位。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．古时车座分左中右，一般车座以右为尊。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．秦汉以前，朝堂及官位多以右为尊，以左为卑。</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．古时把贵族称为右族或豪右，贫贱者居住之地称为“闾左”，贬官称“左迁”。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车座以左为尊。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17. 下列说法错误的是（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．古人讳言“钱”字，所以把请人作诗作画的酬劳钱物称为“润笔”，两汉将买官叫做“铜臭”。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．避讳主要分两类：一是国讳，二是家讳。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．古人讳言“死”，如西归，仙游，升天，入土，出恭。</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．《赤壁之战》中“权起更衣，素追于宇内。”“更衣”讳言大小便的说法。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出恭是讳言大小便的说法。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18.  以下关于古代的服饰解说错误的一项是（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古时只有王公贵人等有身份的人才能着冠，百姓只能用巾包头。巾又称梢头、幅巾、巾幘。唐朝时称幞头，后加了衬垫发展成硬质的“乌纱帽”。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古人穿衣称“上衣下裳”，“襦”“袍”属于上衣，“裙”“裤”属于下裳。</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古人的鞋，又称屦、履，分革、丝、麻、草四种。革履、丝鞋是有钱人才能穿的。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古代的袴只有两个裤筒，没有裆。裈（裩）是大裤衩。煞风景的行为“花上晒裩”，就是指在花上晒裤衩。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“袍”和“裙”是不分衣和裳的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19.  下列关于官员服饰说法错误的是（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古代文武百官分九品，文官官服上绣的纹饰皆为鸟，武官官服皆为兽。</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唐宋时期，紫、朱、绿、青四色，只有士人以上才能穿。白色庶人可以穿。</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布衣、褐衣、緼袍是寒士庶人的装束。 “ 解褐 ” 指脱去平民穿着的粗布衣服，换上官员服饰，比喻开始进入仕途。</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环、玦、容臭都是古人所配的玉饰。《送东阳马生序》：同舍生皆被绮绣，戴珠缨宝饰之帽，腰白玉之环，左佩刀，右备容臭，烨然若神人；余则缊袍敝衣处其间，略无慕艳意，以中有足乐者，不知口体之奉不若人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容臭是香囊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20.  下列关于古代器物说法错误的是（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鼎、镬、鬲、甑、釜都是古代煮或蒸东西的器具。豆、笾、箪都是盛东西的的器具。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尊（也作樽）、壶、觞、觥等都是盛酒的器具，“箪食 壶 浆”、“一 樽 还酹江月”“ 觥 筹交错”提到的就是酒器。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榻、床是古代坐具，形似床而较矮。几、案是古代桌子。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“两梁免被尘埃污，拂拭朝簪待眼明。”梁：官帽上的横脊，古代以梁的多少区分官阶。朝簪：朝廷官员上朝时手拿的 笏板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 觥筹交错”中的筹不是酒器，是酒筹，就是喝酒时做投壶游戏用的矢，类似竹签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朝簪 : 指戴朝帽时所用的头替， 笏板是上朝时拿在手上的，一般为象牙制作 。如 《项脊轩志》：顷之，（祖母）持一象笏（ hù ）至，曰： “ 此吾祖太常公宣德间执此以朝，他日汝当用之！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21 ．我国古代纪年法主要有四种，《岳阳楼记》“庆历四年春”、《琵琶行》“元和十年”、《游褒禅山记》“至和元年七月某日”的纪年法是属于（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干支纪年法  B 王公即位年次纪年法  C 年号纪年法  D 年号干支兼用法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年号纪年法（皇帝即位，都改元年，从汉武帝起多用年号）</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22. 中秋节又称团圆节。农历八月在秋季之中，八月十五又在八月之中，故称中秋。下面不是表现中秋的诗句是（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但愿人长久，千里共婵娟。 B 海上生明月，天涯共此时。 C 今夜月明人尽望，不知秋思落谁家。 D 独在异乡为异客 , 每逢佳节倍思亲。</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“独在异乡为异客 , 每逢佳节倍思亲”选自王维的《九月九日忆山东兄弟》是表现农历九月初九重阳节，民间有登高、插茱萸、饮菊花酒等习俗。</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23. 下列对传统节日表述不正确的是（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被称为中国“情人节”的是每年农历七月初七晚上，妇女们趁织女与牛郎团圆之际，摆设香案，穿针引线，向她乞求织布绣花的技巧。</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寒食节里严禁烟火，只能吃寒食。在春节前一、二日。因寒食与春节时间相近，后人便将寒食的风俗视为春节的习俗之一。</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清明节之后天气转暖，风和日丽，“万物至此皆洁齐而清明”，清明节由此得名。其习俗有扫墓、踏青、荡秋千、放风筝、插柳戴花等。</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古人把冬至看成是节气的起点，从冬至起，白昼一天比一天长起来，叫做“冬至一阳生”。</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寒食节在清明的前一两天，不是春节。且春节为喜庆节日，清明是祭奠追思的日子。</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24. 时节纪月法，“孟”“仲”“季”分别表示一季中的三个月份。如《古诗十九首》：“孟冬寒气至，北风何惨栗。”“孟冬”是   ；陶渊明《拟古诗九首》“仲春遘时雨”，“仲春”是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农历十月 \ 农历二月  B 农历十一月 \ 农历二月  C 农历十月 \ 农历三月  D 农历十二月 \ 农历二月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时节纪月法，“孟”“仲”“季”分别按照一季中的三个月份的顺序来排的</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25 ．下列各项中关于古代常用时间词表的解说不正确的一项是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《归去来兮辞》中“仲秋至冬，在官八十余日”一句中的“仲秋” 是 指农历九月。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．《鸿门宴》中“旦日不可不蚤自来谢项王”中的“旦日”的意思是明天。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《劝学》中“君子博学而日参省乎己”中的“日”的意思是每天。</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．《邹忌讽齐王纳谏》中“期年之后，虽欲言，无可进者”中的“期年”的意思是满一年。</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仲秋指农历八月</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26. 下列各句中加点的时间词不表示时间短暂的一句是（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．欣然规往，未果， 寻 病终。（陶渊明《桃花源记》）  B ． 俄顷 风定云墨色《茅屋为秋风所破歌》</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．多行不义，必自毙，子 姑 待之。（《左传 · 隐公元年》）  D ．吴广 素 爱人，士卒多为用者。（《史记 · 陈涉世家》）</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寻：不久；俄顷：一会儿；姑：暂且；素：向来</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27 ． 下列关于刑罚的说法错误的一项是：（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．髡、黥、墨、劓、笞、膑、宫这几种刑罚比较起来 , 髡刑最重，宫刑最轻。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 古代 “ 五刑 ” 大致可分为两个阶段：秦以前为墨、劓、剕（刖）、宫、辟。汉以后为笞、杖、徒、流、死。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．宋代凡是犯“大逆”及“逆伦”等罪的人多用凌迟处死。元代正式将凌迟列入刑法之内，明清两代沿用。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．《水浒传》中林冲则被刺了面颊，发配沧州，因罪被“刺字” ，中国古代称其所受的刑罚为墨刑，又为黥刑，是在罪人面颊或额头上刺字，再以墨染之。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髡刑最轻，宫刑最重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28. 下面有关古代音乐的说法不正确的一项是： (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古人把商、宫、角、徵、羽称为五音，从商到羽，按照音的高底排列起来，形成一个五声音阶，即 : 商、宫、角   徵   羽（ 1 2 3 5 6 ），后来再加上变宫、变徵，就形成七个音阶，即 : 宫   商   角   变徵   徵   羽   变宫（ 1 2 3 4 5 6 7 ）。例如 :" 高渐离击筑，荆轲和而歌，为变徵之声。 "( 《荆轲刺秦王》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六律。古书常把五音或五声和六律并举。律，本指用来定音的竹管，后来成为我国古代音乐方面的专门名称。   “十二律：又称”十二律“，指的是：黄钟、大吕、 太簇 、夹钟、 姑洗 、仲吕、 蕤宾 、林钟、南吕、夷则、 无射 、应钟。其中单数为“律”双数为“吕”。</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八音：我国古代对乐器的统称。具体指金、石、土、革、丝、木、匏、竹八类。</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，雅乐， " 俗乐 " 的对称。指古代帝王郊祭、朝贺等大典上所用的音乐；俗乐， " 雅乐 " 的对称。泛指古代各种民间音乐和外来音乐。宫庭中宴会也用俗乐，称为 " 燕乐 " 。历代俗乐都很流行。《庄暴见孟子》 :" 寡人非能好先王之乐也，只好世俗之乐耳。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五声音阶，即 : 宫   商   角   徵   羽（ 1 2 3 5 6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29. 下面有关古代音乐的说法，不确切的一项是：（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《庖丁解牛》 " 合于《桑林》之舞，乃中《经首》之会。 " 中的《经首》相传为尧乐曲《咸池》中的一章，一说为黄帝所作；《桑林》，传说中商汤时代的舞乐名。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《琵琶行》 " 轻拢慢捻抹复挑，初为《霓裳》后《六幺》 " 《霓裳》为唐代著名乐曲名，相传为唐玄宗所制；《六幺》为唐时有名的琵琶曲名。</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《阳春》、《白雪》都是古代楚国的歌曲名，当时认为是高级的音乐。《下里》、《巴人》皆为古代楚国的歌曲名，且为流俗的歌曲。所以后来用 " 下里巴人 " 比喻高雅的文艺作品，用 " 阳春白雪 " 比喻通俗的文艺作品。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．中国十大古曲是指《高山流水》、《广陵散》、《平沙落雁》、《梅花三弄》、《十面埋伏》、《春江花月夜》、《渔樵问答》、《胡笳十八拍》、《汉宫秋月》、《阳春白雪》</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《阳春》《白雪》比喻高深、不通俗的文学艺术作品。《下里》《巴人》比喻通俗流行的文学艺术作品。</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30.  下面有关古籍注释体例的说法，不完全正确的一项是：（   ）</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A.   古书注解的基本体例主要有三类：   ① 传注体：是经汉代学者奠基的以解释先秦文献词句为主的一种体例。   ② 义疏体：是既释经文又兼释注文的一种体例。   ③ 集解体：是汇集众说的一种体例。</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B.   传：   传述之意 , 主要用于解释经书 , 阐明经义。例如 : 《春秋左氏传》、《廉颇蔺相如列传》；注：   本意是用水灌注。水道阻塞 , 用水灌注才能流通。引申为对 古籍 中难懂的字、句加以解释、疏通。例如《水经注》。</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C. 笺：指对前人的解释加以订正、引申、补充或发挥；疏、正义：唐代出现的一种注释名称。它不仅解释正义，还对前人的注释做注释。</w:t>
      </w:r>
    </w:p>
    <w:p>
      <w:pPr>
        <w:pStyle w:val="style66"/>
        <w:spacing w:lineRule="exact" w:line="240"/>
        <w:rPr>
          <w:rFonts w:ascii="仿宋" w:eastAsia="仿宋" w:hAnsi="宋体" w:hint="eastAsia"/>
          <w:b/>
          <w:bCs/>
          <w:color w:val="36363d"/>
          <w:sz w:val="21"/>
          <w:szCs w:val="21"/>
          <w:lang w:eastAsia="zh-CN"/>
        </w:rPr>
      </w:pPr>
      <w:r>
        <w:rPr>
          <w:rFonts w:ascii="仿宋" w:eastAsia="仿宋" w:hAnsi="宋体" w:hint="eastAsia"/>
          <w:b/>
          <w:bCs/>
          <w:color w:val="36363d"/>
          <w:sz w:val="21"/>
          <w:szCs w:val="21"/>
          <w:lang w:eastAsia="zh-CN"/>
        </w:rPr>
        <w:t>D ．诠：解释词义、字；义疏： 义疏，古书的注释体制之一 . 内容为疏通原书和旧祝的文意 . 阐述原书的思想 , 或广罗材料 , 对旧注进行考核 , 补充辨证 . ； 义训：指不通过对语音和字形的分析而解释词义的解释词义的方法。</w:t>
      </w:r>
    </w:p>
    <w:p>
      <w:pPr>
        <w:pStyle w:val="style66"/>
        <w:spacing w:lineRule="exact" w:line="240"/>
        <w:rPr>
          <w:rFonts w:ascii="仿宋" w:eastAsia="仿宋" w:hAnsi="宋体"/>
          <w:b/>
          <w:bCs/>
          <w:color w:val="36363d"/>
          <w:sz w:val="21"/>
          <w:szCs w:val="21"/>
        </w:rPr>
      </w:pPr>
      <w:r>
        <w:rPr>
          <w:rFonts w:ascii="仿宋" w:eastAsia="仿宋" w:hAnsi="宋体" w:hint="eastAsia"/>
          <w:b/>
          <w:bCs/>
          <w:color w:val="36363d"/>
          <w:sz w:val="21"/>
          <w:szCs w:val="21"/>
          <w:lang w:eastAsia="zh-CN"/>
        </w:rPr>
        <w:t>B 《廉颇蔺相如列传》的“列传”是中国纪传体史书的体裁之一，谓叙列人臣事迹，令可传于后世，故曰 列传 。不属于“主要用于解释经书 , 阐明经义”范围。</w:t>
      </w:r>
    </w:p>
    <w:bookmarkEnd w:id="0"/>
    <w:sectPr>
      <w:pgSz w:w="11906" w:h="16838" w:orient="portrait"/>
      <w:pgMar w:top="1800" w:right="1440" w:bottom="1800" w:left="1440" w:header="720" w:footer="720" w:gutter="0"/>
      <w:cols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2000500000000000000"/>
    <w:charset w:val="02"/>
    <w:family w:val="auto"/>
    <w:pitch w:val="variable"/>
    <w:sig w:usb0="00000000" w:usb1="00000000" w:usb2="00010000" w:usb3="00000000" w:csb0="80000000" w:csb1="00000000"/>
  </w:font>
  <w:font w:name="Times New Roman">
    <w:altName w:val="Times New Roman"/>
    <w:panose1 w:val="02020603050000020304"/>
    <w:charset w:val="00"/>
    <w:family w:val="auto"/>
    <w:pitch w:val="variable"/>
    <w:sig w:usb0="00000003" w:usb1="00000000" w:usb2="00000000" w:usb3="00000000" w:csb0="00000001" w:csb1="00000000"/>
  </w:font>
  <w:font w:name="Courier New">
    <w:altName w:val="Courier New"/>
    <w:panose1 w:val="02070309020000020404"/>
    <w:charset w:val="00"/>
    <w:family w:val="auto"/>
    <w:pitch w:val="variable"/>
    <w:sig w:usb0="00000003" w:usb1="00000000" w:usb2="00000000" w:usb3="00000000" w:csb0="00000001" w:csb1="00000000"/>
  </w:font>
  <w:font w:name="Wingdings">
    <w:altName w:val="Wingdings"/>
    <w:panose1 w:val="05020102010000080708"/>
    <w:charset w:val="02"/>
    <w:family w:val="auto"/>
    <w:pitch w:val="variable"/>
    <w:sig w:usb0="00000000" w:usb1="00000000" w:usb2="00010000" w:usb3="00000000" w:csb0="80000000" w:csb1="00000000"/>
  </w:font>
  <w:font w:name="Cambria">
    <w:altName w:val="Cambria"/>
    <w:panose1 w:val="02040503050000030204"/>
    <w:charset w:val="00"/>
    <w:family w:val="auto"/>
    <w:pitch w:val="variable"/>
    <w:sig w:usb0="00000003" w:usb1="00000000" w:usb2="00000000" w:usb3="00000000" w:csb0="00000001" w:csb1="00000000"/>
  </w:font>
  <w:font w:name="Calibri">
    <w:altName w:val="Calibri"/>
    <w:panose1 w:val="020f0502020000030204"/>
    <w:charset w:val="00"/>
    <w:family w:val="auto"/>
    <w:pitch w:val="variable"/>
    <w:sig w:usb0="00000003" w:usb1="00000000" w:usb2="00000000" w:usb3="00000000" w:csb0="00000001" w:csb1="00000000"/>
  </w:font>
  <w:font w:name="Arial">
    <w:altName w:val="Arial"/>
    <w:panose1 w:val="020b0604020000020204"/>
    <w:charset w:val="00"/>
    <w:family w:val="auto"/>
    <w:pitch w:val="variable"/>
    <w:sig w:usb0="00000003" w:usb1="00000000" w:usb2="00000000" w:usb3="00000000" w:csb0="00000001" w:csb1="00000000"/>
  </w:font>
  <w:font w:name="宋体">
    <w:altName w:val="Wingdings 2"/>
    <w:panose1 w:val="05020102010000070707"/>
    <w:charset w:val="02"/>
    <w:family w:val="roman"/>
    <w:pitch w:val="default"/>
    <w:sig w:usb0="00000000" w:usb1="10000000" w:usb2="00000000" w:usb3="00000000" w:csb0="80000000" w:csb1="00000000"/>
  </w:font>
  <w:font w:name="仿宋">
    <w:altName w:val="Times New Roman"/>
    <w:panose1 w:val="02020603050000020304"/>
    <w:charset w:val="00"/>
    <w:family w:val="roman"/>
    <w:pitch w:val="variable"/>
    <w:sig w:usb0="20007A87" w:usb1="80000000" w:usb2="00000008"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multilevel"/>
    <w:tmpl w:val="FFFFFFFF"/>
    <w:lvl w:ilvl="0">
      <w:start w:val="1"/>
      <w:numFmt w:val="bullet"/>
      <w:lvlText w:val=" "/>
      <w:lvlJc w:val="left"/>
      <w:pPr>
        <w:tabs>
          <w:tab w:val="left" w:leader="none" w:pos="0"/>
        </w:tabs>
        <w:ind w:left="480" w:hanging="480"/>
      </w:pPr>
    </w:lvl>
    <w:lvl w:ilvl="1">
      <w:start w:val="1"/>
      <w:numFmt w:val="bullet"/>
      <w:lvlText w:val=" "/>
      <w:lvlJc w:val="left"/>
      <w:pPr>
        <w:tabs>
          <w:tab w:val="left" w:leader="none" w:pos="720"/>
        </w:tabs>
        <w:ind w:left="1200" w:hanging="480"/>
      </w:pPr>
    </w:lvl>
    <w:lvl w:ilvl="2">
      <w:start w:val="1"/>
      <w:numFmt w:val="bullet"/>
      <w:lvlText w:val=" "/>
      <w:lvlJc w:val="left"/>
      <w:pPr>
        <w:tabs>
          <w:tab w:val="left" w:leader="none" w:pos="1440"/>
        </w:tabs>
        <w:ind w:left="1920" w:hanging="480"/>
      </w:pPr>
    </w:lvl>
    <w:lvl w:ilvl="3">
      <w:start w:val="1"/>
      <w:numFmt w:val="bullet"/>
      <w:lvlText w:val=" "/>
      <w:lvlJc w:val="left"/>
      <w:pPr>
        <w:tabs>
          <w:tab w:val="left" w:leader="none" w:pos="2160"/>
        </w:tabs>
        <w:ind w:left="2640" w:hanging="480"/>
      </w:pPr>
    </w:lvl>
    <w:lvl w:ilvl="4">
      <w:start w:val="1"/>
      <w:numFmt w:val="bullet"/>
      <w:lvlText w:val=" "/>
      <w:lvlJc w:val="left"/>
      <w:pPr>
        <w:tabs>
          <w:tab w:val="left" w:leader="none" w:pos="2880"/>
        </w:tabs>
        <w:ind w:left="3360" w:hanging="480"/>
      </w:pPr>
    </w:lvl>
    <w:lvl w:ilvl="5">
      <w:start w:val="1"/>
      <w:numFmt w:val="bullet"/>
      <w:lvlText w:val=" "/>
      <w:lvlJc w:val="left"/>
      <w:pPr>
        <w:tabs>
          <w:tab w:val="left" w:leader="none" w:pos="3600"/>
        </w:tabs>
        <w:ind w:left="4080" w:hanging="480"/>
      </w:pPr>
    </w:lvl>
    <w:lvl w:ilvl="6">
      <w:start w:val="1"/>
      <w:numFmt w:val="bullet"/>
      <w:lvlText w:val=" "/>
      <w:lvlJc w:val="left"/>
      <w:pPr>
        <w:tabs>
          <w:tab w:val="left" w:leader="none" w:pos="4320"/>
        </w:tabs>
        <w:ind w:left="4800" w:hanging="480"/>
      </w:pPr>
    </w:lvl>
    <w:lvl w:ilvl="7">
      <w:start w:val="1"/>
      <w:numFmt w:val="bullet"/>
      <w:lvlText w:val=" "/>
      <w:lvlJc w:val="left"/>
      <w:pPr>
        <w:tabs>
          <w:tab w:val="left" w:leader="none" w:pos="5040"/>
        </w:tabs>
        <w:ind w:left="5520" w:hanging="480"/>
      </w:pPr>
    </w:lvl>
    <w:lvl w:ilvl="8">
      <w:start w:val="1"/>
      <w:numFmt w:val="bullet"/>
      <w:lvlText w:val=" "/>
      <w:lvlJc w:val="left"/>
      <w:pPr>
        <w:tabs>
          <w:tab w:val="left" w:leader="none" w:pos="5760"/>
        </w:tabs>
        <w:ind w:left="6240" w:hanging="480"/>
      </w:pPr>
    </w:lvl>
  </w:abstractNum>
  <w:abstractNum w:abstractNumId="1">
    <w:nsid w:val="00000001"/>
    <w:multiLevelType w:val="multilevel"/>
    <w:tmpl w:val="FFFFFFFF"/>
    <w:lvl w:ilvl="0">
      <w:start w:val="1"/>
      <w:numFmt w:val="bullet"/>
      <w:lvlText w:val="•"/>
      <w:lvlJc w:val="left"/>
      <w:pPr>
        <w:tabs>
          <w:tab w:val="left" w:leader="none" w:pos="0"/>
        </w:tabs>
        <w:ind w:left="480" w:hanging="480"/>
      </w:pPr>
    </w:lvl>
    <w:lvl w:ilvl="1">
      <w:start w:val="1"/>
      <w:numFmt w:val="bullet"/>
      <w:lvlText w:val="–"/>
      <w:lvlJc w:val="left"/>
      <w:pPr>
        <w:tabs>
          <w:tab w:val="left" w:leader="none" w:pos="720"/>
        </w:tabs>
        <w:ind w:left="1200" w:hanging="480"/>
      </w:pPr>
    </w:lvl>
    <w:lvl w:ilvl="2">
      <w:start w:val="1"/>
      <w:numFmt w:val="bullet"/>
      <w:lvlText w:val="•"/>
      <w:lvlJc w:val="left"/>
      <w:pPr>
        <w:tabs>
          <w:tab w:val="left" w:leader="none" w:pos="1440"/>
        </w:tabs>
        <w:ind w:left="1920" w:hanging="480"/>
      </w:pPr>
    </w:lvl>
    <w:lvl w:ilvl="3">
      <w:start w:val="1"/>
      <w:numFmt w:val="bullet"/>
      <w:lvlText w:val="–"/>
      <w:lvlJc w:val="left"/>
      <w:pPr>
        <w:tabs>
          <w:tab w:val="left" w:leader="none" w:pos="2160"/>
        </w:tabs>
        <w:ind w:left="2640" w:hanging="480"/>
      </w:pPr>
    </w:lvl>
    <w:lvl w:ilvl="4">
      <w:start w:val="1"/>
      <w:numFmt w:val="bullet"/>
      <w:lvlText w:val="•"/>
      <w:lvlJc w:val="left"/>
      <w:pPr>
        <w:tabs>
          <w:tab w:val="left" w:leader="none" w:pos="2880"/>
        </w:tabs>
        <w:ind w:left="3360" w:hanging="480"/>
      </w:pPr>
    </w:lvl>
    <w:lvl w:ilvl="5">
      <w:start w:val="1"/>
      <w:numFmt w:val="bullet"/>
      <w:lvlText w:val="–"/>
      <w:lvlJc w:val="left"/>
      <w:pPr>
        <w:tabs>
          <w:tab w:val="left" w:leader="none" w:pos="3600"/>
        </w:tabs>
        <w:ind w:left="4080" w:hanging="480"/>
      </w:pPr>
    </w:lvl>
    <w:lvl w:ilvl="6">
      <w:start w:val="1"/>
      <w:numFmt w:val="bullet"/>
      <w:lvlText w:val="•"/>
      <w:lvlJc w:val="left"/>
      <w:pPr>
        <w:tabs>
          <w:tab w:val="left" w:leader="none" w:pos="4320"/>
        </w:tabs>
        <w:ind w:left="4800" w:hanging="480"/>
      </w:pPr>
    </w:lvl>
    <w:lvl w:ilvl="7">
      <w:start w:val="1"/>
      <w:numFmt w:val="bullet"/>
      <w:lvlText w:val="–"/>
      <w:lvlJc w:val="left"/>
      <w:pPr>
        <w:tabs>
          <w:tab w:val="left" w:leader="none" w:pos="5040"/>
        </w:tabs>
        <w:ind w:left="5520" w:hanging="480"/>
      </w:pPr>
    </w:lvl>
    <w:lvl w:ilvl="8">
      <w:start w:val="1"/>
      <w:numFmt w:val="bullet"/>
      <w:lvlText w:val="•"/>
      <w:lvlJc w:val="left"/>
      <w:pPr>
        <w:tabs>
          <w:tab w:val="left" w:leader="none" w:pos="5760"/>
        </w:tabs>
        <w:ind w:left="6240" w:hanging="480"/>
      </w:pPr>
    </w:lvl>
  </w:abstractNum>
  <w:num w:numId="1">
    <w:abstractNumId w:val="0"/>
  </w:num>
  <w:num w:numId="2">
    <w:abstractNumId w:val="1"/>
  </w:num>
  <w:num w:numId="3">
    <w:abstractNumId w:val="1"/>
  </w:num>
  <w:num w:numId="4">
    <w:abstractNumId w:val="1"/>
  </w:num>
  <w:num w:numId="5">
    <w:abstractNumId w:val="1"/>
  </w:num>
</w:numbering>
</file>

<file path=word/settings.xml><?xml version="1.0" encoding="utf-8"?>
<w:settings xmlns:w="http://schemas.openxmlformats.org/wordprocessingml/2006/main" xmlns:r="http://schemas.openxmlformats.org/officeDocument/2006/relationships" xmlns:m="http://schemas.openxmlformats.org/officeDocument/2006/math">
  <w:zoom w:percent="90"/>
  <w:embedSystemFonts/>
  <w:proofState w:spelling="clean" w:grammar="clean"/>
  <w:stylePaneFormatFilter w:val="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1"/>
  <w:doNotTrackMoves/>
  <w:defaultTabStop w:val="720"/>
  <w:drawingGridHorizontalSpacing w:val="360"/>
  <w:drawingGridVerticalSpacing w:val="360"/>
  <w:displayHorizontalDrawingGridEvery w:val="0"/>
  <w:displayVerticalDrawingGridEvery w:val="0"/>
  <w:characterSpacingControl w:val="doNotCompress"/>
  <w:savePreviewPicture/>
  <w:compat/>
  <m:mathPr>
    <m:mathFont m:val="Lucida Grande"/>
    <m:brkBin m:val="before"/>
    <m:brkBinSub m:val="--"/>
    <m:smallFrac m:val="0"/>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mbria" w:cs="宋体" w:eastAsia="Cambria" w:hAnsi="Cambria"/>
        <w:sz w:val="24"/>
        <w:szCs w:val="24"/>
        <w:lang w:bidi="ar-SA" w:eastAsia="en-US"/>
      </w:rPr>
    </w:rPrDefault>
    <w:pPrDefault>
      <w:pPr>
        <w:spacing w:after="200"/>
      </w:pPr>
    </w:pPrDefault>
  </w:docDefaults>
  <w:style w:type="paragraph" w:default="1" w:styleId="style0">
    <w:name w:val="Normal"/>
    <w:next w:val="style0"/>
    <w:qFormat/>
    <w:pPr/>
  </w:style>
  <w:style w:type="paragraph" w:styleId="style66">
    <w:name w:val="Body Text"/>
    <w:basedOn w:val="style0"/>
    <w:next w:val="style66"/>
    <w:link w:val="style4119"/>
    <w:qFormat/>
    <w:pPr>
      <w:spacing w:before="180" w:after="180"/>
    </w:pPr>
    <w:rPr/>
  </w:style>
  <w:style w:type="paragraph" w:customStyle="1" w:styleId="style4097">
    <w:name w:val="First Paragraph"/>
    <w:basedOn w:val="style66"/>
    <w:next w:val="style66"/>
    <w:qFormat/>
    <w:pPr/>
  </w:style>
  <w:style w:type="paragraph" w:customStyle="1" w:styleId="style4098">
    <w:name w:val="Compact"/>
    <w:basedOn w:val="style66"/>
    <w:next w:val="style4098"/>
    <w:qFormat/>
    <w:pPr>
      <w:spacing w:before="36" w:after="36"/>
    </w:pPr>
    <w:rPr/>
  </w:style>
  <w:style w:type="paragraph" w:styleId="style62">
    <w:name w:val="Title"/>
    <w:basedOn w:val="style0"/>
    <w:next w:val="style66"/>
    <w:qFormat/>
    <w:pPr>
      <w:keepNext/>
      <w:keepLines/>
      <w:spacing w:before="480" w:after="240"/>
      <w:jc w:val="center"/>
    </w:pPr>
    <w:rPr>
      <w:rFonts w:ascii="Calibri" w:cs="宋体" w:eastAsia="宋体" w:hAnsi="Calibri"/>
      <w:b/>
      <w:bCs/>
      <w:color w:val="345a8a"/>
      <w:sz w:val="36"/>
      <w:szCs w:val="36"/>
    </w:rPr>
  </w:style>
  <w:style w:type="paragraph" w:styleId="style74">
    <w:name w:val="Subtitle"/>
    <w:basedOn w:val="style62"/>
    <w:next w:val="style66"/>
    <w:qFormat/>
    <w:pPr>
      <w:keepNext/>
      <w:keepLines/>
      <w:spacing w:before="240" w:after="240"/>
      <w:jc w:val="center"/>
    </w:pPr>
    <w:rPr>
      <w:sz w:val="30"/>
      <w:szCs w:val="30"/>
    </w:rPr>
  </w:style>
  <w:style w:type="paragraph" w:customStyle="1" w:styleId="style4099">
    <w:name w:val="Author"/>
    <w:next w:val="style66"/>
    <w:qFormat/>
    <w:pPr>
      <w:keepNext/>
      <w:keepLines/>
      <w:jc w:val="center"/>
    </w:pPr>
    <w:rPr/>
  </w:style>
  <w:style w:type="paragraph" w:styleId="style76">
    <w:name w:val="Date"/>
    <w:next w:val="style66"/>
    <w:qFormat/>
    <w:pPr>
      <w:keepNext/>
      <w:keepLines/>
      <w:jc w:val="center"/>
    </w:pPr>
    <w:rPr/>
  </w:style>
  <w:style w:type="paragraph" w:customStyle="1" w:styleId="style4100">
    <w:name w:val="Abstract"/>
    <w:basedOn w:val="style0"/>
    <w:next w:val="style66"/>
    <w:qFormat/>
    <w:pPr>
      <w:keepNext/>
      <w:keepLines/>
      <w:spacing w:before="300" w:after="300"/>
    </w:pPr>
    <w:rPr>
      <w:sz w:val="20"/>
      <w:szCs w:val="20"/>
    </w:rPr>
  </w:style>
  <w:style w:type="paragraph" w:styleId="style265">
    <w:name w:val="Bibliography"/>
    <w:basedOn w:val="style0"/>
    <w:next w:val="style265"/>
    <w:qFormat/>
    <w:pPr/>
  </w:style>
  <w:style w:type="paragraph" w:customStyle="1" w:styleId="style4101">
    <w:name w:val="Heading 1"/>
    <w:basedOn w:val="style0"/>
    <w:next w:val="style66"/>
    <w:qFormat/>
    <w:uiPriority w:val="9"/>
    <w:pPr>
      <w:keepNext/>
      <w:keepLines/>
      <w:spacing w:before="480" w:after="0"/>
      <w:outlineLvl w:val="0"/>
    </w:pPr>
    <w:rPr>
      <w:rFonts w:ascii="Calibri" w:cs="宋体" w:eastAsia="宋体" w:hAnsi="Calibri"/>
      <w:b/>
      <w:bCs/>
      <w:color w:val="345a8a"/>
      <w:sz w:val="32"/>
      <w:szCs w:val="32"/>
    </w:rPr>
  </w:style>
  <w:style w:type="paragraph" w:customStyle="1" w:styleId="style4102">
    <w:name w:val="Heading 2"/>
    <w:basedOn w:val="style0"/>
    <w:next w:val="style66"/>
    <w:qFormat/>
    <w:uiPriority w:val="9"/>
    <w:pPr>
      <w:keepNext/>
      <w:keepLines/>
      <w:spacing w:before="200" w:after="0"/>
      <w:outlineLvl w:val="1"/>
    </w:pPr>
    <w:rPr>
      <w:rFonts w:ascii="Calibri" w:cs="宋体" w:eastAsia="宋体" w:hAnsi="Calibri"/>
      <w:b/>
      <w:bCs/>
      <w:color w:val="4f81bd"/>
      <w:sz w:val="32"/>
      <w:szCs w:val="32"/>
    </w:rPr>
  </w:style>
  <w:style w:type="paragraph" w:customStyle="1" w:styleId="style4103">
    <w:name w:val="Heading 3"/>
    <w:basedOn w:val="style0"/>
    <w:next w:val="style66"/>
    <w:qFormat/>
    <w:uiPriority w:val="9"/>
    <w:pPr>
      <w:keepNext/>
      <w:keepLines/>
      <w:spacing w:before="200" w:after="0"/>
      <w:outlineLvl w:val="2"/>
    </w:pPr>
    <w:rPr>
      <w:rFonts w:ascii="Calibri" w:cs="宋体" w:eastAsia="宋体" w:hAnsi="Calibri"/>
      <w:b/>
      <w:bCs/>
      <w:color w:val="4f81bd"/>
      <w:sz w:val="28"/>
      <w:szCs w:val="28"/>
    </w:rPr>
  </w:style>
  <w:style w:type="paragraph" w:customStyle="1" w:styleId="style4104">
    <w:name w:val="Heading 4"/>
    <w:basedOn w:val="style0"/>
    <w:next w:val="style66"/>
    <w:qFormat/>
    <w:uiPriority w:val="9"/>
    <w:pPr>
      <w:keepNext/>
      <w:keepLines/>
      <w:spacing w:before="200" w:after="0"/>
      <w:outlineLvl w:val="3"/>
    </w:pPr>
    <w:rPr>
      <w:rFonts w:ascii="Calibri" w:cs="宋体" w:eastAsia="宋体" w:hAnsi="Calibri"/>
      <w:b/>
      <w:bCs/>
      <w:color w:val="4f81bd"/>
      <w:sz w:val="24"/>
      <w:szCs w:val="24"/>
    </w:rPr>
  </w:style>
  <w:style w:type="paragraph" w:customStyle="1" w:styleId="style4105">
    <w:name w:val="Heading 5"/>
    <w:basedOn w:val="style0"/>
    <w:next w:val="style66"/>
    <w:qFormat/>
    <w:uiPriority w:val="9"/>
    <w:pPr>
      <w:keepNext/>
      <w:keepLines/>
      <w:spacing w:before="200" w:after="0"/>
      <w:outlineLvl w:val="4"/>
    </w:pPr>
    <w:rPr>
      <w:rFonts w:ascii="Calibri" w:cs="宋体" w:eastAsia="宋体" w:hAnsi="Calibri"/>
      <w:i/>
      <w:iCs/>
      <w:color w:val="4f81bd"/>
      <w:sz w:val="24"/>
      <w:szCs w:val="24"/>
    </w:rPr>
  </w:style>
  <w:style w:type="paragraph" w:customStyle="1" w:styleId="style4106">
    <w:name w:val="Heading 6"/>
    <w:basedOn w:val="style0"/>
    <w:next w:val="style66"/>
    <w:qFormat/>
    <w:uiPriority w:val="9"/>
    <w:pPr>
      <w:keepNext/>
      <w:keepLines/>
      <w:spacing w:before="200" w:after="0"/>
      <w:outlineLvl w:val="5"/>
    </w:pPr>
    <w:rPr>
      <w:rFonts w:ascii="Calibri" w:cs="宋体" w:eastAsia="宋体" w:hAnsi="Calibri"/>
      <w:color w:val="4f81bd"/>
      <w:sz w:val="24"/>
      <w:szCs w:val="24"/>
    </w:rPr>
  </w:style>
  <w:style w:type="paragraph" w:customStyle="1" w:styleId="style4107">
    <w:name w:val="Heading 7"/>
    <w:basedOn w:val="style0"/>
    <w:next w:val="style66"/>
    <w:qFormat/>
    <w:uiPriority w:val="9"/>
    <w:pPr>
      <w:keepNext/>
      <w:keepLines/>
      <w:spacing w:before="200" w:after="0"/>
      <w:outlineLvl w:val="6"/>
    </w:pPr>
    <w:rPr>
      <w:rFonts w:ascii="Calibri" w:cs="宋体" w:eastAsia="宋体" w:hAnsi="Calibri"/>
      <w:color w:val="4f81bd"/>
      <w:sz w:val="24"/>
      <w:szCs w:val="24"/>
    </w:rPr>
  </w:style>
  <w:style w:type="paragraph" w:customStyle="1" w:styleId="style4108">
    <w:name w:val="Heading 8"/>
    <w:basedOn w:val="style0"/>
    <w:next w:val="style66"/>
    <w:qFormat/>
    <w:uiPriority w:val="9"/>
    <w:pPr>
      <w:keepNext/>
      <w:keepLines/>
      <w:spacing w:before="200" w:after="0"/>
      <w:outlineLvl w:val="7"/>
    </w:pPr>
    <w:rPr>
      <w:rFonts w:ascii="Calibri" w:cs="宋体" w:eastAsia="宋体" w:hAnsi="Calibri"/>
      <w:color w:val="4f81bd"/>
      <w:sz w:val="24"/>
      <w:szCs w:val="24"/>
    </w:rPr>
  </w:style>
  <w:style w:type="paragraph" w:customStyle="1" w:styleId="style4109">
    <w:name w:val="Heading 9"/>
    <w:basedOn w:val="style0"/>
    <w:next w:val="style66"/>
    <w:qFormat/>
    <w:uiPriority w:val="9"/>
    <w:pPr>
      <w:keepNext/>
      <w:keepLines/>
      <w:spacing w:before="200" w:after="0"/>
      <w:outlineLvl w:val="8"/>
    </w:pPr>
    <w:rPr>
      <w:rFonts w:ascii="Calibri" w:cs="宋体" w:eastAsia="宋体" w:hAnsi="Calibri"/>
      <w:color w:val="4f81bd"/>
      <w:sz w:val="24"/>
      <w:szCs w:val="24"/>
    </w:rPr>
  </w:style>
  <w:style w:type="paragraph" w:styleId="style84">
    <w:name w:val="Block Text"/>
    <w:basedOn w:val="style66"/>
    <w:next w:val="style66"/>
    <w:qFormat/>
    <w:uiPriority w:val="9"/>
    <w:pPr>
      <w:spacing w:before="100" w:after="100"/>
      <w:ind w:firstLine="0"/>
    </w:pPr>
    <w:rPr>
      <w:rFonts w:ascii="Calibri" w:cs="宋体" w:eastAsia="宋体" w:hAnsi="Calibri"/>
      <w:bCs/>
      <w:sz w:val="20"/>
      <w:szCs w:val="20"/>
    </w:rPr>
  </w:style>
  <w:style w:type="paragraph" w:customStyle="1" w:styleId="style4110">
    <w:name w:val="Footnote Text"/>
    <w:basedOn w:val="style0"/>
    <w:next w:val="style4110"/>
    <w:qFormat/>
    <w:uiPriority w:val="9"/>
    <w:pPr/>
  </w:style>
  <w:style w:type="character" w:default="1" w:styleId="style65">
    <w:name w:val="Default Paragraph Font"/>
    <w:next w:val="style65"/>
  </w:style>
  <w:style w:type="table" w:customStyle="1" w:styleId="style4111">
    <w:name w:val="Table"/>
    <w:next w:val="style4111"/>
    <w:qFormat/>
    <w:pPr/>
    <w:rPr/>
    <w:tblPr>
      <w:tblInd w:w="0" w:type="dxa"/>
      <w:tblCellMar>
        <w:top w:w="0" w:type="dxa"/>
        <w:left w:w="108" w:type="dxa"/>
        <w:bottom w:w="0" w:type="dxa"/>
        <w:right w:w="108" w:type="dxa"/>
      </w:tblCellMar>
    </w:tblPr>
    <w:tcPr>
      <w:tcBorders/>
    </w:tcPr>
  </w:style>
  <w:style w:type="paragraph" w:customStyle="1" w:styleId="style4112">
    <w:name w:val="Definition Term"/>
    <w:basedOn w:val="style0"/>
    <w:next w:val="style4113"/>
    <w:pPr>
      <w:keepNext/>
      <w:keepLines/>
      <w:spacing w:after="0"/>
    </w:pPr>
    <w:rPr>
      <w:b/>
    </w:rPr>
  </w:style>
  <w:style w:type="paragraph" w:customStyle="1" w:styleId="style4113">
    <w:name w:val="Definition"/>
    <w:basedOn w:val="style0"/>
    <w:next w:val="style4113"/>
    <w:pPr/>
  </w:style>
  <w:style w:type="paragraph" w:customStyle="1" w:styleId="style4114">
    <w:name w:val="Caption"/>
    <w:basedOn w:val="style0"/>
    <w:next w:val="style4114"/>
    <w:link w:val="style4119"/>
    <w:pPr>
      <w:spacing w:before="0" w:after="120"/>
    </w:pPr>
    <w:rPr>
      <w:i/>
    </w:rPr>
  </w:style>
  <w:style w:type="paragraph" w:customStyle="1" w:styleId="style4115">
    <w:name w:val="Table Caption"/>
    <w:basedOn w:val="style4114"/>
    <w:next w:val="style4115"/>
    <w:pPr>
      <w:keepNext/>
    </w:pPr>
    <w:rPr/>
  </w:style>
  <w:style w:type="paragraph" w:customStyle="1" w:styleId="style4116">
    <w:name w:val="Image Caption"/>
    <w:basedOn w:val="style4114"/>
    <w:next w:val="style4116"/>
    <w:pPr/>
  </w:style>
  <w:style w:type="paragraph" w:customStyle="1" w:styleId="style4117">
    <w:name w:val="Figure"/>
    <w:basedOn w:val="style0"/>
    <w:next w:val="style4117"/>
    <w:pPr/>
  </w:style>
  <w:style w:type="paragraph" w:customStyle="1" w:styleId="style4118">
    <w:name w:val="Captioned Figure"/>
    <w:basedOn w:val="style4117"/>
    <w:next w:val="style4118"/>
    <w:pPr>
      <w:keepNext/>
    </w:pPr>
    <w:rPr/>
  </w:style>
  <w:style w:type="character" w:customStyle="1" w:styleId="style4119">
    <w:name w:val="Body Text Char"/>
    <w:basedOn w:val="style65"/>
    <w:next w:val="style4119"/>
    <w:link w:val="style66"/>
  </w:style>
  <w:style w:type="character" w:customStyle="1" w:styleId="style4120">
    <w:name w:val="Verbatim Char"/>
    <w:basedOn w:val="style4119"/>
    <w:next w:val="style4120"/>
    <w:rPr>
      <w:rFonts w:ascii="Consolas" w:hAnsi="Consolas"/>
      <w:sz w:val="22"/>
    </w:rPr>
  </w:style>
  <w:style w:type="character" w:customStyle="1" w:styleId="style4121">
    <w:name w:val="Footnote Reference"/>
    <w:basedOn w:val="style4119"/>
    <w:next w:val="style4121"/>
    <w:rPr>
      <w:vertAlign w:val="superscript"/>
    </w:rPr>
  </w:style>
  <w:style w:type="character" w:styleId="style85">
    <w:name w:val="Hyperlink"/>
    <w:basedOn w:val="style4119"/>
    <w:next w:val="style85"/>
    <w:rPr>
      <w:color w:val="4f81bd"/>
    </w:rPr>
  </w:style>
  <w:style w:type="paragraph" w:styleId="style266">
    <w:name w:val="TOC Heading"/>
    <w:basedOn w:val="style4101"/>
    <w:next w:val="style66"/>
    <w:qFormat/>
    <w:uiPriority w:val="39"/>
    <w:pPr>
      <w:spacing w:before="240" w:lineRule="auto" w:line="259"/>
      <w:outlineLvl w:val="9"/>
    </w:pPr>
    <w:rPr>
      <w:rFonts w:ascii="Calibri" w:cs="宋体" w:eastAsia="宋体" w:hAnsi="Calibri"/>
      <w:b w:val="false"/>
      <w:bCs w:val="false"/>
      <w:color w:val="365f91"/>
    </w:rPr>
  </w:style>
  <w:style w:type="paragraph" w:customStyle="1" w:styleId="style4122">
    <w:name w:val="Source Code"/>
    <w:basedOn w:val="style0"/>
    <w:next w:val="style4122"/>
    <w:link w:val="style4120"/>
    <w:pPr>
      <w:wordWrap w:val="false"/>
    </w:pPr>
    <w:rPr/>
  </w:style>
  <w:style w:type="character" w:customStyle="1" w:styleId="style4123">
    <w:name w:val="KeywordTok"/>
    <w:basedOn w:val="style4120"/>
    <w:next w:val="style4123"/>
    <w:rPr>
      <w:b/>
      <w:color w:val="007020"/>
    </w:rPr>
  </w:style>
  <w:style w:type="character" w:customStyle="1" w:styleId="style4124">
    <w:name w:val="DataTypeTok"/>
    <w:basedOn w:val="style4120"/>
    <w:next w:val="style4124"/>
    <w:rPr>
      <w:color w:val="902000"/>
    </w:rPr>
  </w:style>
  <w:style w:type="character" w:customStyle="1" w:styleId="style4125">
    <w:name w:val="DecValTok"/>
    <w:basedOn w:val="style4120"/>
    <w:next w:val="style4125"/>
    <w:rPr>
      <w:color w:val="40a070"/>
    </w:rPr>
  </w:style>
  <w:style w:type="character" w:customStyle="1" w:styleId="style4126">
    <w:name w:val="BaseNTok"/>
    <w:basedOn w:val="style4120"/>
    <w:next w:val="style4126"/>
    <w:rPr>
      <w:color w:val="40a070"/>
    </w:rPr>
  </w:style>
  <w:style w:type="character" w:customStyle="1" w:styleId="style4127">
    <w:name w:val="FloatTok"/>
    <w:basedOn w:val="style4120"/>
    <w:next w:val="style4127"/>
    <w:rPr>
      <w:color w:val="40a070"/>
    </w:rPr>
  </w:style>
  <w:style w:type="character" w:customStyle="1" w:styleId="style4128">
    <w:name w:val="ConstantTok"/>
    <w:basedOn w:val="style4120"/>
    <w:next w:val="style4128"/>
    <w:rPr>
      <w:color w:val="880000"/>
    </w:rPr>
  </w:style>
  <w:style w:type="character" w:customStyle="1" w:styleId="style4129">
    <w:name w:val="CharTok"/>
    <w:basedOn w:val="style4120"/>
    <w:next w:val="style4129"/>
    <w:rPr>
      <w:color w:val="4070a0"/>
    </w:rPr>
  </w:style>
  <w:style w:type="character" w:customStyle="1" w:styleId="style4130">
    <w:name w:val="SpecialCharTok"/>
    <w:basedOn w:val="style4120"/>
    <w:next w:val="style4130"/>
    <w:rPr>
      <w:color w:val="4070a0"/>
    </w:rPr>
  </w:style>
  <w:style w:type="character" w:customStyle="1" w:styleId="style4131">
    <w:name w:val="StringTok"/>
    <w:basedOn w:val="style4120"/>
    <w:next w:val="style4131"/>
    <w:rPr>
      <w:color w:val="4070a0"/>
    </w:rPr>
  </w:style>
  <w:style w:type="character" w:customStyle="1" w:styleId="style4132">
    <w:name w:val="VerbatimStringTok"/>
    <w:basedOn w:val="style4120"/>
    <w:next w:val="style4132"/>
    <w:rPr>
      <w:color w:val="4070a0"/>
    </w:rPr>
  </w:style>
  <w:style w:type="character" w:customStyle="1" w:styleId="style4133">
    <w:name w:val="SpecialStringTok"/>
    <w:basedOn w:val="style4120"/>
    <w:next w:val="style4133"/>
    <w:rPr>
      <w:color w:val="bb6688"/>
    </w:rPr>
  </w:style>
  <w:style w:type="character" w:customStyle="1" w:styleId="style4134">
    <w:name w:val="ImportTok"/>
    <w:basedOn w:val="style4120"/>
    <w:next w:val="style4134"/>
  </w:style>
  <w:style w:type="character" w:customStyle="1" w:styleId="style4135">
    <w:name w:val="CommentTok"/>
    <w:basedOn w:val="style4120"/>
    <w:next w:val="style4135"/>
    <w:rPr>
      <w:i/>
      <w:color w:val="60a0b0"/>
    </w:rPr>
  </w:style>
  <w:style w:type="character" w:customStyle="1" w:styleId="style4136">
    <w:name w:val="DocumentationTok"/>
    <w:basedOn w:val="style4120"/>
    <w:next w:val="style4136"/>
    <w:rPr>
      <w:i/>
      <w:color w:val="ba2121"/>
    </w:rPr>
  </w:style>
  <w:style w:type="character" w:customStyle="1" w:styleId="style4137">
    <w:name w:val="AnnotationTok"/>
    <w:basedOn w:val="style4120"/>
    <w:next w:val="style4137"/>
    <w:rPr>
      <w:b/>
      <w:i/>
      <w:color w:val="60a0b0"/>
    </w:rPr>
  </w:style>
  <w:style w:type="character" w:customStyle="1" w:styleId="style4138">
    <w:name w:val="CommentVarTok"/>
    <w:basedOn w:val="style4120"/>
    <w:next w:val="style4138"/>
    <w:rPr>
      <w:b/>
      <w:i/>
      <w:color w:val="60a0b0"/>
    </w:rPr>
  </w:style>
  <w:style w:type="character" w:customStyle="1" w:styleId="style4139">
    <w:name w:val="OtherTok"/>
    <w:basedOn w:val="style4120"/>
    <w:next w:val="style4139"/>
    <w:rPr>
      <w:color w:val="007020"/>
    </w:rPr>
  </w:style>
  <w:style w:type="character" w:customStyle="1" w:styleId="style4140">
    <w:name w:val="FunctionTok"/>
    <w:basedOn w:val="style4120"/>
    <w:next w:val="style4140"/>
    <w:rPr>
      <w:color w:val="06287e"/>
    </w:rPr>
  </w:style>
  <w:style w:type="character" w:customStyle="1" w:styleId="style4141">
    <w:name w:val="VariableTok"/>
    <w:basedOn w:val="style4120"/>
    <w:next w:val="style4141"/>
    <w:rPr>
      <w:color w:val="19177c"/>
    </w:rPr>
  </w:style>
  <w:style w:type="character" w:customStyle="1" w:styleId="style4142">
    <w:name w:val="ControlFlowTok"/>
    <w:basedOn w:val="style4120"/>
    <w:next w:val="style4142"/>
    <w:rPr>
      <w:b/>
      <w:color w:val="007020"/>
    </w:rPr>
  </w:style>
  <w:style w:type="character" w:customStyle="1" w:styleId="style4143">
    <w:name w:val="OperatorTok"/>
    <w:basedOn w:val="style4120"/>
    <w:next w:val="style4143"/>
    <w:rPr>
      <w:color w:val="666666"/>
    </w:rPr>
  </w:style>
  <w:style w:type="character" w:customStyle="1" w:styleId="style4144">
    <w:name w:val="BuiltInTok"/>
    <w:basedOn w:val="style4120"/>
    <w:next w:val="style4144"/>
  </w:style>
  <w:style w:type="character" w:customStyle="1" w:styleId="style4145">
    <w:name w:val="ExtensionTok"/>
    <w:basedOn w:val="style4120"/>
    <w:next w:val="style4145"/>
  </w:style>
  <w:style w:type="character" w:customStyle="1" w:styleId="style4146">
    <w:name w:val="PreprocessorTok"/>
    <w:basedOn w:val="style4120"/>
    <w:next w:val="style4146"/>
    <w:rPr>
      <w:color w:val="bc7a00"/>
    </w:rPr>
  </w:style>
  <w:style w:type="character" w:customStyle="1" w:styleId="style4147">
    <w:name w:val="AttributeTok"/>
    <w:basedOn w:val="style4120"/>
    <w:next w:val="style4147"/>
    <w:rPr>
      <w:color w:val="7d9029"/>
    </w:rPr>
  </w:style>
  <w:style w:type="character" w:customStyle="1" w:styleId="style4148">
    <w:name w:val="RegionMarkerTok"/>
    <w:basedOn w:val="style4120"/>
    <w:next w:val="style4148"/>
  </w:style>
  <w:style w:type="character" w:customStyle="1" w:styleId="style4149">
    <w:name w:val="InformationTok"/>
    <w:basedOn w:val="style4120"/>
    <w:next w:val="style4149"/>
    <w:rPr>
      <w:b/>
      <w:i/>
      <w:color w:val="60a0b0"/>
    </w:rPr>
  </w:style>
  <w:style w:type="character" w:customStyle="1" w:styleId="style4150">
    <w:name w:val="WarningTok"/>
    <w:basedOn w:val="style4120"/>
    <w:next w:val="style4150"/>
    <w:rPr>
      <w:b/>
      <w:i/>
      <w:color w:val="60a0b0"/>
    </w:rPr>
  </w:style>
  <w:style w:type="character" w:customStyle="1" w:styleId="style4151">
    <w:name w:val="AlertTok"/>
    <w:basedOn w:val="style4120"/>
    <w:next w:val="style4151"/>
    <w:rPr>
      <w:b/>
      <w:color w:val="ff0000"/>
    </w:rPr>
  </w:style>
  <w:style w:type="character" w:customStyle="1" w:styleId="style4152">
    <w:name w:val="ErrorTok"/>
    <w:basedOn w:val="style4120"/>
    <w:next w:val="style4152"/>
    <w:rPr>
      <w:b/>
      <w:color w:val="ff0000"/>
    </w:rPr>
  </w:style>
  <w:style w:type="character" w:customStyle="1" w:styleId="style4153">
    <w:name w:val="NormalTok"/>
    <w:basedOn w:val="style4120"/>
    <w:next w:val="style4153"/>
  </w:style>
</w:styles>
</file>

<file path=word/_rels/document.xml.rels><?xml version="1.0" encoding="UTF-8"?>
<Relationships xmlns="http://schemas.openxmlformats.org/package/2006/relationships"><Relationship Id="rId2" Type="http://schemas.openxmlformats.org/officeDocument/2006/relationships/styles" Target="styles.xml"/><Relationship Id="rId3"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numbering" Target="numbering.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Words>288116</Words>
  <Pages>1</Pages>
  <Characters>292960</Characters>
  <Application>WPS Office</Application>
  <DocSecurity>0</DocSecurity>
  <Paragraphs>7141</Paragraphs>
  <ScaleCrop>false</ScaleCrop>
  <LinksUpToDate>false</LinksUpToDate>
  <CharactersWithSpaces>321407</CharactersWithSpaces>
  <SharedDoc>false</SharedDoc>
  <HyperlinksChanged>false</HyperlinksChanged>
  <AppVersion>12.000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2020-07-31T04:02:50Z</dcterms:created>
  <dc:creator>WPS Office</dc:creator>
  <dc:description>百度文库</dc:description>
  <dc:language>en</dc:language>
  <lastModifiedBy>OPPO A73</lastModifiedBy>
  <dcterms:modified xsi:type="dcterms:W3CDTF">2020-08-06T00:03:15Z</dcterms:modified>
  <dc:title>高考语文必备知识汇编 - 百度文库</dc:title>
</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e-mobile-web-app-capable">
    <vt:lpwstr>yes</vt:lpwstr>
  </property>
  <property fmtid="{D5CDD505-2E9C-101B-9397-08002B2CF9AE}" pid="3" name="apple-mobile-web-app-status-bar-style">
    <vt:lpwstr>black</vt:lpwstr>
  </property>
  <property fmtid="{D5CDD505-2E9C-101B-9397-08002B2CF9AE}" pid="4" name="format-detection">
    <vt:lpwstr/>
  </property>
  <property fmtid="{D5CDD505-2E9C-101B-9397-08002B2CF9AE}" pid="5" name="referrer">
    <vt:lpwstr>never</vt:lpwstr>
  </property>
  <property fmtid="{D5CDD505-2E9C-101B-9397-08002B2CF9AE}" pid="6" name="viewport">
    <vt:lpwstr>width=device-width,minimum-scale=1.0,maximum-scale=1.0,user-scalable=no,viewport-fit=cover</vt:lpwstr>
  </property>
</Properties>
</file>