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CD0" w:rsidRDefault="00F24582">
      <w:pPr>
        <w:spacing w:line="288" w:lineRule="auto"/>
        <w:jc w:val="center"/>
        <w:rPr>
          <w:rFonts w:asciiTheme="majorEastAsia" w:eastAsiaTheme="majorEastAsia" w:hAnsiTheme="majorEastAsia" w:cs="宋体"/>
          <w:b/>
          <w:szCs w:val="21"/>
        </w:rPr>
      </w:pPr>
      <w:bookmarkStart w:id="0" w:name="_GoBack"/>
      <w:bookmarkEnd w:id="0"/>
      <w:r>
        <w:rPr>
          <w:rFonts w:asciiTheme="majorEastAsia" w:eastAsiaTheme="majorEastAsia" w:hAnsiTheme="majorEastAsia" w:cs="宋体" w:hint="eastAsia"/>
          <w:b/>
          <w:szCs w:val="21"/>
        </w:rPr>
        <w:t>江苏省连云港市</w:t>
      </w:r>
      <w:r>
        <w:rPr>
          <w:rFonts w:asciiTheme="majorEastAsia" w:eastAsiaTheme="majorEastAsia" w:hAnsiTheme="majorEastAsia" w:cs="宋体" w:hint="eastAsia"/>
          <w:b/>
          <w:szCs w:val="21"/>
        </w:rPr>
        <w:t>2021</w:t>
      </w:r>
      <w:r>
        <w:rPr>
          <w:rFonts w:asciiTheme="majorEastAsia" w:eastAsiaTheme="majorEastAsia" w:hAnsiTheme="majorEastAsia" w:cs="宋体" w:hint="eastAsia"/>
          <w:b/>
          <w:szCs w:val="21"/>
        </w:rPr>
        <w:t>年中考语文试题</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一、积累·运用（</w:t>
      </w:r>
      <w:r>
        <w:rPr>
          <w:rFonts w:asciiTheme="majorEastAsia" w:eastAsiaTheme="majorEastAsia" w:hAnsiTheme="majorEastAsia" w:cs="宋体" w:hint="eastAsia"/>
          <w:b/>
          <w:szCs w:val="21"/>
        </w:rPr>
        <w:t>30</w:t>
      </w:r>
      <w:r>
        <w:rPr>
          <w:rFonts w:asciiTheme="majorEastAsia" w:eastAsiaTheme="majorEastAsia" w:hAnsiTheme="majorEastAsia" w:cs="宋体" w:hint="eastAsia"/>
          <w:b/>
          <w:szCs w:val="21"/>
        </w:rPr>
        <w:t>分）</w:t>
      </w:r>
    </w:p>
    <w:p w:rsidR="00CF2CD0" w:rsidRDefault="00F24582">
      <w:pPr>
        <w:spacing w:line="288" w:lineRule="auto"/>
        <w:jc w:val="center"/>
        <w:rPr>
          <w:rFonts w:asciiTheme="majorEastAsia" w:eastAsiaTheme="majorEastAsia" w:hAnsiTheme="majorEastAsia" w:cs="宋体"/>
          <w:szCs w:val="21"/>
        </w:rPr>
      </w:pPr>
      <w:r>
        <w:rPr>
          <w:rFonts w:asciiTheme="majorEastAsia" w:eastAsiaTheme="majorEastAsia" w:hAnsiTheme="majorEastAsia" w:cs="宋体" w:hint="eastAsia"/>
          <w:szCs w:val="21"/>
        </w:rPr>
        <w:t>（一）</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班级开展“神奇浪漫连云港”综合性学习活动，请你完成下列任务。（</w:t>
      </w:r>
      <w:r>
        <w:rPr>
          <w:rFonts w:asciiTheme="majorEastAsia" w:eastAsiaTheme="majorEastAsia" w:hAnsiTheme="majorEastAsia" w:cs="宋体" w:hint="eastAsia"/>
          <w:szCs w:val="21"/>
        </w:rPr>
        <w:t>13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【魅力连云港】</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连云港神奇浪漫，是东方上古神话诞生的地方。鲧窃息壤、舜葬苍梧、羲和浴日等原生神话</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rPr>
        <w:t>，传播数千年，成为中国神话中的经典。连云港文化璀璨，秦始皇东巡海上，朐山立石；孔望山前</w:t>
      </w:r>
      <w:r>
        <w:rPr>
          <w:rFonts w:asciiTheme="majorEastAsia" w:eastAsiaTheme="majorEastAsia" w:hAnsiTheme="majorEastAsia" w:cs="宋体" w:hint="eastAsia"/>
          <w:szCs w:val="21"/>
        </w:rPr>
        <w:t>ch</w:t>
      </w:r>
      <w:r>
        <w:rPr>
          <w:rFonts w:asciiTheme="majorEastAsia" w:eastAsiaTheme="majorEastAsia" w:hAnsiTheme="majorEastAsia" w:cs="宋体" w:hint="eastAsia"/>
          <w:szCs w:val="21"/>
        </w:rPr>
        <w:t>ù（▲）立起象征统一六合、威加海内的秦东门；徐福扬帆出海，东渡扶桑，开启中日文化交流先河。山的灵秀、海的深</w:t>
      </w:r>
      <w:r>
        <w:rPr>
          <w:rFonts w:asciiTheme="majorEastAsia" w:eastAsiaTheme="majorEastAsia" w:hAnsiTheme="majorEastAsia" w:cs="宋体" w:hint="eastAsia"/>
          <w:szCs w:val="21"/>
        </w:rPr>
        <w:t>su</w:t>
      </w:r>
      <w:r>
        <w:rPr>
          <w:rFonts w:asciiTheme="majorEastAsia" w:eastAsiaTheme="majorEastAsia" w:hAnsiTheme="majorEastAsia" w:cs="宋体" w:hint="eastAsia"/>
          <w:szCs w:val="21"/>
        </w:rPr>
        <w:t>ì（▲），造就了这座城市独特的自然景观，历代名人的诗咏题刻使这座城市成为</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rPr>
        <w:t>的“石刻之乡”。</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）根据拼音写汉字。（</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）两处横线上，成语使用最恰当的一项是（</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脍炙人口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耳熟能详</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脍炙人口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闻名遐迩</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炙手可热</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闻名遐迩</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炙手可热</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耳熟能详</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）请</w:t>
      </w:r>
      <w:r>
        <w:rPr>
          <w:rFonts w:asciiTheme="majorEastAsia" w:eastAsiaTheme="majorEastAsia" w:hAnsiTheme="majorEastAsia" w:cs="宋体" w:hint="eastAsia"/>
          <w:szCs w:val="21"/>
        </w:rPr>
        <w:t>你为家乡连云港写一段旅游广告词。（不超过</w:t>
      </w:r>
      <w:r>
        <w:rPr>
          <w:rFonts w:asciiTheme="majorEastAsia" w:eastAsiaTheme="majorEastAsia" w:hAnsiTheme="majorEastAsia" w:cs="宋体" w:hint="eastAsia"/>
          <w:szCs w:val="21"/>
        </w:rPr>
        <w:t>25</w:t>
      </w:r>
      <w:r>
        <w:rPr>
          <w:rFonts w:asciiTheme="majorEastAsia" w:eastAsiaTheme="majorEastAsia" w:hAnsiTheme="majorEastAsia" w:cs="宋体" w:hint="eastAsia"/>
          <w:szCs w:val="21"/>
        </w:rPr>
        <w:t>字）（</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【文化连云港】</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世界读书日，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年连云港第九届花果山读书节系列活动启动仪式上，</w:t>
      </w:r>
      <w:r>
        <w:rPr>
          <w:rFonts w:asciiTheme="majorEastAsia" w:eastAsiaTheme="majorEastAsia" w:hAnsiTheme="majorEastAsia" w:cs="宋体" w:hint="eastAsia"/>
          <w:szCs w:val="21"/>
          <w:u w:val="single"/>
        </w:rPr>
        <w:t>我市举行了《中国古典名著—西游记（四）》特种邮票首发式。</w:t>
      </w:r>
      <w:r>
        <w:rPr>
          <w:rFonts w:asciiTheme="majorEastAsia" w:eastAsiaTheme="majorEastAsia" w:hAnsiTheme="majorEastAsia" w:cs="宋体" w:hint="eastAsia"/>
          <w:szCs w:val="21"/>
        </w:rPr>
        <w:t>本次发行的全套邮票共四张，呈现的是“真假美猴王”“三调芭蕉扇”“小雷音遭厄”“盘丝洞遇劫”四个经典故事中的场景。首发式后的图书捐赠仪式上，我市西游记文化名家李洪甫先生向市图书馆捐赠《西游记》校订本等多版本著作。</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）写出画线句子的主干。（</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）选出四个经典故事与人物情节对应错误的一项（</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“真假美猴王”—六耳猕猴假冒悟空，打伤唐僧，抢走了行李关文。</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“三调芭蕉扇”—在小须弥山，文殊菩萨给了悟空一颗定风丹。</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“小雷音遭厄”—黄眉大王假扮佛祖，侵占山头，虚设小雷音寺。</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“盘丝洞遇劫”—为救师父，悟空变作一只饿鹰，叼走了蜘蛛精们的衣服。</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）假如你在现场采访李洪甫先生，下面是采访提纲，请将其补充完整。（</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tbl>
      <w:tblPr>
        <w:tblStyle w:val="a7"/>
        <w:tblW w:w="9968" w:type="dxa"/>
        <w:tblLayout w:type="fixed"/>
        <w:tblLook w:val="04A0"/>
      </w:tblPr>
      <w:tblGrid>
        <w:gridCol w:w="1271"/>
        <w:gridCol w:w="8697"/>
      </w:tblGrid>
      <w:tr w:rsidR="00CF2CD0">
        <w:tc>
          <w:tcPr>
            <w:tcW w:w="1271"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采访目的</w:t>
            </w: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了解李洪甫先生《西游记》校订成果以及对青少年学生的阅读建议</w:t>
            </w:r>
          </w:p>
        </w:tc>
      </w:tr>
      <w:tr w:rsidR="00CF2CD0">
        <w:tc>
          <w:tcPr>
            <w:tcW w:w="1271" w:type="dxa"/>
            <w:vMerge w:val="restart"/>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采访问题</w:t>
            </w: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您校订《西游记》的初衷是什么？</w:t>
            </w:r>
          </w:p>
        </w:tc>
      </w:tr>
      <w:tr w:rsidR="00CF2CD0">
        <w:tc>
          <w:tcPr>
            <w:tcW w:w="1271" w:type="dxa"/>
            <w:vMerge/>
          </w:tcPr>
          <w:p w:rsidR="00CF2CD0" w:rsidRDefault="00CF2CD0">
            <w:pPr>
              <w:spacing w:line="288" w:lineRule="auto"/>
              <w:jc w:val="left"/>
              <w:rPr>
                <w:rFonts w:asciiTheme="majorEastAsia" w:eastAsiaTheme="majorEastAsia" w:hAnsiTheme="majorEastAsia" w:cs="宋体"/>
                <w:szCs w:val="21"/>
              </w:rPr>
            </w:pP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w:t>
            </w:r>
            <w:r>
              <w:rPr>
                <w:rFonts w:asciiTheme="majorEastAsia" w:eastAsiaTheme="majorEastAsia" w:hAnsiTheme="majorEastAsia" w:cs="宋体" w:hint="eastAsia"/>
                <w:szCs w:val="21"/>
                <w:u w:val="single"/>
              </w:rPr>
              <w:t>▲</w:t>
            </w:r>
          </w:p>
        </w:tc>
      </w:tr>
      <w:tr w:rsidR="00CF2CD0">
        <w:tc>
          <w:tcPr>
            <w:tcW w:w="1271" w:type="dxa"/>
            <w:vMerge/>
          </w:tcPr>
          <w:p w:rsidR="00CF2CD0" w:rsidRDefault="00CF2CD0">
            <w:pPr>
              <w:spacing w:line="288" w:lineRule="auto"/>
              <w:jc w:val="left"/>
              <w:rPr>
                <w:rFonts w:asciiTheme="majorEastAsia" w:eastAsiaTheme="majorEastAsia" w:hAnsiTheme="majorEastAsia" w:cs="宋体"/>
                <w:szCs w:val="21"/>
              </w:rPr>
            </w:pP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3.</w:t>
            </w:r>
            <w:r>
              <w:rPr>
                <w:rFonts w:asciiTheme="majorEastAsia" w:eastAsiaTheme="majorEastAsia" w:hAnsiTheme="majorEastAsia" w:cs="宋体" w:hint="eastAsia"/>
                <w:szCs w:val="21"/>
                <w:u w:val="single"/>
              </w:rPr>
              <w:t>▲</w:t>
            </w:r>
          </w:p>
        </w:tc>
      </w:tr>
      <w:tr w:rsidR="00CF2CD0">
        <w:tc>
          <w:tcPr>
            <w:tcW w:w="1271" w:type="dxa"/>
            <w:vMerge/>
          </w:tcPr>
          <w:p w:rsidR="00CF2CD0" w:rsidRDefault="00CF2CD0">
            <w:pPr>
              <w:spacing w:line="288" w:lineRule="auto"/>
              <w:jc w:val="left"/>
              <w:rPr>
                <w:rFonts w:asciiTheme="majorEastAsia" w:eastAsiaTheme="majorEastAsia" w:hAnsiTheme="majorEastAsia" w:cs="宋体"/>
                <w:szCs w:val="21"/>
              </w:rPr>
            </w:pP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如果继续发行西游邮票，您还希望呈现哪些经典故事场景呢？</w:t>
            </w:r>
          </w:p>
        </w:tc>
      </w:tr>
    </w:tbl>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）采访过程中，下列用语使用不恰当的一项是（</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李老，久仰大名，感谢您接受我的采访。</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李老，您的高见让我受益匪浅。</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李老，采访过程如有冒昧，请多包涵。</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李老，采访到此结束，感谢您的聆听。</w:t>
      </w:r>
    </w:p>
    <w:p w:rsidR="00CF2CD0" w:rsidRDefault="00F24582">
      <w:pPr>
        <w:spacing w:line="288" w:lineRule="auto"/>
        <w:jc w:val="center"/>
        <w:rPr>
          <w:rFonts w:asciiTheme="majorEastAsia" w:eastAsiaTheme="majorEastAsia" w:hAnsiTheme="majorEastAsia" w:cs="宋体"/>
          <w:szCs w:val="21"/>
        </w:rPr>
      </w:pPr>
      <w:r>
        <w:rPr>
          <w:rFonts w:asciiTheme="majorEastAsia" w:eastAsiaTheme="majorEastAsia" w:hAnsiTheme="majorEastAsia" w:cs="宋体" w:hint="eastAsia"/>
          <w:szCs w:val="21"/>
        </w:rPr>
        <w:t>（二）</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lastRenderedPageBreak/>
        <w:t>3.</w:t>
      </w:r>
      <w:r>
        <w:rPr>
          <w:rFonts w:asciiTheme="majorEastAsia" w:eastAsiaTheme="majorEastAsia" w:hAnsiTheme="majorEastAsia" w:cs="宋体" w:hint="eastAsia"/>
          <w:szCs w:val="21"/>
        </w:rPr>
        <w:t>在下列各小题的横线上，写出相应的诗文名句。（</w:t>
      </w:r>
      <w:r>
        <w:rPr>
          <w:rFonts w:asciiTheme="majorEastAsia" w:eastAsiaTheme="majorEastAsia" w:hAnsiTheme="majorEastAsia" w:cs="宋体" w:hint="eastAsia"/>
          <w:szCs w:val="21"/>
        </w:rPr>
        <w:t>8</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）吾日三省吾身：为人谋而不忠乎？</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？传不习乎？（《论语》）</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，贫贱不能移，威武不能屈。（《孟子》）</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）草树知春不久归，</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。（韩愈《晚春》）</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，八年风味徒</w:t>
      </w:r>
      <w:r>
        <w:rPr>
          <w:rFonts w:asciiTheme="majorEastAsia" w:eastAsiaTheme="majorEastAsia" w:hAnsiTheme="majorEastAsia" w:cs="宋体" w:hint="eastAsia"/>
          <w:szCs w:val="21"/>
        </w:rPr>
        <w:t>思浙。（秋瑾《满江红》）</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，她在丛中笑。（毛泽东《卜算子·咏梅》）</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）古代诗歌中“月”最能寄托情思。它是“露从今夜白，</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”中对亲人的思念；它是“</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，随君直到夜郎西”中对友人的牵挂；更是“但愿人长久，</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”的美好祝愿。</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下列有关文学文化常识的表述，错误的一项是（</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中华诗文浩如烟海，逐渐形成了一些表意相对固定的词语，如“汗青”指史册，“青鸟”指信使，“瀚海”指大海，“阳”指山南水北。</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颜真卿诗句“三更灯火五更鸡，正是男儿读书时”中的“三更”指的是</w:t>
      </w: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点，“五更”指的是</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点。</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清代蒲松龄所写的文言短篇小说集《聊斋志异》中，花妖狐魅，多具人情，如婴宁的无忧无虑，无拘无束，笑声朗朗。</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法国作家法布尔所著的《昆虫记》，将昆虫鲜为人知的生活习性生动地描写出来，如螳螂善于利用“心理战术”制服敌人。</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名著阅读简答题（</w:t>
      </w:r>
      <w:r>
        <w:rPr>
          <w:rFonts w:asciiTheme="majorEastAsia" w:eastAsiaTheme="majorEastAsia" w:hAnsiTheme="majorEastAsia" w:cs="宋体" w:hint="eastAsia"/>
          <w:szCs w:val="21"/>
        </w:rPr>
        <w:t>7</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）“孙侦探事件”对祥子的生活产生了巨大影响，简要概述这一事件。（</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）金圣叹先生点评水浒人物时，说吴用“明明白白驱策群力，有军师之体”，结合原著内容，举一例做简要分析。（</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二、阅读·理解（</w:t>
      </w:r>
      <w:r>
        <w:rPr>
          <w:rFonts w:asciiTheme="majorEastAsia" w:eastAsiaTheme="majorEastAsia" w:hAnsiTheme="majorEastAsia" w:cs="宋体" w:hint="eastAsia"/>
          <w:b/>
          <w:szCs w:val="21"/>
        </w:rPr>
        <w:t>60</w:t>
      </w:r>
      <w:r>
        <w:rPr>
          <w:rFonts w:asciiTheme="majorEastAsia" w:eastAsiaTheme="majorEastAsia" w:hAnsiTheme="majorEastAsia" w:cs="宋体" w:hint="eastAsia"/>
          <w:b/>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（一）诗歌鉴赏</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阅读岑参的两首诗歌，完成赏析任务。（</w:t>
      </w: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【甲】行军九日思长安故园</w:t>
      </w:r>
      <w:r>
        <w:rPr>
          <w:rFonts w:asciiTheme="majorEastAsia" w:eastAsiaTheme="majorEastAsia" w:hAnsiTheme="majorEastAsia" w:cs="宋体"/>
          <w:b/>
          <w:szCs w:val="21"/>
        </w:rPr>
        <w:tab/>
      </w:r>
      <w:r>
        <w:rPr>
          <w:rFonts w:asciiTheme="majorEastAsia" w:eastAsiaTheme="majorEastAsia" w:hAnsiTheme="majorEastAsia" w:cs="宋体"/>
          <w:b/>
          <w:szCs w:val="21"/>
        </w:rPr>
        <w:tab/>
      </w:r>
      <w:r>
        <w:rPr>
          <w:rFonts w:asciiTheme="majorEastAsia" w:eastAsiaTheme="majorEastAsia" w:hAnsiTheme="majorEastAsia" w:cs="宋体"/>
          <w:b/>
          <w:szCs w:val="21"/>
        </w:rPr>
        <w:tab/>
      </w:r>
      <w:r>
        <w:rPr>
          <w:rFonts w:asciiTheme="majorEastAsia" w:eastAsiaTheme="majorEastAsia" w:hAnsiTheme="majorEastAsia" w:cs="宋体"/>
          <w:b/>
          <w:szCs w:val="21"/>
        </w:rPr>
        <w:tab/>
      </w:r>
      <w:r>
        <w:rPr>
          <w:rFonts w:asciiTheme="majorEastAsia" w:eastAsiaTheme="majorEastAsia" w:hAnsiTheme="majorEastAsia" w:cs="宋体" w:hint="eastAsia"/>
          <w:b/>
          <w:szCs w:val="21"/>
        </w:rPr>
        <w:t>【乙】山房春事二首（其二）</w:t>
      </w:r>
    </w:p>
    <w:p w:rsidR="00CF2CD0" w:rsidRDefault="00F24582">
      <w:pPr>
        <w:spacing w:line="288" w:lineRule="auto"/>
        <w:ind w:left="42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岑参</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岑参</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强欲登高去，无人送酒来。</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梁园日暮乱飞鸦，极目萧条两三家。</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遥怜故园菊，应傍战场开。</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庭树不知人去尽，春来还发旧时花。</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【知背景】甲诗略。</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乙诗：天宝元年（</w:t>
      </w:r>
      <w:r>
        <w:rPr>
          <w:rFonts w:asciiTheme="majorEastAsia" w:eastAsiaTheme="majorEastAsia" w:hAnsiTheme="majorEastAsia" w:cs="宋体" w:hint="eastAsia"/>
          <w:szCs w:val="21"/>
        </w:rPr>
        <w:t>742</w:t>
      </w:r>
      <w:r>
        <w:rPr>
          <w:rFonts w:asciiTheme="majorEastAsia" w:eastAsiaTheme="majorEastAsia" w:hAnsiTheme="majorEastAsia" w:cs="宋体" w:hint="eastAsia"/>
          <w:szCs w:val="21"/>
        </w:rPr>
        <w:t>）春，作者游梁园。这首怀古诗写于游园之后。</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【析场景】</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甲诗前两句写出重阳之际，流落在外的诗人内心愁苦，勉强去登高赏菊，却无人送酒，无人相伴。</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【绘画面】</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乙诗前两句（</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r>
        <w:rPr>
          <w:rFonts w:asciiTheme="majorEastAsia" w:eastAsiaTheme="majorEastAsia" w:hAnsiTheme="majorEastAsia" w:cs="宋体" w:hint="eastAsia"/>
          <w:szCs w:val="21"/>
          <w:u w:val="single"/>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【赏写法】</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甲诗后两句（</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r>
        <w:rPr>
          <w:rFonts w:asciiTheme="majorEastAsia" w:eastAsiaTheme="majorEastAsia" w:hAnsiTheme="majorEastAsia" w:cs="宋体" w:hint="eastAsia"/>
          <w:szCs w:val="21"/>
          <w:u w:val="single"/>
        </w:rPr>
        <w:t>▲</w:t>
      </w:r>
    </w:p>
    <w:p w:rsidR="00CF2CD0" w:rsidRDefault="00F24582">
      <w:pPr>
        <w:spacing w:line="288" w:lineRule="auto"/>
        <w:ind w:firstLineChars="500" w:firstLine="1050"/>
        <w:jc w:val="left"/>
        <w:rPr>
          <w:rFonts w:asciiTheme="majorEastAsia" w:eastAsiaTheme="majorEastAsia" w:hAnsiTheme="majorEastAsia" w:cs="宋体"/>
          <w:szCs w:val="21"/>
        </w:rPr>
      </w:pPr>
      <w:r>
        <w:rPr>
          <w:rFonts w:asciiTheme="majorEastAsia" w:eastAsiaTheme="majorEastAsia" w:hAnsiTheme="majorEastAsia" w:cs="宋体" w:hint="eastAsia"/>
          <w:szCs w:val="21"/>
        </w:rPr>
        <w:t>乙诗后两句（</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r>
        <w:rPr>
          <w:rFonts w:asciiTheme="majorEastAsia" w:eastAsiaTheme="majorEastAsia" w:hAnsiTheme="majorEastAsia" w:cs="宋体" w:hint="eastAsia"/>
          <w:szCs w:val="21"/>
          <w:u w:val="single"/>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（二）文言文阅读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阅读下面的文言文，完成</w:t>
      </w:r>
      <w:r>
        <w:rPr>
          <w:rFonts w:asciiTheme="majorEastAsia" w:eastAsiaTheme="majorEastAsia" w:hAnsiTheme="majorEastAsia" w:cs="宋体" w:hint="eastAsia"/>
          <w:szCs w:val="21"/>
        </w:rPr>
        <w:t>7</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15</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bookmarkStart w:id="1" w:name="OLE_LINK1"/>
      <w:r>
        <w:rPr>
          <w:rFonts w:asciiTheme="majorEastAsia" w:eastAsiaTheme="majorEastAsia" w:hAnsiTheme="majorEastAsia" w:cs="宋体" w:hint="eastAsia"/>
          <w:szCs w:val="21"/>
        </w:rPr>
        <w:t>孔子贫且贱。及长，</w:t>
      </w:r>
      <w:r>
        <w:rPr>
          <w:rFonts w:asciiTheme="majorEastAsia" w:eastAsiaTheme="majorEastAsia" w:hAnsiTheme="majorEastAsia" w:cs="宋体" w:hint="eastAsia"/>
          <w:szCs w:val="21"/>
          <w:em w:val="dot"/>
        </w:rPr>
        <w:t>尝</w:t>
      </w:r>
      <w:r>
        <w:rPr>
          <w:rFonts w:asciiTheme="majorEastAsia" w:eastAsiaTheme="majorEastAsia" w:hAnsiTheme="majorEastAsia" w:cs="宋体" w:hint="eastAsia"/>
          <w:szCs w:val="21"/>
        </w:rPr>
        <w:t>为季氏史</w:t>
      </w:r>
      <w:r>
        <w:rPr>
          <w:rFonts w:asciiTheme="majorEastAsia" w:eastAsiaTheme="majorEastAsia" w:hAnsiTheme="majorEastAsia" w:cs="宋体" w:hint="eastAsia"/>
          <w:szCs w:val="21"/>
          <w:vertAlign w:val="superscript"/>
        </w:rPr>
        <w:t>①</w:t>
      </w:r>
      <w:r>
        <w:rPr>
          <w:rFonts w:asciiTheme="majorEastAsia" w:eastAsiaTheme="majorEastAsia" w:hAnsiTheme="majorEastAsia" w:cs="宋体" w:hint="eastAsia"/>
          <w:szCs w:val="21"/>
        </w:rPr>
        <w:t>，料量平</w:t>
      </w:r>
      <w:r>
        <w:rPr>
          <w:rFonts w:asciiTheme="majorEastAsia" w:eastAsiaTheme="majorEastAsia" w:hAnsiTheme="majorEastAsia" w:cs="宋体" w:hint="eastAsia"/>
          <w:szCs w:val="21"/>
          <w:vertAlign w:val="superscript"/>
        </w:rPr>
        <w:t>②</w:t>
      </w:r>
      <w:r>
        <w:rPr>
          <w:rFonts w:asciiTheme="majorEastAsia" w:eastAsiaTheme="majorEastAsia" w:hAnsiTheme="majorEastAsia" w:cs="宋体" w:hint="eastAsia"/>
          <w:szCs w:val="21"/>
        </w:rPr>
        <w:t>；尝为司职吏</w:t>
      </w:r>
      <w:r>
        <w:rPr>
          <w:rFonts w:asciiTheme="majorEastAsia" w:eastAsiaTheme="majorEastAsia" w:hAnsiTheme="majorEastAsia" w:cs="宋体" w:hint="eastAsia"/>
          <w:szCs w:val="21"/>
          <w:vertAlign w:val="superscript"/>
        </w:rPr>
        <w:t>③</w:t>
      </w:r>
      <w:r>
        <w:rPr>
          <w:rFonts w:asciiTheme="majorEastAsia" w:eastAsiaTheme="majorEastAsia" w:hAnsiTheme="majorEastAsia" w:cs="宋体" w:hint="eastAsia"/>
          <w:szCs w:val="21"/>
        </w:rPr>
        <w:t>而畜蕃息。由是为司空。</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孔子年三十五，鲁乱。</w:t>
      </w:r>
      <w:r>
        <w:rPr>
          <w:rFonts w:asciiTheme="majorEastAsia" w:eastAsiaTheme="majorEastAsia" w:hAnsiTheme="majorEastAsia" w:cs="宋体" w:hint="eastAsia"/>
          <w:szCs w:val="21"/>
          <w:u w:val="single"/>
        </w:rPr>
        <w:t>孔子适齐，为高昭子家臣，欲以通乎景公。</w:t>
      </w:r>
      <w:r>
        <w:rPr>
          <w:rFonts w:asciiTheme="majorEastAsia" w:eastAsiaTheme="majorEastAsia" w:hAnsiTheme="majorEastAsia" w:cs="宋体" w:hint="eastAsia"/>
          <w:szCs w:val="21"/>
        </w:rPr>
        <w:t>与齐太师语乐，闻韶音，学之，三月不知肉味，齐人</w:t>
      </w:r>
      <w:r>
        <w:rPr>
          <w:rFonts w:asciiTheme="majorEastAsia" w:eastAsiaTheme="majorEastAsia" w:hAnsiTheme="majorEastAsia" w:cs="宋体" w:hint="eastAsia"/>
          <w:szCs w:val="21"/>
          <w:em w:val="dot"/>
        </w:rPr>
        <w:t>称</w:t>
      </w:r>
      <w:r>
        <w:rPr>
          <w:rFonts w:asciiTheme="majorEastAsia" w:eastAsiaTheme="majorEastAsia" w:hAnsiTheme="majorEastAsia" w:cs="宋体" w:hint="eastAsia"/>
          <w:szCs w:val="21"/>
        </w:rPr>
        <w:t>之。</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lastRenderedPageBreak/>
        <w:t>孔子去曹适宋，与弟子习礼大树下。宋司马桓魋欲杀孔子，拔其树。孔子去。弟子曰：“可以速矣。”孔子曰：“天生德于予，桓魋其如予何！”</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太史公曰：诗有之：“高山</w:t>
      </w:r>
      <w:r>
        <w:rPr>
          <w:rFonts w:asciiTheme="majorEastAsia" w:eastAsiaTheme="majorEastAsia" w:hAnsiTheme="majorEastAsia" w:cs="宋体" w:hint="eastAsia"/>
          <w:szCs w:val="21"/>
          <w:em w:val="dot"/>
        </w:rPr>
        <w:t>仰</w:t>
      </w:r>
      <w:r>
        <w:rPr>
          <w:rFonts w:asciiTheme="majorEastAsia" w:eastAsiaTheme="majorEastAsia" w:hAnsiTheme="majorEastAsia" w:cs="宋体" w:hint="eastAsia"/>
          <w:szCs w:val="21"/>
        </w:rPr>
        <w:t>止，景行行止。”虽不能至，然心向往之。余读孔氏书，想见其为</w:t>
      </w:r>
      <w:r>
        <w:rPr>
          <w:rFonts w:asciiTheme="majorEastAsia" w:eastAsiaTheme="majorEastAsia" w:hAnsiTheme="majorEastAsia" w:cs="宋体" w:hint="eastAsia"/>
          <w:szCs w:val="21"/>
        </w:rPr>
        <w:t>人。适鲁，观仲尼庙堂车服礼器，诸生</w:t>
      </w:r>
      <w:r>
        <w:rPr>
          <w:rFonts w:asciiTheme="majorEastAsia" w:eastAsiaTheme="majorEastAsia" w:hAnsiTheme="majorEastAsia" w:cs="宋体" w:hint="eastAsia"/>
          <w:szCs w:val="21"/>
          <w:em w:val="dot"/>
        </w:rPr>
        <w:t>以</w:t>
      </w:r>
      <w:r>
        <w:rPr>
          <w:rFonts w:asciiTheme="majorEastAsia" w:eastAsiaTheme="majorEastAsia" w:hAnsiTheme="majorEastAsia" w:cs="宋体" w:hint="eastAsia"/>
          <w:szCs w:val="21"/>
        </w:rPr>
        <w:t>时习礼其家，余祗回</w:t>
      </w:r>
      <w:r>
        <w:rPr>
          <w:rFonts w:asciiTheme="majorEastAsia" w:eastAsiaTheme="majorEastAsia" w:hAnsiTheme="majorEastAsia" w:cs="宋体" w:hint="eastAsia"/>
          <w:szCs w:val="21"/>
          <w:vertAlign w:val="superscript"/>
        </w:rPr>
        <w:t>④</w:t>
      </w:r>
      <w:r>
        <w:rPr>
          <w:rFonts w:asciiTheme="majorEastAsia" w:eastAsiaTheme="majorEastAsia" w:hAnsiTheme="majorEastAsia" w:cs="宋体" w:hint="eastAsia"/>
          <w:szCs w:val="21"/>
        </w:rPr>
        <w:t>留之不能去云。</w:t>
      </w:r>
      <w:r>
        <w:rPr>
          <w:rFonts w:asciiTheme="majorEastAsia" w:eastAsiaTheme="majorEastAsia" w:hAnsiTheme="majorEastAsia" w:cs="宋体" w:hint="eastAsia"/>
          <w:szCs w:val="21"/>
          <w:u w:val="wave"/>
        </w:rPr>
        <w:t>天下君王至于贤人众矣当时则荣没则已焉。</w:t>
      </w:r>
      <w:r>
        <w:rPr>
          <w:rFonts w:asciiTheme="majorEastAsia" w:eastAsiaTheme="majorEastAsia" w:hAnsiTheme="majorEastAsia" w:cs="宋体" w:hint="eastAsia"/>
          <w:szCs w:val="21"/>
          <w:u w:val="single"/>
        </w:rPr>
        <w:t>孔子布衣；传十余世，学者宗之。</w:t>
      </w:r>
      <w:r>
        <w:rPr>
          <w:rFonts w:asciiTheme="majorEastAsia" w:eastAsiaTheme="majorEastAsia" w:hAnsiTheme="majorEastAsia" w:cs="宋体" w:hint="eastAsia"/>
          <w:szCs w:val="21"/>
        </w:rPr>
        <w:t>自天子王侯，中国舍《六艺》者折中</w:t>
      </w:r>
      <w:r>
        <w:rPr>
          <w:rFonts w:asciiTheme="majorEastAsia" w:eastAsiaTheme="majorEastAsia" w:hAnsiTheme="majorEastAsia" w:cs="宋体" w:hint="eastAsia"/>
          <w:szCs w:val="21"/>
          <w:vertAlign w:val="superscript"/>
        </w:rPr>
        <w:t>⑤</w:t>
      </w:r>
      <w:r>
        <w:rPr>
          <w:rFonts w:asciiTheme="majorEastAsia" w:eastAsiaTheme="majorEastAsia" w:hAnsiTheme="majorEastAsia" w:cs="宋体" w:hint="eastAsia"/>
          <w:szCs w:val="21"/>
        </w:rPr>
        <w:t>于夫子，可谓至圣矣！</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（选自《史记·孔子世家》，有删减）</w:t>
      </w:r>
    </w:p>
    <w:bookmarkEnd w:id="1"/>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【注释】①季氏史：仓库管理员。②料量平：出纳钱粮算量得准确清楚。③司职吏：管理牧场的职务。④祗回：相当于“低回”。流连，盘桓。祗，恭敬。⑤折中：调和取证。</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7.</w:t>
      </w:r>
      <w:r>
        <w:rPr>
          <w:rFonts w:asciiTheme="majorEastAsia" w:eastAsiaTheme="majorEastAsia" w:hAnsiTheme="majorEastAsia" w:cs="宋体" w:hint="eastAsia"/>
          <w:szCs w:val="21"/>
        </w:rPr>
        <w:t>解释下面加点的词语。（</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em w:val="dot"/>
        </w:rPr>
        <w:t>尝</w:t>
      </w:r>
      <w:r>
        <w:rPr>
          <w:rFonts w:asciiTheme="majorEastAsia" w:eastAsiaTheme="majorEastAsia" w:hAnsiTheme="majorEastAsia" w:cs="宋体" w:hint="eastAsia"/>
          <w:szCs w:val="21"/>
        </w:rPr>
        <w:t>为季氏史</w:t>
      </w:r>
      <w:r>
        <w:rPr>
          <w:rFonts w:asciiTheme="majorEastAsia" w:eastAsiaTheme="majorEastAsia" w:hAnsiTheme="majorEastAsia" w:cs="宋体"/>
          <w:szCs w:val="21"/>
        </w:rPr>
        <w:tab/>
      </w:r>
      <w:r>
        <w:rPr>
          <w:rFonts w:asciiTheme="majorEastAsia" w:eastAsiaTheme="majorEastAsia" w:hAnsiTheme="majorEastAsia" w:cs="宋体" w:hint="eastAsia"/>
          <w:szCs w:val="21"/>
          <w:u w:val="single"/>
        </w:rPr>
        <w:t>▲</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）齐人</w:t>
      </w:r>
      <w:r>
        <w:rPr>
          <w:rFonts w:asciiTheme="majorEastAsia" w:eastAsiaTheme="majorEastAsia" w:hAnsiTheme="majorEastAsia" w:cs="宋体" w:hint="eastAsia"/>
          <w:szCs w:val="21"/>
          <w:em w:val="dot"/>
        </w:rPr>
        <w:t>称</w:t>
      </w:r>
      <w:r>
        <w:rPr>
          <w:rFonts w:asciiTheme="majorEastAsia" w:eastAsiaTheme="majorEastAsia" w:hAnsiTheme="majorEastAsia" w:cs="宋体" w:hint="eastAsia"/>
          <w:szCs w:val="21"/>
        </w:rPr>
        <w:t>之</w:t>
      </w:r>
      <w:r>
        <w:rPr>
          <w:rFonts w:asciiTheme="majorEastAsia" w:eastAsiaTheme="majorEastAsia" w:hAnsiTheme="majorEastAsia" w:cs="宋体" w:hint="eastAsia"/>
          <w:szCs w:val="21"/>
          <w:u w:val="single"/>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）高山</w:t>
      </w:r>
      <w:r>
        <w:rPr>
          <w:rFonts w:asciiTheme="majorEastAsia" w:eastAsiaTheme="majorEastAsia" w:hAnsiTheme="majorEastAsia" w:cs="宋体" w:hint="eastAsia"/>
          <w:szCs w:val="21"/>
          <w:em w:val="dot"/>
        </w:rPr>
        <w:t>仰</w:t>
      </w:r>
      <w:r>
        <w:rPr>
          <w:rFonts w:asciiTheme="majorEastAsia" w:eastAsiaTheme="majorEastAsia" w:hAnsiTheme="majorEastAsia" w:cs="宋体" w:hint="eastAsia"/>
          <w:szCs w:val="21"/>
        </w:rPr>
        <w:t>止</w:t>
      </w:r>
      <w:r>
        <w:rPr>
          <w:rFonts w:asciiTheme="majorEastAsia" w:eastAsiaTheme="majorEastAsia" w:hAnsiTheme="majorEastAsia" w:cs="宋体" w:hint="eastAsia"/>
          <w:szCs w:val="21"/>
          <w:u w:val="single"/>
        </w:rPr>
        <w:t>▲</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）诸生</w:t>
      </w:r>
      <w:r>
        <w:rPr>
          <w:rFonts w:asciiTheme="majorEastAsia" w:eastAsiaTheme="majorEastAsia" w:hAnsiTheme="majorEastAsia" w:cs="宋体" w:hint="eastAsia"/>
          <w:szCs w:val="21"/>
          <w:em w:val="dot"/>
        </w:rPr>
        <w:t>以</w:t>
      </w:r>
      <w:r>
        <w:rPr>
          <w:rFonts w:asciiTheme="majorEastAsia" w:eastAsiaTheme="majorEastAsia" w:hAnsiTheme="majorEastAsia" w:cs="宋体" w:hint="eastAsia"/>
          <w:szCs w:val="21"/>
        </w:rPr>
        <w:t>时习礼其家</w:t>
      </w:r>
      <w:r>
        <w:rPr>
          <w:rFonts w:asciiTheme="majorEastAsia" w:eastAsiaTheme="majorEastAsia" w:hAnsiTheme="majorEastAsia" w:cs="宋体" w:hint="eastAsia"/>
          <w:szCs w:val="21"/>
          <w:u w:val="single"/>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8.</w:t>
      </w:r>
      <w:r>
        <w:rPr>
          <w:rFonts w:asciiTheme="majorEastAsia" w:eastAsiaTheme="majorEastAsia" w:hAnsiTheme="majorEastAsia" w:cs="宋体" w:hint="eastAsia"/>
          <w:szCs w:val="21"/>
        </w:rPr>
        <w:t>用斜线（</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）给文中画波浪线的句子断句，限两处。（</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天</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下</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君</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王</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至</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于</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贤</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人</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众</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当</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时</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则</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没</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则</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已</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焉</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9.</w:t>
      </w:r>
      <w:r>
        <w:rPr>
          <w:rFonts w:asciiTheme="majorEastAsia" w:eastAsiaTheme="majorEastAsia" w:hAnsiTheme="majorEastAsia" w:cs="宋体" w:hint="eastAsia"/>
          <w:szCs w:val="21"/>
        </w:rPr>
        <w:t>用现代汉语翻译文中画横线的句子。（</w:t>
      </w: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）孔子适齐，为高昭子家臣，欲以通乎景公。</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）孔子布衣，传十余世，学者宗之。</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孔子令人“高山仰止，景行行止”，结合选文内容说说体现在哪些方面。（</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（三）名著阅读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阅读《儒林外史》选段，完成</w:t>
      </w: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【甲】匡超人想，别的都不打紧，忙进房去抢了一床被在手内，从床上把太公扶起，背在身上。把两只手搂得紧紧的</w:t>
      </w:r>
      <w:r>
        <w:rPr>
          <w:rFonts w:asciiTheme="majorEastAsia" w:eastAsiaTheme="majorEastAsia" w:hAnsiTheme="majorEastAsia" w:cs="宋体" w:hint="eastAsia"/>
          <w:szCs w:val="21"/>
        </w:rPr>
        <w:t>，且不顾母亲，把太公背在门外空处坐着。又飞跑进来，一把拉了嫂子，指与他门外走。又把母亲扶了，背在身上。才得出门，那时火已到门口，几乎没有出路，匡超人道：“好了！父母都救出来了！”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乙】娘子再三再四不肯下乡，他终日来逼，逼的急了，哭喊吵闹了几次。他不管娘子肯与不肯，竟托书店里人把房子转了，拿了银子回来，娘子到底不肯去，他请了丈人、丈母来劝。丈母也不肯。那丈人郑老爹见女婿就要做官，责备女儿不知好歹，着实教训了一顿。女儿拗不过，方才允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【丙】匡超人道：“潘三哥是个豪杰，他不曾遇事时，会着我们，到酒店里坐坐，</w:t>
      </w:r>
      <w:r>
        <w:rPr>
          <w:rFonts w:asciiTheme="majorEastAsia" w:eastAsiaTheme="majorEastAsia" w:hAnsiTheme="majorEastAsia" w:cs="宋体" w:hint="eastAsia"/>
          <w:szCs w:val="21"/>
        </w:rPr>
        <w:t>鸭子是一定两只，还有许多羊肉、猪肉、鸡、鱼，像这店里钱数一卖的菜，他都是不吃的。可惜而今受了累。本该竟到监里去看他一看，只是小弟而今比不得做诸生的时候，既替朝廷办事，就要照依着朝廷的赏罚，若到这样地方去看人，便是赏罚不明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结合选文概括匡超人的变化。（</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12.</w:t>
      </w:r>
      <w:r>
        <w:rPr>
          <w:rFonts w:asciiTheme="majorEastAsia" w:eastAsiaTheme="majorEastAsia" w:hAnsiTheme="majorEastAsia" w:cs="宋体" w:hint="eastAsia"/>
          <w:szCs w:val="21"/>
        </w:rPr>
        <w:t>结合原著内容，概述与乙段故事相关联的前后事件。（</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13.</w:t>
      </w:r>
      <w:r>
        <w:rPr>
          <w:rFonts w:asciiTheme="majorEastAsia" w:eastAsiaTheme="majorEastAsia" w:hAnsiTheme="majorEastAsia" w:cs="宋体" w:hint="eastAsia"/>
          <w:szCs w:val="21"/>
        </w:rPr>
        <w:t>鲁迅评价吴敬梓写人能“摄魂勾魄”，结合丙段，谈谈作者的写人之妙。（</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试分析匡超人变化的背后有着怎样的社会根源。（</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（四）实用类文本阅读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阅读下面的文字，完成</w:t>
      </w:r>
      <w:r>
        <w:rPr>
          <w:rFonts w:asciiTheme="majorEastAsia" w:eastAsiaTheme="majorEastAsia" w:hAnsiTheme="majorEastAsia" w:cs="宋体" w:hint="eastAsia"/>
          <w:szCs w:val="21"/>
        </w:rPr>
        <w:t>15</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17</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9</w:t>
      </w:r>
      <w:r>
        <w:rPr>
          <w:rFonts w:asciiTheme="majorEastAsia" w:eastAsiaTheme="majorEastAsia" w:hAnsiTheme="majorEastAsia" w:cs="宋体" w:hint="eastAsia"/>
          <w:szCs w:val="21"/>
        </w:rPr>
        <w:t>分）</w:t>
      </w:r>
    </w:p>
    <w:p w:rsidR="00CF2CD0" w:rsidRDefault="00F24582">
      <w:pPr>
        <w:spacing w:line="288"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材料一：</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日，在国新办新闻发布会上，国务院第七次全国人口普查领导小组副组长、国家统计局局长宁吉喆介绍，</w:t>
      </w:r>
      <w:r>
        <w:rPr>
          <w:rFonts w:asciiTheme="majorEastAsia" w:eastAsiaTheme="majorEastAsia" w:hAnsiTheme="majorEastAsia" w:cs="宋体" w:hint="eastAsia"/>
          <w:szCs w:val="21"/>
        </w:rPr>
        <w:t>2020</w:t>
      </w:r>
      <w:r>
        <w:rPr>
          <w:rFonts w:asciiTheme="majorEastAsia" w:eastAsiaTheme="majorEastAsia" w:hAnsiTheme="majorEastAsia" w:cs="宋体" w:hint="eastAsia"/>
          <w:szCs w:val="21"/>
        </w:rPr>
        <w:t>年，全国人口达到</w:t>
      </w:r>
      <w:r>
        <w:rPr>
          <w:rFonts w:asciiTheme="majorEastAsia" w:eastAsiaTheme="majorEastAsia" w:hAnsiTheme="majorEastAsia" w:cs="宋体" w:hint="eastAsia"/>
          <w:szCs w:val="21"/>
        </w:rPr>
        <w:t>14.1</w:t>
      </w:r>
      <w:r>
        <w:rPr>
          <w:rFonts w:asciiTheme="majorEastAsia" w:eastAsiaTheme="majorEastAsia" w:hAnsiTheme="majorEastAsia" w:cs="宋体" w:hint="eastAsia"/>
          <w:szCs w:val="21"/>
        </w:rPr>
        <w:t>亿人，约占全球总人口的</w:t>
      </w: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％，我国仍然是世界第一人口大国。数据表</w:t>
      </w:r>
      <w:r>
        <w:rPr>
          <w:rFonts w:asciiTheme="majorEastAsia" w:eastAsiaTheme="majorEastAsia" w:hAnsiTheme="majorEastAsia" w:cs="宋体" w:hint="eastAsia"/>
          <w:szCs w:val="21"/>
        </w:rPr>
        <w:lastRenderedPageBreak/>
        <w:t>明，我国人口</w:t>
      </w: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年来继续保持低速增长态势。“预计在未来一段时间内，我国人口总量会保持在</w:t>
      </w: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亿人以上。”宁吉喆表示。</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（摘编自《人民日报》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12</w:t>
      </w:r>
      <w:r>
        <w:rPr>
          <w:rFonts w:asciiTheme="majorEastAsia" w:eastAsiaTheme="majorEastAsia" w:hAnsiTheme="majorEastAsia" w:cs="宋体" w:hint="eastAsia"/>
          <w:szCs w:val="21"/>
        </w:rPr>
        <w:t>日）</w:t>
      </w:r>
    </w:p>
    <w:p w:rsidR="00CF2CD0" w:rsidRDefault="00F24582">
      <w:pPr>
        <w:spacing w:line="288"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材料二：</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noProof/>
          <w:szCs w:val="21"/>
        </w:rPr>
        <w:drawing>
          <wp:inline distT="0" distB="0" distL="0" distR="0">
            <wp:extent cx="2409190" cy="1542415"/>
            <wp:effectExtent l="0" t="0" r="0" b="63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7">
                      <a:clrChange>
                        <a:clrFrom>
                          <a:srgbClr val="FEFDFC"/>
                        </a:clrFrom>
                        <a:clrTo>
                          <a:srgbClr val="FEFDFC">
                            <a:alpha val="0"/>
                          </a:srgbClr>
                        </a:clrTo>
                      </a:clrChange>
                      <a:lum/>
                    </a:blip>
                    <a:stretch>
                      <a:fillRect/>
                    </a:stretch>
                  </pic:blipFill>
                  <pic:spPr>
                    <a:xfrm>
                      <a:off x="0" y="0"/>
                      <a:ext cx="2409524" cy="1542857"/>
                    </a:xfrm>
                    <a:prstGeom prst="rect">
                      <a:avLst/>
                    </a:prstGeom>
                  </pic:spPr>
                </pic:pic>
              </a:graphicData>
            </a:graphic>
          </wp:inline>
        </w:drawing>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（摘编自《环球日报》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日）</w:t>
      </w:r>
    </w:p>
    <w:p w:rsidR="00CF2CD0" w:rsidRDefault="00F24582">
      <w:pPr>
        <w:spacing w:line="288"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材料三：</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放眼全世界，人口老龄化和低生育率，是各国发展时普遍都会遭遇的挑战，而且往往会同时出现。其带来的一个挑战，就是劳动力人口达到峰值后回落。</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从传统的人口学和经济学角度看，劳动人口的减少几乎可以跟经济增长停滞或衰退画等号。但新的情况不太一样。</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作为世界人口第一大国，中国的人口问题也引起了全世界的关注。日本东京大学教授吉川洋曾指出，当前中国社会与日本面临类似问题，但人口数量并不是决定经济增长的关键，人均劳动生产率才是。即使劳动力人口没有明显变化，只要平均每位劳动者所能制造出来的商品增加了，劳动生产率提高了，经济也能</w:t>
      </w:r>
      <w:r>
        <w:rPr>
          <w:rFonts w:asciiTheme="majorEastAsia" w:eastAsiaTheme="majorEastAsia" w:hAnsiTheme="majorEastAsia" w:cs="宋体" w:hint="eastAsia"/>
          <w:szCs w:val="21"/>
        </w:rPr>
        <w:t>保持增长。</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人口素质和受教育程度，是决定劳动生产率的关键指标。国家统计局总统计师曾玉平提醒，我国劳动年龄人口总规模仍然有</w:t>
      </w:r>
      <w:r>
        <w:rPr>
          <w:rFonts w:asciiTheme="majorEastAsia" w:eastAsiaTheme="majorEastAsia" w:hAnsiTheme="majorEastAsia" w:cs="宋体" w:hint="eastAsia"/>
          <w:szCs w:val="21"/>
        </w:rPr>
        <w:t>8.8</w:t>
      </w:r>
      <w:r>
        <w:rPr>
          <w:rFonts w:asciiTheme="majorEastAsia" w:eastAsiaTheme="majorEastAsia" w:hAnsiTheme="majorEastAsia" w:cs="宋体" w:hint="eastAsia"/>
          <w:szCs w:val="21"/>
        </w:rPr>
        <w:t>亿人，劳动力资源依然丰富，人口红利依然存在，尤其是劳动人口素质显著提高。</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数据显示，劳动年龄人口中，大专及以上受教育程度的人口占比达到</w:t>
      </w:r>
      <w:r>
        <w:rPr>
          <w:rFonts w:asciiTheme="majorEastAsia" w:eastAsiaTheme="majorEastAsia" w:hAnsiTheme="majorEastAsia" w:cs="宋体" w:hint="eastAsia"/>
          <w:szCs w:val="21"/>
        </w:rPr>
        <w:t>23.61</w:t>
      </w:r>
      <w:r>
        <w:rPr>
          <w:rFonts w:asciiTheme="majorEastAsia" w:eastAsiaTheme="majorEastAsia" w:hAnsiTheme="majorEastAsia" w:cs="宋体" w:hint="eastAsia"/>
          <w:szCs w:val="21"/>
        </w:rPr>
        <w:t>％，比第六次人口普查时提高了</w:t>
      </w:r>
      <w:r>
        <w:rPr>
          <w:rFonts w:asciiTheme="majorEastAsia" w:eastAsiaTheme="majorEastAsia" w:hAnsiTheme="majorEastAsia" w:cs="宋体" w:hint="eastAsia"/>
          <w:szCs w:val="21"/>
        </w:rPr>
        <w:t>11.27</w:t>
      </w:r>
      <w:r>
        <w:rPr>
          <w:rFonts w:asciiTheme="majorEastAsia" w:eastAsiaTheme="majorEastAsia" w:hAnsiTheme="majorEastAsia" w:cs="宋体" w:hint="eastAsia"/>
          <w:szCs w:val="21"/>
        </w:rPr>
        <w:t>个百分点。</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宁吉喆也提到，全国人口平均年龄</w:t>
      </w:r>
      <w:r>
        <w:rPr>
          <w:rFonts w:asciiTheme="majorEastAsia" w:eastAsiaTheme="majorEastAsia" w:hAnsiTheme="majorEastAsia" w:cs="宋体" w:hint="eastAsia"/>
          <w:szCs w:val="21"/>
        </w:rPr>
        <w:t>38.8</w:t>
      </w:r>
      <w:r>
        <w:rPr>
          <w:rFonts w:asciiTheme="majorEastAsia" w:eastAsiaTheme="majorEastAsia" w:hAnsiTheme="majorEastAsia" w:cs="宋体" w:hint="eastAsia"/>
          <w:szCs w:val="21"/>
        </w:rPr>
        <w:t>岁，“总的看，依然年富力强”。面对劳动年龄人口增速放缓的实际，经济结构需要调整适应，未来人才红利的新优势将逐步显现。</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（摘编自《中国青年报》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12</w:t>
      </w:r>
      <w:r>
        <w:rPr>
          <w:rFonts w:asciiTheme="majorEastAsia" w:eastAsiaTheme="majorEastAsia" w:hAnsiTheme="majorEastAsia" w:cs="宋体" w:hint="eastAsia"/>
          <w:szCs w:val="21"/>
        </w:rPr>
        <w:t>日）</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15.</w:t>
      </w:r>
      <w:r>
        <w:rPr>
          <w:rFonts w:asciiTheme="majorEastAsia" w:eastAsiaTheme="majorEastAsia" w:hAnsiTheme="majorEastAsia" w:cs="宋体" w:hint="eastAsia"/>
          <w:szCs w:val="21"/>
        </w:rPr>
        <w:t>根据材料，下列对相关内容的理解，不正确的一项是（</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第七次全国人口普查表明，我国人口</w:t>
      </w: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年来继续保持低速增长态势，预计未来一段时间人口总量会保持在</w:t>
      </w: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亿以上。</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从第七次全国人口普查数据的新情况来看，劳动人口的减少跟经济增长停滞或衰退并不能完全画等号。</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中国人口问题引起世界关注，日本专家认为当前中国社会与日本面临相似问题，劳动力人口数量的增加是决定经济增长的关键。</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面对我国劳动年龄人口增速放缓的实际，经济结构需要调整适应，未来人才红利的新优势将逐步显现。</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16.</w:t>
      </w:r>
      <w:r>
        <w:rPr>
          <w:rFonts w:asciiTheme="majorEastAsia" w:eastAsiaTheme="majorEastAsia" w:hAnsiTheme="majorEastAsia" w:cs="宋体" w:hint="eastAsia"/>
          <w:szCs w:val="21"/>
        </w:rPr>
        <w:t>仔细阅读材料</w:t>
      </w:r>
      <w:r>
        <w:rPr>
          <w:rFonts w:asciiTheme="majorEastAsia" w:eastAsiaTheme="majorEastAsia" w:hAnsiTheme="majorEastAsia" w:cs="宋体" w:hint="eastAsia"/>
          <w:szCs w:val="21"/>
        </w:rPr>
        <w:t>二，你从图表中读出哪些信息？（</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17.</w:t>
      </w:r>
      <w:r>
        <w:rPr>
          <w:rFonts w:asciiTheme="majorEastAsia" w:eastAsiaTheme="majorEastAsia" w:hAnsiTheme="majorEastAsia" w:cs="宋体" w:hint="eastAsia"/>
          <w:szCs w:val="21"/>
        </w:rPr>
        <w:t>结合材料，谈谈如何应对我国经济社会发展中的人口老龄化现象。（</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（五）文学类文本阅读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阅读下面的小说节选，完成</w:t>
      </w: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19</w:t>
      </w:r>
      <w:r>
        <w:rPr>
          <w:rFonts w:asciiTheme="majorEastAsia" w:eastAsiaTheme="majorEastAsia" w:hAnsiTheme="majorEastAsia" w:cs="宋体" w:hint="eastAsia"/>
          <w:szCs w:val="21"/>
        </w:rPr>
        <w:t>分）</w:t>
      </w:r>
    </w:p>
    <w:p w:rsidR="00CF2CD0" w:rsidRDefault="00F24582">
      <w:pPr>
        <w:spacing w:line="288" w:lineRule="auto"/>
        <w:jc w:val="center"/>
        <w:rPr>
          <w:rFonts w:asciiTheme="majorEastAsia" w:eastAsiaTheme="majorEastAsia" w:hAnsiTheme="majorEastAsia" w:cs="宋体"/>
          <w:b/>
          <w:szCs w:val="21"/>
        </w:rPr>
      </w:pPr>
      <w:r>
        <w:rPr>
          <w:rFonts w:asciiTheme="majorEastAsia" w:eastAsiaTheme="majorEastAsia" w:hAnsiTheme="majorEastAsia" w:cs="宋体" w:hint="eastAsia"/>
          <w:b/>
          <w:szCs w:val="21"/>
        </w:rPr>
        <w:lastRenderedPageBreak/>
        <w:t>题字慰英雄</w:t>
      </w:r>
    </w:p>
    <w:p w:rsidR="00CF2CD0" w:rsidRDefault="00F24582">
      <w:pPr>
        <w:spacing w:line="288" w:lineRule="auto"/>
        <w:jc w:val="center"/>
        <w:rPr>
          <w:rFonts w:asciiTheme="majorEastAsia" w:eastAsiaTheme="majorEastAsia" w:hAnsiTheme="majorEastAsia" w:cs="宋体"/>
          <w:szCs w:val="21"/>
        </w:rPr>
      </w:pPr>
      <w:r>
        <w:rPr>
          <w:rFonts w:asciiTheme="majorEastAsia" w:eastAsiaTheme="majorEastAsia" w:hAnsiTheme="majorEastAsia" w:cs="宋体" w:hint="eastAsia"/>
          <w:szCs w:val="21"/>
        </w:rPr>
        <w:t>陈忠实</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①深秋时节的一天后晌，朱先生在书院背后的原坡上散步，</w:t>
      </w:r>
      <w:r>
        <w:rPr>
          <w:rFonts w:asciiTheme="majorEastAsia" w:eastAsiaTheme="majorEastAsia" w:hAnsiTheme="majorEastAsia" w:cs="宋体" w:hint="eastAsia"/>
          <w:szCs w:val="21"/>
          <w:u w:val="wave"/>
        </w:rPr>
        <w:t>金黄色的野菊花开得一片灿烂，坡沟间弥漫着馥郁的清香，遍坡漫沟热烈灿烂的菊花掩盖不住肃煞的悲凉</w:t>
      </w:r>
      <w:r>
        <w:rPr>
          <w:rFonts w:asciiTheme="majorEastAsia" w:eastAsiaTheme="majorEastAsia" w:hAnsiTheme="majorEastAsia" w:cs="宋体" w:hint="eastAsia"/>
          <w:szCs w:val="21"/>
        </w:rPr>
        <w:t>。他看见一辆汽车在河川公路上自西向东急驶，搅扇起来的滚滚黄尘骤起四散，汽车开到书院对面时却放缓速度，在滋水河边上停下来，一个人挽起裤子涉水过河，沿着通往书院的弯弯小路走上来，朱先生看清他的衣着原是一位军人，便转过身依然瞅着山坡和河川深秋时节的田园景致。这里宁静安谧的田园景致与整个即将沦陷的中国是如此不协调，他怨愤以至蔑视中国的军人，无法理解如此泱泱大国如此庞大的军队怎么就打不过一个弹丸之地的倭寇？看门的张秀才在书院围墙外的坡田上呼叫他：“你的学生鹿兆海来咧—”朱先生撩起袍襟急步走下坡来。</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②走进书房，鹿兆海</w:t>
      </w:r>
      <w:r>
        <w:rPr>
          <w:rFonts w:asciiTheme="majorEastAsia" w:eastAsiaTheme="majorEastAsia" w:hAnsiTheme="majorEastAsia" w:cs="宋体" w:hint="eastAsia"/>
          <w:szCs w:val="21"/>
        </w:rPr>
        <w:t>神情激动地说：“先生，我想请你给我写一张字儿—”</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③朱先生轻淡地问：“你大老远儿从城里开上汽车来，就要这一张字儿？”鹿兆海诚挚地说：“是的，是专意儿来的。”朱先生调侃地笑笑：“你不觉得划不着吗？为我的那俩烂字值得吗？”鹿兆海并不觉察朱先生的情绪，还以为是先生素常的伟大谦虚，于是倍加真诚地说：“我马上要出潼关打日本去了，临走只想得到先生一幅墨宝。”朱先生扬起头来，急不可待地问：“你们开到啥地方去？”鹿兆海说：“中条山。”</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④朱先生从椅子上站起来，满脸满眼都袒露出自责的赧颜：“兆海，请宽容我的过失。我以为你们在</w:t>
      </w:r>
      <w:r>
        <w:rPr>
          <w:rFonts w:asciiTheme="majorEastAsia" w:eastAsiaTheme="majorEastAsia" w:hAnsiTheme="majorEastAsia" w:cs="宋体" w:hint="eastAsia"/>
          <w:szCs w:val="21"/>
        </w:rPr>
        <w:t>城里闲得无事把玩字画。”鹿兆海连忙站起扶朱先生坐下：“我怎么敢怪先生呢！我们师长听说我要来寻先生，再三叮嘱我，请先生给他也写一幅。他说他要挂到军帐里头……”朱先生的脸颊抽搐着，连连“哦哦哦”地感叹着，如此受宠若惊的现象在他身上还未发生过。朱先生近来常常为自己变化无常的情绪事后懊悔，然而现在又进入一种无法抑制的激昂状态中，似乎从脚心不断激起一股强大的血流和火流，通过膝盖穿过丹田冲击五脏六腑再冲上头顶，双臂也给热烘烘的血流和火流冲撞得颤抖起来，双手颤巍巍地抓住兆海的双肩：“中条山，那可是潼关的最后一道门扇了！”</w:t>
      </w:r>
      <w:r>
        <w:rPr>
          <w:rFonts w:asciiTheme="majorEastAsia" w:eastAsiaTheme="majorEastAsia" w:hAnsiTheme="majorEastAsia" w:cs="宋体" w:hint="eastAsia"/>
          <w:szCs w:val="21"/>
        </w:rPr>
        <w:t>鹿兆海也激昂起来：“要是守不住中条山，让日本兵进入潼关践踏关中，我就不回来见先生，也无颜见关中父老。”</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⑤朱先生滴水入砚亲自研墨，鹿兆海要替朱先生研墨遭到无声而又坚决的拒绝。朱先生控制不住手劲，把渐渐变浓的墨汁研碾出砚台。朱先生亲自裁纸，裁纸刀在手中啪啪颤着，从笔架上提起毛笔在砚台里蘸墨，手腕和毛笔依然颤抖不止。</w:t>
      </w:r>
      <w:r>
        <w:rPr>
          <w:rFonts w:asciiTheme="majorEastAsia" w:eastAsiaTheme="majorEastAsia" w:hAnsiTheme="majorEastAsia" w:cs="宋体" w:hint="eastAsia"/>
          <w:szCs w:val="21"/>
          <w:u w:val="single"/>
        </w:rPr>
        <w:t>朱先生挽起右臂的袖子，一直捋到肘弯以上，把赤裸的下臂塞进桌下的水桶，久久地浸泡着，冰凉的井中水起到了镇静作用，他用布巾擦擦小臂，旋即提笔</w:t>
      </w:r>
      <w:r>
        <w:rPr>
          <w:rFonts w:asciiTheme="majorEastAsia" w:eastAsiaTheme="majorEastAsia" w:hAnsiTheme="majorEastAsia" w:cs="宋体" w:hint="eastAsia"/>
          <w:szCs w:val="21"/>
        </w:rPr>
        <w:t>，果然不再颤抖，一气连笔写下七个道劲飞扬的草体大字：</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砥柱人间是此峰</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⑥朱先生停住笔说：“这是我写的一首七绝中的一句。我刚中举那阵儿年轻气盛，南行回来登临华山诵成的。现在我才明白，我连一根麦秆儿的撑劲都没有，倒是给你的师长用得上。”鹿兆海也情绪波动，泪花涌出。朱先生重新铺就一张横幅，蘸饱墨汁再次毅然落笔：</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白鹿精魂</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⑦朱先生写完放下毛笔，猛然抬起手咬破中指，在条幅和横幅左下方按盖印章的部位，重重地按上了血印。鹿兆海吃惊地看见朱先生中指上滴滴嗒嗒掉到字画上的血花儿，扑通一声跪下去：“朱先生放心，我一定要拿小日本一桶血赔偿先生……”朱先生怆然吟诵：“王师北定中原日</w:t>
      </w:r>
      <w:r>
        <w:rPr>
          <w:rFonts w:asciiTheme="majorEastAsia" w:eastAsiaTheme="majorEastAsia" w:hAnsiTheme="majorEastAsia" w:cs="宋体" w:hint="eastAsia"/>
          <w:szCs w:val="21"/>
        </w:rPr>
        <w:t>，捷报勿忘告先生哦！”</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（节选自《白鹿原》，有删改）</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文章第①段画波浪线的句子有什么作用？（</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金黄色的野菊花开得一片灿烂，坡沟间弥漫着馥郁的清香，遍坡漫沟热烈灿烂的菊花掩盖不住肃煞的悲凉。</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lastRenderedPageBreak/>
        <w:t>19.</w:t>
      </w:r>
      <w:r>
        <w:rPr>
          <w:rFonts w:asciiTheme="majorEastAsia" w:eastAsiaTheme="majorEastAsia" w:hAnsiTheme="majorEastAsia" w:cs="宋体" w:hint="eastAsia"/>
          <w:szCs w:val="21"/>
        </w:rPr>
        <w:t>围绕“题字”，选文中朱先生的情绪和行为有哪些变化？（</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轻淡调侃—（▲）—激动题字—（▲）—怆然吟诗</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20.</w:t>
      </w:r>
      <w:r>
        <w:rPr>
          <w:rFonts w:asciiTheme="majorEastAsia" w:eastAsiaTheme="majorEastAsia" w:hAnsiTheme="majorEastAsia" w:cs="宋体" w:hint="eastAsia"/>
          <w:szCs w:val="21"/>
        </w:rPr>
        <w:t>赏析第⑤段中画横线的句子。（</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朱先生挽起右臂的袖子，一直捋到肘弯以上，把赤裸的下臂塞进桌下的水桶，久久地浸泡着，冰凉的井中水起到了镇静作用，他用布巾擦擦小臂，旋即提笔。</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21.</w:t>
      </w:r>
      <w:r>
        <w:rPr>
          <w:rFonts w:asciiTheme="majorEastAsia" w:eastAsiaTheme="majorEastAsia" w:hAnsiTheme="majorEastAsia" w:cs="宋体" w:hint="eastAsia"/>
          <w:szCs w:val="21"/>
        </w:rPr>
        <w:t>文中三处提</w:t>
      </w:r>
      <w:r>
        <w:rPr>
          <w:rFonts w:asciiTheme="majorEastAsia" w:eastAsiaTheme="majorEastAsia" w:hAnsiTheme="majorEastAsia" w:cs="宋体" w:hint="eastAsia"/>
          <w:szCs w:val="21"/>
        </w:rPr>
        <w:t>到“中条山”，试分析其在文中的作用。（</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22.</w:t>
      </w:r>
      <w:r>
        <w:rPr>
          <w:rFonts w:asciiTheme="majorEastAsia" w:eastAsiaTheme="majorEastAsia" w:hAnsiTheme="majorEastAsia" w:cs="宋体" w:hint="eastAsia"/>
          <w:szCs w:val="21"/>
        </w:rPr>
        <w:t>简要分析朱先生这个人物形象。（</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探究两处题字“砥柱人间是此峰”“白鹿精魂”的丰富意蕴。（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三、表达·交流（</w:t>
      </w:r>
      <w:r>
        <w:rPr>
          <w:rFonts w:asciiTheme="majorEastAsia" w:eastAsiaTheme="majorEastAsia" w:hAnsiTheme="majorEastAsia" w:cs="宋体" w:hint="eastAsia"/>
          <w:b/>
          <w:szCs w:val="21"/>
        </w:rPr>
        <w:t>60</w:t>
      </w:r>
      <w:r>
        <w:rPr>
          <w:rFonts w:asciiTheme="majorEastAsia" w:eastAsiaTheme="majorEastAsia" w:hAnsiTheme="majorEastAsia" w:cs="宋体" w:hint="eastAsia"/>
          <w:b/>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24.</w:t>
      </w:r>
      <w:r>
        <w:rPr>
          <w:rFonts w:asciiTheme="majorEastAsia" w:eastAsiaTheme="majorEastAsia" w:hAnsiTheme="majorEastAsia" w:cs="宋体" w:hint="eastAsia"/>
          <w:szCs w:val="21"/>
        </w:rPr>
        <w:t>作文（</w:t>
      </w:r>
      <w:r>
        <w:rPr>
          <w:rFonts w:asciiTheme="majorEastAsia" w:eastAsiaTheme="majorEastAsia" w:hAnsiTheme="majorEastAsia" w:cs="宋体" w:hint="eastAsia"/>
          <w:szCs w:val="21"/>
        </w:rPr>
        <w:t>60</w:t>
      </w:r>
      <w:r>
        <w:rPr>
          <w:rFonts w:asciiTheme="majorEastAsia" w:eastAsiaTheme="majorEastAsia" w:hAnsiTheme="majorEastAsia" w:cs="宋体" w:hint="eastAsia"/>
          <w:szCs w:val="21"/>
        </w:rPr>
        <w:t>分，其中含书写</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以“</w:t>
      </w:r>
      <w:r>
        <w:rPr>
          <w:rFonts w:asciiTheme="majorEastAsia" w:eastAsiaTheme="majorEastAsia" w:hAnsiTheme="majorEastAsia" w:cs="宋体" w:hint="eastAsia"/>
          <w:b/>
          <w:szCs w:val="21"/>
        </w:rPr>
        <w:t>对自己满意</w:t>
      </w:r>
      <w:r>
        <w:rPr>
          <w:rFonts w:asciiTheme="majorEastAsia" w:eastAsiaTheme="majorEastAsia" w:hAnsiTheme="majorEastAsia" w:cs="宋体" w:hint="eastAsia"/>
          <w:szCs w:val="21"/>
        </w:rPr>
        <w:t>”为题，写一篇作文。</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要求：①除诗歌外，文体不限；②不少于</w:t>
      </w:r>
      <w:r>
        <w:rPr>
          <w:rFonts w:asciiTheme="majorEastAsia" w:eastAsiaTheme="majorEastAsia" w:hAnsiTheme="majorEastAsia" w:cs="宋体" w:hint="eastAsia"/>
          <w:szCs w:val="21"/>
        </w:rPr>
        <w:t>600</w:t>
      </w:r>
      <w:r>
        <w:rPr>
          <w:rFonts w:asciiTheme="majorEastAsia" w:eastAsiaTheme="majorEastAsia" w:hAnsiTheme="majorEastAsia" w:cs="宋体" w:hint="eastAsia"/>
          <w:szCs w:val="21"/>
        </w:rPr>
        <w:t>字；③文中不得出现真实的地名、校名和人名；④书写要正确、规范、美观。</w:t>
      </w:r>
    </w:p>
    <w:p w:rsidR="00CF2CD0" w:rsidRDefault="00CF2CD0">
      <w:pPr>
        <w:spacing w:line="288" w:lineRule="auto"/>
        <w:ind w:firstLineChars="200" w:firstLine="420"/>
        <w:jc w:val="left"/>
        <w:rPr>
          <w:rFonts w:asciiTheme="majorEastAsia" w:eastAsiaTheme="majorEastAsia" w:hAnsiTheme="majorEastAsia" w:cs="宋体"/>
          <w:szCs w:val="21"/>
        </w:rPr>
      </w:pPr>
    </w:p>
    <w:p w:rsidR="00CF2CD0" w:rsidRDefault="00CF2CD0">
      <w:pPr>
        <w:spacing w:line="288" w:lineRule="auto"/>
        <w:ind w:firstLineChars="200" w:firstLine="420"/>
        <w:jc w:val="left"/>
        <w:rPr>
          <w:rFonts w:asciiTheme="majorEastAsia" w:eastAsiaTheme="majorEastAsia" w:hAnsiTheme="majorEastAsia" w:cs="宋体"/>
          <w:szCs w:val="21"/>
        </w:rPr>
      </w:pPr>
    </w:p>
    <w:p w:rsidR="00CF2CD0" w:rsidRDefault="00CF2CD0">
      <w:pPr>
        <w:spacing w:line="288" w:lineRule="auto"/>
        <w:ind w:firstLineChars="200" w:firstLine="420"/>
        <w:jc w:val="left"/>
        <w:rPr>
          <w:rFonts w:asciiTheme="majorEastAsia" w:eastAsiaTheme="majorEastAsia" w:hAnsiTheme="majorEastAsia" w:cs="宋体"/>
          <w:szCs w:val="21"/>
        </w:rPr>
      </w:pPr>
    </w:p>
    <w:p w:rsidR="00CF2CD0" w:rsidRDefault="00CF2CD0">
      <w:pPr>
        <w:spacing w:line="288" w:lineRule="auto"/>
        <w:ind w:firstLineChars="200" w:firstLine="420"/>
        <w:jc w:val="left"/>
        <w:rPr>
          <w:rFonts w:asciiTheme="majorEastAsia" w:eastAsiaTheme="majorEastAsia" w:hAnsiTheme="majorEastAsia" w:cs="宋体"/>
          <w:szCs w:val="21"/>
        </w:rPr>
      </w:pPr>
    </w:p>
    <w:p w:rsidR="00CF2CD0" w:rsidRDefault="00CF2CD0">
      <w:pPr>
        <w:spacing w:line="288" w:lineRule="auto"/>
        <w:ind w:firstLineChars="200" w:firstLine="420"/>
        <w:jc w:val="left"/>
        <w:rPr>
          <w:rFonts w:asciiTheme="majorEastAsia" w:eastAsiaTheme="majorEastAsia" w:hAnsiTheme="majorEastAsia" w:cs="宋体"/>
          <w:szCs w:val="21"/>
        </w:rPr>
      </w:pPr>
    </w:p>
    <w:p w:rsidR="00CF2CD0" w:rsidRDefault="00CF2CD0">
      <w:pPr>
        <w:spacing w:line="288" w:lineRule="auto"/>
        <w:ind w:firstLineChars="200" w:firstLine="420"/>
        <w:jc w:val="left"/>
        <w:rPr>
          <w:rFonts w:asciiTheme="majorEastAsia" w:eastAsiaTheme="majorEastAsia" w:hAnsiTheme="majorEastAsia" w:cs="宋体"/>
          <w:szCs w:val="21"/>
        </w:rPr>
      </w:pPr>
    </w:p>
    <w:p w:rsidR="00CF2CD0" w:rsidRDefault="00CF2CD0">
      <w:pPr>
        <w:spacing w:line="288" w:lineRule="auto"/>
        <w:ind w:firstLineChars="200" w:firstLine="420"/>
        <w:jc w:val="left"/>
        <w:rPr>
          <w:rFonts w:asciiTheme="majorEastAsia" w:eastAsiaTheme="majorEastAsia" w:hAnsiTheme="majorEastAsia" w:cs="宋体"/>
          <w:szCs w:val="21"/>
        </w:rPr>
      </w:pPr>
    </w:p>
    <w:p w:rsidR="00CF2CD0" w:rsidRDefault="00CF2CD0">
      <w:pPr>
        <w:spacing w:line="288" w:lineRule="auto"/>
        <w:jc w:val="center"/>
        <w:rPr>
          <w:rFonts w:asciiTheme="majorEastAsia" w:eastAsiaTheme="majorEastAsia" w:hAnsiTheme="majorEastAsia" w:cs="宋体"/>
          <w:b/>
          <w:szCs w:val="21"/>
        </w:rPr>
      </w:pPr>
    </w:p>
    <w:p w:rsidR="00CF2CD0" w:rsidRDefault="00F24582">
      <w:pPr>
        <w:spacing w:line="288" w:lineRule="auto"/>
        <w:jc w:val="center"/>
        <w:rPr>
          <w:rFonts w:asciiTheme="majorEastAsia" w:eastAsiaTheme="majorEastAsia" w:hAnsiTheme="majorEastAsia" w:cs="宋体"/>
          <w:b/>
          <w:szCs w:val="21"/>
        </w:rPr>
      </w:pPr>
      <w:r>
        <w:rPr>
          <w:rFonts w:asciiTheme="majorEastAsia" w:eastAsiaTheme="majorEastAsia" w:hAnsiTheme="majorEastAsia" w:cs="宋体" w:hint="eastAsia"/>
          <w:b/>
          <w:szCs w:val="21"/>
        </w:rPr>
        <w:t>江苏省连云港市</w:t>
      </w:r>
      <w:r>
        <w:rPr>
          <w:rFonts w:asciiTheme="majorEastAsia" w:eastAsiaTheme="majorEastAsia" w:hAnsiTheme="majorEastAsia" w:cs="宋体" w:hint="eastAsia"/>
          <w:b/>
          <w:szCs w:val="21"/>
        </w:rPr>
        <w:t>2021</w:t>
      </w:r>
      <w:r>
        <w:rPr>
          <w:rFonts w:asciiTheme="majorEastAsia" w:eastAsiaTheme="majorEastAsia" w:hAnsiTheme="majorEastAsia" w:cs="宋体" w:hint="eastAsia"/>
          <w:b/>
          <w:szCs w:val="21"/>
        </w:rPr>
        <w:t>年中考语文试题</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一、积累·运用（</w:t>
      </w:r>
      <w:r>
        <w:rPr>
          <w:rFonts w:asciiTheme="majorEastAsia" w:eastAsiaTheme="majorEastAsia" w:hAnsiTheme="majorEastAsia" w:cs="宋体" w:hint="eastAsia"/>
          <w:b/>
          <w:szCs w:val="21"/>
        </w:rPr>
        <w:t>30</w:t>
      </w:r>
      <w:r>
        <w:rPr>
          <w:rFonts w:asciiTheme="majorEastAsia" w:eastAsiaTheme="majorEastAsia" w:hAnsiTheme="majorEastAsia" w:cs="宋体" w:hint="eastAsia"/>
          <w:b/>
          <w:szCs w:val="21"/>
        </w:rPr>
        <w:t>分）</w:t>
      </w:r>
    </w:p>
    <w:p w:rsidR="00CF2CD0" w:rsidRDefault="00F24582">
      <w:pPr>
        <w:spacing w:line="288" w:lineRule="auto"/>
        <w:jc w:val="center"/>
        <w:rPr>
          <w:rFonts w:asciiTheme="majorEastAsia" w:eastAsiaTheme="majorEastAsia" w:hAnsiTheme="majorEastAsia" w:cs="宋体"/>
          <w:szCs w:val="21"/>
        </w:rPr>
      </w:pPr>
      <w:r>
        <w:rPr>
          <w:rFonts w:asciiTheme="majorEastAsia" w:eastAsiaTheme="majorEastAsia" w:hAnsiTheme="majorEastAsia" w:cs="宋体" w:hint="eastAsia"/>
          <w:szCs w:val="21"/>
        </w:rPr>
        <w:t>（一）</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班级开展“神奇浪漫连云港”综合性学习活动，请你完成下列任务。（</w:t>
      </w:r>
      <w:r>
        <w:rPr>
          <w:rFonts w:asciiTheme="majorEastAsia" w:eastAsiaTheme="majorEastAsia" w:hAnsiTheme="majorEastAsia" w:cs="宋体" w:hint="eastAsia"/>
          <w:szCs w:val="21"/>
        </w:rPr>
        <w:t>13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【魅力连云港】</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连云港神奇浪漫，是东方上古神话诞生的地方。鲧窃息壤、舜葬苍梧、羲和浴日等原生神话</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rPr>
        <w:t>，传播数千年，成为中国神话中的经典。连云港文化璀璨，秦始皇东巡海上，朐山立石；孔望山前</w:t>
      </w:r>
      <w:r>
        <w:rPr>
          <w:rFonts w:asciiTheme="majorEastAsia" w:eastAsiaTheme="majorEastAsia" w:hAnsiTheme="majorEastAsia" w:cs="宋体" w:hint="eastAsia"/>
          <w:szCs w:val="21"/>
        </w:rPr>
        <w:t>ch</w:t>
      </w:r>
      <w:r>
        <w:rPr>
          <w:rFonts w:asciiTheme="majorEastAsia" w:eastAsiaTheme="majorEastAsia" w:hAnsiTheme="majorEastAsia" w:cs="宋体" w:hint="eastAsia"/>
          <w:szCs w:val="21"/>
        </w:rPr>
        <w:t>ù（▲）立起象征统一六合、威加海内的秦东门；徐福扬帆出海，东渡扶桑，开启中日文化交流先河。山的灵秀、海的深</w:t>
      </w:r>
      <w:r>
        <w:rPr>
          <w:rFonts w:asciiTheme="majorEastAsia" w:eastAsiaTheme="majorEastAsia" w:hAnsiTheme="majorEastAsia" w:cs="宋体" w:hint="eastAsia"/>
          <w:szCs w:val="21"/>
        </w:rPr>
        <w:t>su</w:t>
      </w:r>
      <w:r>
        <w:rPr>
          <w:rFonts w:asciiTheme="majorEastAsia" w:eastAsiaTheme="majorEastAsia" w:hAnsiTheme="majorEastAsia" w:cs="宋体" w:hint="eastAsia"/>
          <w:szCs w:val="21"/>
        </w:rPr>
        <w:t>ì（▲），造就了这座城市独特的自然景观，历代名人的诗咏题刻使这座城市成为</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u w:val="single"/>
        </w:rPr>
        <w:t xml:space="preserve">   </w:t>
      </w:r>
      <w:r>
        <w:rPr>
          <w:rFonts w:asciiTheme="majorEastAsia" w:eastAsiaTheme="majorEastAsia" w:hAnsiTheme="majorEastAsia" w:cs="宋体" w:hint="eastAsia"/>
          <w:szCs w:val="21"/>
        </w:rPr>
        <w:t>的“石刻之乡”。</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）根据拼音写汉</w:t>
      </w:r>
      <w:r>
        <w:rPr>
          <w:rFonts w:asciiTheme="majorEastAsia" w:eastAsiaTheme="majorEastAsia" w:hAnsiTheme="majorEastAsia" w:cs="宋体" w:hint="eastAsia"/>
          <w:szCs w:val="21"/>
        </w:rPr>
        <w:t>字。（</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）两处横线上，成语使用最恰当的一项是（</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脍炙人口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耳熟能详</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脍炙人口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闻名遐迩</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炙手可热</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闻名遐迩</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炙手可热</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耳熟能详</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）请你为家乡连云港写一段旅游广告词。（不超过</w:t>
      </w:r>
      <w:r>
        <w:rPr>
          <w:rFonts w:asciiTheme="majorEastAsia" w:eastAsiaTheme="majorEastAsia" w:hAnsiTheme="majorEastAsia" w:cs="宋体" w:hint="eastAsia"/>
          <w:szCs w:val="21"/>
        </w:rPr>
        <w:t>25</w:t>
      </w:r>
      <w:r>
        <w:rPr>
          <w:rFonts w:asciiTheme="majorEastAsia" w:eastAsiaTheme="majorEastAsia" w:hAnsiTheme="majorEastAsia" w:cs="宋体" w:hint="eastAsia"/>
          <w:szCs w:val="21"/>
        </w:rPr>
        <w:t>字）（</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）本题考查字形的掌握。根据平时对字词的积累，以及语段的内容，可知，“</w:t>
      </w:r>
      <w:r>
        <w:rPr>
          <w:rFonts w:asciiTheme="majorEastAsia" w:eastAsiaTheme="majorEastAsia" w:hAnsiTheme="majorEastAsia" w:cs="宋体" w:hint="eastAsia"/>
          <w:kern w:val="0"/>
          <w:szCs w:val="21"/>
        </w:rPr>
        <w:t>ch</w:t>
      </w:r>
      <w:r>
        <w:rPr>
          <w:rFonts w:asciiTheme="majorEastAsia" w:eastAsiaTheme="majorEastAsia" w:hAnsiTheme="majorEastAsia" w:cs="宋体" w:hint="eastAsia"/>
          <w:kern w:val="0"/>
          <w:szCs w:val="21"/>
        </w:rPr>
        <w:t>ù</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立”写作“矗立”，“深</w:t>
      </w:r>
      <w:r>
        <w:rPr>
          <w:rFonts w:asciiTheme="majorEastAsia" w:eastAsiaTheme="majorEastAsia" w:hAnsiTheme="majorEastAsia" w:cs="宋体" w:hint="eastAsia"/>
          <w:kern w:val="0"/>
          <w:szCs w:val="21"/>
        </w:rPr>
        <w:t>su</w:t>
      </w:r>
      <w:r>
        <w:rPr>
          <w:rFonts w:asciiTheme="majorEastAsia" w:eastAsiaTheme="majorEastAsia" w:hAnsiTheme="majorEastAsia" w:cs="宋体" w:hint="eastAsia"/>
          <w:kern w:val="0"/>
          <w:szCs w:val="21"/>
        </w:rPr>
        <w:t>ì”写作“深邃”。</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）本题考查成语的正确运用。“脍炙人口”比喻好的诗文为人们赞美和传诵。“炙手可热”比喻权势很大，</w:t>
      </w:r>
      <w:r>
        <w:rPr>
          <w:rFonts w:asciiTheme="majorEastAsia" w:eastAsiaTheme="majorEastAsia" w:hAnsiTheme="majorEastAsia" w:cs="宋体" w:hint="eastAsia"/>
          <w:kern w:val="0"/>
          <w:szCs w:val="21"/>
        </w:rPr>
        <w:lastRenderedPageBreak/>
        <w:t>气焰很盛，使人不敢接近。“鲧窃息壤、舜葬苍梧、羲和浴日等原生神话”应该用“脍炙人口”。“耳熟能详”指听的次数多了，熟悉得能详尽地说出来。“闻名遐迩”形容名声很大，远近都知道。根据语境可知，应该用“闻名遐迩”。</w:t>
      </w:r>
      <w:r>
        <w:rPr>
          <w:rFonts w:asciiTheme="majorEastAsia" w:eastAsiaTheme="majorEastAsia" w:hAnsiTheme="majorEastAsia" w:cs="宋体" w:hint="eastAsia"/>
          <w:kern w:val="0"/>
          <w:szCs w:val="21"/>
        </w:rPr>
        <w:br/>
        <w:t>ACD.</w:t>
      </w:r>
      <w:r>
        <w:rPr>
          <w:rFonts w:asciiTheme="majorEastAsia" w:eastAsiaTheme="majorEastAsia" w:hAnsiTheme="majorEastAsia" w:cs="宋体" w:hint="eastAsia"/>
          <w:kern w:val="0"/>
          <w:szCs w:val="21"/>
        </w:rPr>
        <w:t>不恰当。</w:t>
      </w:r>
      <w:r>
        <w:rPr>
          <w:rFonts w:asciiTheme="majorEastAsia" w:eastAsiaTheme="majorEastAsia" w:hAnsiTheme="majorEastAsia" w:cs="宋体" w:hint="eastAsia"/>
          <w:kern w:val="0"/>
          <w:szCs w:val="21"/>
        </w:rPr>
        <w:br/>
        <w:t>B.</w:t>
      </w:r>
      <w:r>
        <w:rPr>
          <w:rFonts w:asciiTheme="majorEastAsia" w:eastAsiaTheme="majorEastAsia" w:hAnsiTheme="majorEastAsia" w:cs="宋体" w:hint="eastAsia"/>
          <w:kern w:val="0"/>
          <w:szCs w:val="21"/>
        </w:rPr>
        <w:t>恰当。</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故选：</w:t>
      </w:r>
      <w:r>
        <w:rPr>
          <w:rFonts w:asciiTheme="majorEastAsia" w:eastAsiaTheme="majorEastAsia" w:hAnsiTheme="majorEastAsia" w:cs="宋体" w:hint="eastAsia"/>
          <w:kern w:val="0"/>
          <w:szCs w:val="21"/>
        </w:rPr>
        <w:t>B</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）本题考查广告词的拟写。宣传的对象为“连云港”，可结合材料中的“神奇浪漫，是东方上古神话诞生的地方”“文化璀璨，徐福扬帆出海，东渡扶桑，开启中日文化交流先河”</w:t>
      </w:r>
      <w:r>
        <w:rPr>
          <w:rFonts w:asciiTheme="majorEastAsia" w:eastAsiaTheme="majorEastAsia" w:hAnsiTheme="majorEastAsia" w:cs="宋体" w:hint="eastAsia"/>
          <w:kern w:val="0"/>
          <w:szCs w:val="21"/>
        </w:rPr>
        <w:t>“山的灵秀、海的深邃造就了这座城市独特的自然景观”等内容进行宣传，语言可适当运用对偶修辞方法，凝练、简洁。</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）矗</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邃</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B</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：孔子在这里望山，徐福从这里东渡—文化名城连云港欢迎您</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：连云港，东方上古神话诞生的地方，山海相连，神奇浪漫。</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：花果山福地，水帘洞洞天—大圣故里欢迎您</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：古城名郡连云港，福地洞天花果山。</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汉字的音与形是密不可分的，大部分汉字字形不同，读音不同，意义不同，但汉字中又存在着很多的多音字、形近字和形声字，不易区分。因此，平</w:t>
      </w:r>
      <w:r>
        <w:rPr>
          <w:rFonts w:asciiTheme="majorEastAsia" w:eastAsiaTheme="majorEastAsia" w:hAnsiTheme="majorEastAsia" w:cs="宋体" w:hint="eastAsia"/>
          <w:kern w:val="0"/>
          <w:szCs w:val="21"/>
        </w:rPr>
        <w:t>时的学习中对字音与字形的辨析要到位，努力做到不误读，不误解，不误写。</w:t>
      </w:r>
    </w:p>
    <w:p w:rsidR="00CF2CD0" w:rsidRDefault="00CF2CD0">
      <w:pPr>
        <w:spacing w:line="288" w:lineRule="auto"/>
        <w:jc w:val="left"/>
        <w:rPr>
          <w:rFonts w:asciiTheme="majorEastAsia" w:eastAsiaTheme="majorEastAsia" w:hAnsiTheme="majorEastAsia" w:cs="宋体"/>
          <w:szCs w:val="21"/>
        </w:rPr>
      </w:pP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【文化连云港】</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世界读书日，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年连云港第九届花果山读书节系列活动启动仪式上，</w:t>
      </w:r>
      <w:r>
        <w:rPr>
          <w:rFonts w:asciiTheme="majorEastAsia" w:eastAsiaTheme="majorEastAsia" w:hAnsiTheme="majorEastAsia" w:cs="宋体" w:hint="eastAsia"/>
          <w:szCs w:val="21"/>
          <w:u w:val="single"/>
        </w:rPr>
        <w:t>我市举行了《中国古典名著—西游记（四）》特种邮票首发式。</w:t>
      </w:r>
      <w:r>
        <w:rPr>
          <w:rFonts w:asciiTheme="majorEastAsia" w:eastAsiaTheme="majorEastAsia" w:hAnsiTheme="majorEastAsia" w:cs="宋体" w:hint="eastAsia"/>
          <w:szCs w:val="21"/>
        </w:rPr>
        <w:t>本次发行的全套邮票共四张，呈现的是“真假美猴王”“三调芭蕉扇”“小雷音遭厄”“盘丝洞遇劫”四个经典故事中的场景。首发式后的图书捐赠仪式上，我市西游记文化名家李洪甫先生向市图书馆捐赠《西游记》校订本等多版本著作。</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）写出画线句子的主干。（</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）选出四个经典故事与人物情节对应错误的一项（</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“真假美猴王”—六耳猕猴假冒悟空，打伤唐僧，抢走了行李关文。</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“三调芭蕉扇”—在小须弥山，文殊菩萨给了悟空一颗定风丹。</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“小雷音遭厄”—黄眉大王假扮佛祖，侵占山头，虚设小雷音寺。</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“盘丝洞遇劫”—为救师父，悟空变作一只饿鹰，叼走了蜘蛛精们的衣服。</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）假如你在现场采访李洪甫先生，下面是采访提纲，请将其补充完整。（</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tbl>
      <w:tblPr>
        <w:tblStyle w:val="a7"/>
        <w:tblW w:w="9968" w:type="dxa"/>
        <w:tblLayout w:type="fixed"/>
        <w:tblLook w:val="04A0"/>
      </w:tblPr>
      <w:tblGrid>
        <w:gridCol w:w="1271"/>
        <w:gridCol w:w="8697"/>
      </w:tblGrid>
      <w:tr w:rsidR="00CF2CD0">
        <w:tc>
          <w:tcPr>
            <w:tcW w:w="1271"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采访目的</w:t>
            </w: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了解李洪甫先生《西游记》校订成果以及对青少年学生的阅读建议</w:t>
            </w:r>
          </w:p>
        </w:tc>
      </w:tr>
      <w:tr w:rsidR="00CF2CD0">
        <w:tc>
          <w:tcPr>
            <w:tcW w:w="1271" w:type="dxa"/>
            <w:vMerge w:val="restart"/>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采访问题</w:t>
            </w: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您校订《西游记》的初衷是什么？</w:t>
            </w:r>
          </w:p>
        </w:tc>
      </w:tr>
      <w:tr w:rsidR="00CF2CD0">
        <w:tc>
          <w:tcPr>
            <w:tcW w:w="1271" w:type="dxa"/>
            <w:vMerge/>
          </w:tcPr>
          <w:p w:rsidR="00CF2CD0" w:rsidRDefault="00CF2CD0">
            <w:pPr>
              <w:spacing w:line="288" w:lineRule="auto"/>
              <w:jc w:val="left"/>
              <w:rPr>
                <w:rFonts w:asciiTheme="majorEastAsia" w:eastAsiaTheme="majorEastAsia" w:hAnsiTheme="majorEastAsia" w:cs="宋体"/>
                <w:szCs w:val="21"/>
              </w:rPr>
            </w:pP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w:t>
            </w:r>
            <w:r>
              <w:rPr>
                <w:rFonts w:asciiTheme="majorEastAsia" w:eastAsiaTheme="majorEastAsia" w:hAnsiTheme="majorEastAsia" w:cs="宋体" w:hint="eastAsia"/>
                <w:szCs w:val="21"/>
                <w:u w:val="single"/>
              </w:rPr>
              <w:t>▲</w:t>
            </w:r>
          </w:p>
        </w:tc>
      </w:tr>
      <w:tr w:rsidR="00CF2CD0">
        <w:tc>
          <w:tcPr>
            <w:tcW w:w="1271" w:type="dxa"/>
            <w:vMerge/>
          </w:tcPr>
          <w:p w:rsidR="00CF2CD0" w:rsidRDefault="00CF2CD0">
            <w:pPr>
              <w:spacing w:line="288" w:lineRule="auto"/>
              <w:jc w:val="left"/>
              <w:rPr>
                <w:rFonts w:asciiTheme="majorEastAsia" w:eastAsiaTheme="majorEastAsia" w:hAnsiTheme="majorEastAsia" w:cs="宋体"/>
                <w:szCs w:val="21"/>
              </w:rPr>
            </w:pP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3.</w:t>
            </w:r>
            <w:r>
              <w:rPr>
                <w:rFonts w:asciiTheme="majorEastAsia" w:eastAsiaTheme="majorEastAsia" w:hAnsiTheme="majorEastAsia" w:cs="宋体" w:hint="eastAsia"/>
                <w:szCs w:val="21"/>
                <w:u w:val="single"/>
              </w:rPr>
              <w:t>▲</w:t>
            </w:r>
          </w:p>
        </w:tc>
      </w:tr>
      <w:tr w:rsidR="00CF2CD0">
        <w:tc>
          <w:tcPr>
            <w:tcW w:w="1271" w:type="dxa"/>
            <w:vMerge/>
          </w:tcPr>
          <w:p w:rsidR="00CF2CD0" w:rsidRDefault="00CF2CD0">
            <w:pPr>
              <w:spacing w:line="288" w:lineRule="auto"/>
              <w:jc w:val="left"/>
              <w:rPr>
                <w:rFonts w:asciiTheme="majorEastAsia" w:eastAsiaTheme="majorEastAsia" w:hAnsiTheme="majorEastAsia" w:cs="宋体"/>
                <w:szCs w:val="21"/>
              </w:rPr>
            </w:pPr>
          </w:p>
        </w:tc>
        <w:tc>
          <w:tcPr>
            <w:tcW w:w="8697" w:type="dxa"/>
          </w:tcPr>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如果继续发行西游邮票，您还希望呈现哪些经典故事场景呢？</w:t>
            </w:r>
          </w:p>
        </w:tc>
      </w:tr>
    </w:tbl>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）采访过程中，下列用语使用不恰当的一项是（</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李老，久仰大名，感谢您接受我的采访。</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李老，您的高见让我受益匪浅。</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李老，采访过程如有冒昧，请多包涵。</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lastRenderedPageBreak/>
        <w:t>D.</w:t>
      </w:r>
      <w:r>
        <w:rPr>
          <w:rFonts w:asciiTheme="majorEastAsia" w:eastAsiaTheme="majorEastAsia" w:hAnsiTheme="majorEastAsia" w:cs="宋体" w:hint="eastAsia"/>
          <w:szCs w:val="21"/>
        </w:rPr>
        <w:t>李老，采访到此结束，感谢您的聆听。</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）本题考查句子的主干。“我市举行了《中国古典名著—西游记（四）》特种邮票首发式”此句中，主语是“我市”，谓语动词是“举行”，宾语是“首发式”，故主干为：我市举行首发式。</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）本题考查名著内容的掌握。</w:t>
      </w:r>
      <w:r>
        <w:rPr>
          <w:rFonts w:asciiTheme="majorEastAsia" w:eastAsiaTheme="majorEastAsia" w:hAnsiTheme="majorEastAsia" w:cs="宋体" w:hint="eastAsia"/>
          <w:kern w:val="0"/>
          <w:szCs w:val="21"/>
        </w:rPr>
        <w:br/>
        <w:t>ACD.</w:t>
      </w:r>
      <w:r>
        <w:rPr>
          <w:rFonts w:asciiTheme="majorEastAsia" w:eastAsiaTheme="majorEastAsia" w:hAnsiTheme="majorEastAsia" w:cs="宋体" w:hint="eastAsia"/>
          <w:kern w:val="0"/>
          <w:szCs w:val="21"/>
        </w:rPr>
        <w:t>正确。</w:t>
      </w:r>
      <w:r>
        <w:rPr>
          <w:rFonts w:asciiTheme="majorEastAsia" w:eastAsiaTheme="majorEastAsia" w:hAnsiTheme="majorEastAsia" w:cs="宋体" w:hint="eastAsia"/>
          <w:kern w:val="0"/>
          <w:szCs w:val="21"/>
        </w:rPr>
        <w:br/>
        <w:t>B.</w:t>
      </w:r>
      <w:r>
        <w:rPr>
          <w:rFonts w:asciiTheme="majorEastAsia" w:eastAsiaTheme="majorEastAsia" w:hAnsiTheme="majorEastAsia" w:cs="宋体" w:hint="eastAsia"/>
          <w:kern w:val="0"/>
          <w:szCs w:val="21"/>
        </w:rPr>
        <w:t>有误，不是文殊菩萨，是灵吉菩萨。</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故选：</w:t>
      </w:r>
      <w:r>
        <w:rPr>
          <w:rFonts w:asciiTheme="majorEastAsia" w:eastAsiaTheme="majorEastAsia" w:hAnsiTheme="majorEastAsia" w:cs="宋体" w:hint="eastAsia"/>
          <w:kern w:val="0"/>
          <w:szCs w:val="21"/>
        </w:rPr>
        <w:t>B</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）本题考查采访提纲的补写。解答此题需理解采访的目的，围绕“李洪甫先生《西游记》校订成果以及对青少年学生的阅读建议”提问即可。</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）本题考查成语的正确使用。</w:t>
      </w:r>
      <w:r>
        <w:rPr>
          <w:rFonts w:asciiTheme="majorEastAsia" w:eastAsiaTheme="majorEastAsia" w:hAnsiTheme="majorEastAsia" w:cs="宋体" w:hint="eastAsia"/>
          <w:kern w:val="0"/>
          <w:szCs w:val="21"/>
        </w:rPr>
        <w:br/>
        <w:t>ABC.</w:t>
      </w:r>
      <w:r>
        <w:rPr>
          <w:rFonts w:asciiTheme="majorEastAsia" w:eastAsiaTheme="majorEastAsia" w:hAnsiTheme="majorEastAsia" w:cs="宋体" w:hint="eastAsia"/>
          <w:kern w:val="0"/>
          <w:szCs w:val="21"/>
        </w:rPr>
        <w:t>正确。</w:t>
      </w:r>
      <w:r>
        <w:rPr>
          <w:rFonts w:asciiTheme="majorEastAsia" w:eastAsiaTheme="majorEastAsia" w:hAnsiTheme="majorEastAsia" w:cs="宋体" w:hint="eastAsia"/>
          <w:kern w:val="0"/>
          <w:szCs w:val="21"/>
        </w:rPr>
        <w:br/>
        <w:t>D.</w:t>
      </w:r>
      <w:r>
        <w:rPr>
          <w:rFonts w:asciiTheme="majorEastAsia" w:eastAsiaTheme="majorEastAsia" w:hAnsiTheme="majorEastAsia" w:cs="宋体" w:hint="eastAsia"/>
          <w:kern w:val="0"/>
          <w:szCs w:val="21"/>
        </w:rPr>
        <w:t>有误，聆听的意思是恭敬地听，是谦辞，主语只能是说话人自己，用在下对上，晚辈对尊长。</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故选：</w:t>
      </w:r>
      <w:r>
        <w:rPr>
          <w:rFonts w:asciiTheme="majorEastAsia" w:eastAsiaTheme="majorEastAsia" w:hAnsiTheme="majorEastAsia" w:cs="宋体" w:hint="eastAsia"/>
          <w:kern w:val="0"/>
          <w:szCs w:val="21"/>
        </w:rPr>
        <w:t>D</w:t>
      </w:r>
      <w:r>
        <w:rPr>
          <w:rFonts w:asciiTheme="majorEastAsia" w:eastAsiaTheme="majorEastAsia" w:hAnsiTheme="majorEastAsia" w:cs="宋体" w:hint="eastAsia"/>
          <w:kern w:val="0"/>
          <w:szCs w:val="21"/>
        </w:rPr>
        <w:t>。</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）我市举行首发式。</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B</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：您这么多年致力于《西游记》校订，都取得了哪些成果？</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：现在的《西游记》有哪些版本，您觉得我们应该如何选择？</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：您在《西游记》研究中，最深的体会是什么？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：您觉得当下青少年读《西游记》有什么现实意义？</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D</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综合读写就是灵活地联系生活，联系社会实际，考查学生在一个具体情境中综合运用语文的能力，看学生是否可以发现问题，是否可以简洁、流畅地表达自己的见解。平时学习中要注意多积累，多练习。</w:t>
      </w:r>
    </w:p>
    <w:p w:rsidR="00CF2CD0" w:rsidRDefault="00CF2CD0">
      <w:pPr>
        <w:spacing w:line="288" w:lineRule="auto"/>
        <w:jc w:val="center"/>
        <w:rPr>
          <w:rFonts w:asciiTheme="majorEastAsia" w:eastAsiaTheme="majorEastAsia" w:hAnsiTheme="majorEastAsia" w:cs="宋体"/>
          <w:szCs w:val="21"/>
        </w:rPr>
      </w:pPr>
    </w:p>
    <w:p w:rsidR="00CF2CD0" w:rsidRDefault="00F24582">
      <w:pPr>
        <w:spacing w:line="288" w:lineRule="auto"/>
        <w:jc w:val="center"/>
        <w:rPr>
          <w:rFonts w:asciiTheme="majorEastAsia" w:eastAsiaTheme="majorEastAsia" w:hAnsiTheme="majorEastAsia" w:cs="宋体"/>
          <w:szCs w:val="21"/>
        </w:rPr>
      </w:pPr>
      <w:r>
        <w:rPr>
          <w:rFonts w:asciiTheme="majorEastAsia" w:eastAsiaTheme="majorEastAsia" w:hAnsiTheme="majorEastAsia" w:cs="宋体" w:hint="eastAsia"/>
          <w:szCs w:val="21"/>
        </w:rPr>
        <w:t>（二）</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在下列各小题的横线上，写出相应的诗文名句。（</w:t>
      </w:r>
      <w:r>
        <w:rPr>
          <w:rFonts w:asciiTheme="majorEastAsia" w:eastAsiaTheme="majorEastAsia" w:hAnsiTheme="majorEastAsia" w:cs="宋体" w:hint="eastAsia"/>
          <w:szCs w:val="21"/>
        </w:rPr>
        <w:t>8</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）吾日三省吾身：为人谋而不忠乎？</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？传不习乎？（《论语》）</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，贫贱不能移，威武不能屈。（《孟子》）</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）草树知春不久归，</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。（韩愈《晚春》）</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，八年风味徒思浙。（秋瑾《满江红》）</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，她在丛中笑。（毛泽东《卜算子·咏梅》）</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）古代诗歌中“月”最能寄托情思。它是“露从今夜白，</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”中对亲人的思念；它是“</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，随君直到夜郎西”中对友人的牵挂；更是“但愿人长久，</w:t>
      </w:r>
      <w:r>
        <w:rPr>
          <w:rFonts w:asciiTheme="majorEastAsia" w:eastAsiaTheme="majorEastAsia" w:hAnsiTheme="majorEastAsia" w:cs="宋体" w:hint="eastAsia"/>
          <w:szCs w:val="21"/>
          <w:u w:val="single"/>
        </w:rPr>
        <w:t>▲</w:t>
      </w:r>
      <w:r>
        <w:rPr>
          <w:rFonts w:asciiTheme="majorEastAsia" w:eastAsiaTheme="majorEastAsia" w:hAnsiTheme="majorEastAsia" w:cs="宋体" w:hint="eastAsia"/>
          <w:szCs w:val="21"/>
        </w:rPr>
        <w:t>”的美好祝愿。</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本题考查学生对古诗文名句的识记能力。解答此类题目，我们需要在平时的学习中，做好积累，根据提示语句写出相应的句子，尤其要注意不能出现错别字。理解性识记，注意结合语境填充。</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w:t>
      </w: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）与朋友交而不信乎</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）富贵不能淫（注意“淫”的书写）</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）百般红紫斗芳菲</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）四面歌残终破楚</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（注意“残”的书写）</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5</w:t>
      </w:r>
      <w:r>
        <w:rPr>
          <w:rFonts w:asciiTheme="majorEastAsia" w:eastAsiaTheme="majorEastAsia" w:hAnsiTheme="majorEastAsia" w:cs="宋体" w:hint="eastAsia"/>
          <w:kern w:val="0"/>
          <w:szCs w:val="21"/>
        </w:rPr>
        <w:t>）待到山花烂漫时</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（注意“烂漫”的书写）</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6</w:t>
      </w:r>
      <w:r>
        <w:rPr>
          <w:rFonts w:asciiTheme="majorEastAsia" w:eastAsiaTheme="majorEastAsia" w:hAnsiTheme="majorEastAsia" w:cs="宋体" w:hint="eastAsia"/>
          <w:kern w:val="0"/>
          <w:szCs w:val="21"/>
        </w:rPr>
        <w:t>）月是故乡明</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我寄愁心与明月</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千里共婵娟（注意“婵娟”的书写）</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解答此题，平时积累是关键，即在平时的学习过程中，在理解的基础上多背诵，通过抓重点字词多练写，多积累</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lastRenderedPageBreak/>
        <w:t>4.</w:t>
      </w:r>
      <w:r>
        <w:rPr>
          <w:rFonts w:asciiTheme="majorEastAsia" w:eastAsiaTheme="majorEastAsia" w:hAnsiTheme="majorEastAsia" w:cs="宋体" w:hint="eastAsia"/>
          <w:szCs w:val="21"/>
        </w:rPr>
        <w:t>下列有关文学文化常识的表述，错误的一项是（</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中华诗文浩如烟海，逐渐形成了一些表意相对固定的词语，如“汗青”指史册，“青鸟”指信使，“瀚海”</w:t>
      </w:r>
      <w:r>
        <w:rPr>
          <w:rFonts w:asciiTheme="majorEastAsia" w:eastAsiaTheme="majorEastAsia" w:hAnsiTheme="majorEastAsia" w:cs="宋体" w:hint="eastAsia"/>
          <w:szCs w:val="21"/>
        </w:rPr>
        <w:t>指大海，“阳”指山南水北。</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颜真卿诗句“三更灯火五更鸡，正是男儿读书时”中的“三更”指的是</w:t>
      </w: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点，“五更”指的是</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点。</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清代蒲松龄所写的文言短篇小说集《聊斋志异》中，花妖狐魅，多具人情，如婴宁的无忧无虑，无拘无束，笑声朗朗。</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法国作家法布尔所著的《昆虫记》，将昆虫鲜为人知的生活习性生动地描写出来，如螳螂善于利用“心理战术”制服敌人。</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本题考查文学常识。文学常识广义指涵盖文化的各种问题，包括作家、年代、作品知识，文学作品中的地理、历史知识，各种典故、故事，也包括众所周知的文学习惯等</w:t>
      </w:r>
      <w:r>
        <w:rPr>
          <w:rFonts w:asciiTheme="majorEastAsia" w:eastAsiaTheme="majorEastAsia" w:hAnsiTheme="majorEastAsia" w:cs="宋体" w:hint="eastAsia"/>
          <w:kern w:val="0"/>
          <w:szCs w:val="21"/>
        </w:rPr>
        <w:t>知识。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A.</w:t>
      </w:r>
      <w:r>
        <w:rPr>
          <w:rFonts w:asciiTheme="majorEastAsia" w:eastAsiaTheme="majorEastAsia" w:hAnsiTheme="majorEastAsia" w:cs="宋体" w:hint="eastAsia"/>
          <w:kern w:val="0"/>
          <w:szCs w:val="21"/>
        </w:rPr>
        <w:t>有误，“瀚海”指沙漠；</w:t>
      </w:r>
      <w:r>
        <w:rPr>
          <w:rFonts w:asciiTheme="majorEastAsia" w:eastAsiaTheme="majorEastAsia" w:hAnsiTheme="majorEastAsia" w:cs="宋体" w:hint="eastAsia"/>
          <w:kern w:val="0"/>
          <w:szCs w:val="21"/>
        </w:rPr>
        <w:br/>
        <w:t>BCD.</w:t>
      </w:r>
      <w:r>
        <w:rPr>
          <w:rFonts w:asciiTheme="majorEastAsia" w:eastAsiaTheme="majorEastAsia" w:hAnsiTheme="majorEastAsia" w:cs="宋体" w:hint="eastAsia"/>
          <w:kern w:val="0"/>
          <w:szCs w:val="21"/>
        </w:rPr>
        <w:t>正确。</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故选：</w:t>
      </w:r>
      <w:r>
        <w:rPr>
          <w:rFonts w:asciiTheme="majorEastAsia" w:eastAsiaTheme="majorEastAsia" w:hAnsiTheme="majorEastAsia" w:cs="宋体" w:hint="eastAsia"/>
          <w:kern w:val="0"/>
          <w:szCs w:val="21"/>
        </w:rPr>
        <w:t>A</w:t>
      </w:r>
      <w:r>
        <w:rPr>
          <w:rFonts w:asciiTheme="majorEastAsia" w:eastAsiaTheme="majorEastAsia" w:hAnsiTheme="majorEastAsia" w:cs="宋体" w:hint="eastAsia"/>
          <w:kern w:val="0"/>
          <w:szCs w:val="21"/>
        </w:rPr>
        <w:t>。</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解答这道题，要有比较扎实的语文基本功。这要求我们要养成多读书、多积累的好习惯，这样才能厚积薄发，提高解题的准确率。</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名著阅读简答题（</w:t>
      </w:r>
      <w:r>
        <w:rPr>
          <w:rFonts w:asciiTheme="majorEastAsia" w:eastAsiaTheme="majorEastAsia" w:hAnsiTheme="majorEastAsia" w:cs="宋体" w:hint="eastAsia"/>
          <w:szCs w:val="21"/>
        </w:rPr>
        <w:t>7</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）“孙侦探事件”对祥子的生活产生了巨大影响，简要概述这一事件。（</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骆驼祥子》通过人力车夫祥子一生几起几落、最终沉沦的故事，揭露了半殖民地半封建的中国社会底层人民的悲苦命运。祥子的遭遇，证明了半殖民地、半封建的时代里的劳动人民想通过自己的勤劳和个人奋斗来改变处境，是根本不可能的。</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本题考查对名著内容的概括能力。“孙侦探事件”在小说的第十一章，具体内容是：祥子拉曹先生回家的途中发现被人跟踪了，曹先生让他改走左先生家，然后要他到曹家报信。他才回到曹家，就被孙侦探抓住了，孙侦探威逼利诱，最后祥子把闷葫芦罐里的所有积蓄都给了孙侦探来“保命”。之后的情节是：天亮后，祥子无处</w:t>
      </w:r>
      <w:r>
        <w:rPr>
          <w:rFonts w:asciiTheme="majorEastAsia" w:eastAsiaTheme="majorEastAsia" w:hAnsiTheme="majorEastAsia" w:cs="宋体" w:hint="eastAsia"/>
          <w:kern w:val="0"/>
          <w:szCs w:val="21"/>
        </w:rPr>
        <w:t>可去，只好又回到人和车厂。可据此概述事件的起因、经过、结果。</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示例：孙侦探跟踪曹先生时，碰上了在曹家拉包月的祥子，孙侦探认出并恐吓祥子，最终将祥子积攒的钱敲诈一空。祥子第二次买车梦想破灭，只好重新回到人和车厂。</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对名著情节的考查，或给出一个人物，要求写出与其相关的情节；或给出一段人物缺失的情节，要求学生指明情节中的人物；或直接给出一个情节，要求学生指明出自哪部名著，并对其中的人物或主旨进行分析。</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）金圣叹先生点评水浒人物时，说吴用“明明白白驱策群力，有军师之体”，结合原著内容，举一例做简</w:t>
      </w:r>
      <w:r>
        <w:rPr>
          <w:rFonts w:asciiTheme="majorEastAsia" w:eastAsiaTheme="majorEastAsia" w:hAnsiTheme="majorEastAsia" w:cs="宋体" w:hint="eastAsia"/>
          <w:szCs w:val="21"/>
        </w:rPr>
        <w:t>要分析。（</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水浒传》是元末明初施耐庵编著的章回体长篇小说，列为中国古典四大文学名著之一。该书讲述以宋江为首的绿林好汉，由被逼落草，发展壮大，直至受到朝廷招安，东征西讨的历程。《水浒传》是中国历史上最早用白话文写成的章回小说之一，对中国乃至东亚的叙事文学都有深远的影响。</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本题考查对名著情节的掌握。此题要根据题干“驱策群力，有军师之体”的提示，选取小说中吴用巧用计谋的情节，概括作答。示例：智取文安县。宋江假意带人归顺辽国；吴用与宋江商量，后来投靠；卢俊义带兵追吴用并大骂宋江；宋江开城门与</w:t>
      </w:r>
      <w:r>
        <w:rPr>
          <w:rFonts w:asciiTheme="majorEastAsia" w:eastAsiaTheme="majorEastAsia" w:hAnsiTheme="majorEastAsia" w:cs="宋体" w:hint="eastAsia"/>
          <w:kern w:val="0"/>
          <w:szCs w:val="21"/>
        </w:rPr>
        <w:t>卢俊义交战，佯装失败，使卢俊义追入城中，里应外合，拿下文安县。</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示例一：智取生辰纲。吴用先借口买鱼，请来阮氏三兄弟，定下智取之计，后同晁盖、刘唐、公孙胜扮作贩枣人，让白胜扮作卖酒人，假做饶酒时下药，取得生辰纲。</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示例二：三打祝家庄。史进、鲁智深落难时，吴用三四句安抚了扈成，把他变成了梁山的帮手，让孙立带人进入祝家庄里应外合，再用计让梁山好汉把李应骗到祝家庄。</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示例三：智赚金铃吊挂。吴用让花荣、秦明、徐宁、呼延灼四个埋伏在岸上；自己和宋江、朱仝、李应在船上；</w:t>
      </w:r>
      <w:r>
        <w:rPr>
          <w:rFonts w:asciiTheme="majorEastAsia" w:eastAsiaTheme="majorEastAsia" w:hAnsiTheme="majorEastAsia" w:cs="宋体" w:hint="eastAsia"/>
          <w:kern w:val="0"/>
          <w:szCs w:val="21"/>
        </w:rPr>
        <w:lastRenderedPageBreak/>
        <w:t>李俊、张顺、杨春把船藏起来，骗得金铃吊挂，假</w:t>
      </w:r>
      <w:r>
        <w:rPr>
          <w:rFonts w:asciiTheme="majorEastAsia" w:eastAsiaTheme="majorEastAsia" w:hAnsiTheme="majorEastAsia" w:cs="宋体" w:hint="eastAsia"/>
          <w:kern w:val="0"/>
          <w:szCs w:val="21"/>
        </w:rPr>
        <w:t>扮太尉，救出史进、鲁智深。</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示例四：智取大名府。吴用为救卢俊义、石秀，派时迁火烧翠云楼，引发骚乱；并派众好汉以各种身份混入大名府，里应外合；派张青、燕顺去卢俊义家捉李固、贾氏，王矮虎等人去卢俊义家放火；柴进同乐和扮作军官，去救蔡福，并救出卢俊义、石秀。</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在日常的语文学习中，对中考考试范围内的名著要通读，细读，认真做好读书笔记，把名著中出现的人物和与其相关的情节整理成大纲的形式，这样才能保证名著考查类题目不失分。</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二、阅读·理解（</w:t>
      </w:r>
      <w:r>
        <w:rPr>
          <w:rFonts w:asciiTheme="majorEastAsia" w:eastAsiaTheme="majorEastAsia" w:hAnsiTheme="majorEastAsia" w:cs="宋体" w:hint="eastAsia"/>
          <w:b/>
          <w:szCs w:val="21"/>
        </w:rPr>
        <w:t>60</w:t>
      </w:r>
      <w:r>
        <w:rPr>
          <w:rFonts w:asciiTheme="majorEastAsia" w:eastAsiaTheme="majorEastAsia" w:hAnsiTheme="majorEastAsia" w:cs="宋体" w:hint="eastAsia"/>
          <w:b/>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（一）诗歌鉴赏</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阅读岑参的两首诗歌，完成赏析任务。（</w:t>
      </w: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【甲】行军九日思长安故园</w:t>
      </w:r>
      <w:r>
        <w:rPr>
          <w:rFonts w:asciiTheme="majorEastAsia" w:eastAsiaTheme="majorEastAsia" w:hAnsiTheme="majorEastAsia" w:cs="宋体"/>
          <w:b/>
          <w:szCs w:val="21"/>
        </w:rPr>
        <w:tab/>
      </w:r>
      <w:r>
        <w:rPr>
          <w:rFonts w:asciiTheme="majorEastAsia" w:eastAsiaTheme="majorEastAsia" w:hAnsiTheme="majorEastAsia" w:cs="宋体"/>
          <w:b/>
          <w:szCs w:val="21"/>
        </w:rPr>
        <w:tab/>
      </w:r>
      <w:r>
        <w:rPr>
          <w:rFonts w:asciiTheme="majorEastAsia" w:eastAsiaTheme="majorEastAsia" w:hAnsiTheme="majorEastAsia" w:cs="宋体"/>
          <w:b/>
          <w:szCs w:val="21"/>
        </w:rPr>
        <w:tab/>
      </w:r>
      <w:r>
        <w:rPr>
          <w:rFonts w:asciiTheme="majorEastAsia" w:eastAsiaTheme="majorEastAsia" w:hAnsiTheme="majorEastAsia" w:cs="宋体"/>
          <w:b/>
          <w:szCs w:val="21"/>
        </w:rPr>
        <w:tab/>
      </w:r>
      <w:r>
        <w:rPr>
          <w:rFonts w:asciiTheme="majorEastAsia" w:eastAsiaTheme="majorEastAsia" w:hAnsiTheme="majorEastAsia" w:cs="宋体" w:hint="eastAsia"/>
          <w:b/>
          <w:szCs w:val="21"/>
        </w:rPr>
        <w:t>【乙】山房春事二首（其二）</w:t>
      </w:r>
    </w:p>
    <w:p w:rsidR="00CF2CD0" w:rsidRDefault="00F24582">
      <w:pPr>
        <w:spacing w:line="288" w:lineRule="auto"/>
        <w:ind w:left="42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岑参</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岑参</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强欲登高去，无人送酒来。</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梁园日暮乱飞鸦，极目萧条两三家。</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遥怜故园菊，应傍战场开。</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庭树不知人去尽，春来还发旧时花。</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【知背景】甲诗略。</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乙诗：天宝元年（</w:t>
      </w:r>
      <w:r>
        <w:rPr>
          <w:rFonts w:asciiTheme="majorEastAsia" w:eastAsiaTheme="majorEastAsia" w:hAnsiTheme="majorEastAsia" w:cs="宋体" w:hint="eastAsia"/>
          <w:szCs w:val="21"/>
        </w:rPr>
        <w:t>742</w:t>
      </w:r>
      <w:r>
        <w:rPr>
          <w:rFonts w:asciiTheme="majorEastAsia" w:eastAsiaTheme="majorEastAsia" w:hAnsiTheme="majorEastAsia" w:cs="宋体" w:hint="eastAsia"/>
          <w:szCs w:val="21"/>
        </w:rPr>
        <w:t>）春，作者游梁园。这首怀古诗写于游园之后。</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【析场景】</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甲诗前两句写出重阳之际，流落在外的诗人内心愁苦，勉强去登高赏菊，却无人送酒，无人相伴。</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【绘画面】</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乙诗前两句（</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r>
        <w:rPr>
          <w:rFonts w:asciiTheme="majorEastAsia" w:eastAsiaTheme="majorEastAsia" w:hAnsiTheme="majorEastAsia" w:cs="宋体" w:hint="eastAsia"/>
          <w:szCs w:val="21"/>
          <w:u w:val="single"/>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【赏写法】</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甲诗后两句（</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r>
        <w:rPr>
          <w:rFonts w:asciiTheme="majorEastAsia" w:eastAsiaTheme="majorEastAsia" w:hAnsiTheme="majorEastAsia" w:cs="宋体" w:hint="eastAsia"/>
          <w:szCs w:val="21"/>
          <w:u w:val="single"/>
        </w:rPr>
        <w:t>▲</w:t>
      </w:r>
    </w:p>
    <w:p w:rsidR="00CF2CD0" w:rsidRDefault="00F24582">
      <w:pPr>
        <w:spacing w:line="288" w:lineRule="auto"/>
        <w:ind w:firstLineChars="500" w:firstLine="1050"/>
        <w:jc w:val="left"/>
        <w:rPr>
          <w:rFonts w:asciiTheme="majorEastAsia" w:eastAsiaTheme="majorEastAsia" w:hAnsiTheme="majorEastAsia" w:cs="宋体"/>
          <w:szCs w:val="21"/>
        </w:rPr>
      </w:pPr>
      <w:r>
        <w:rPr>
          <w:rFonts w:asciiTheme="majorEastAsia" w:eastAsiaTheme="majorEastAsia" w:hAnsiTheme="majorEastAsia" w:cs="宋体" w:hint="eastAsia"/>
          <w:szCs w:val="21"/>
        </w:rPr>
        <w:t>乙诗后两句（</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r>
        <w:rPr>
          <w:rFonts w:asciiTheme="majorEastAsia" w:eastAsiaTheme="majorEastAsia" w:hAnsiTheme="majorEastAsia" w:cs="宋体" w:hint="eastAsia"/>
          <w:szCs w:val="21"/>
          <w:u w:val="single"/>
        </w:rPr>
        <w:t>▲</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行军九日思长安故园》是唐代诗人岑参创作的一首五绝。此诗以重阳登高为题，表达的不是一般的节日思乡，而是对国事的忧虑和对战乱中人民疾苦的深深关切。全诗语言朴实，构思精巧，情韵无限，是一首言简意深、耐人寻味的抒情佳作。</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山房春事二首》是唐代诗人岑参创作的两首七言绝句。第二首诗写梁园的春景，看似怀古，实为感时。前两句从正面极写园林之萧条，后两句通过庭树春日发花写绚烂的春景，从反面来加以衬托，表达了诗人的伤感、物是人非和自己怀才不遇的感慨。此诗感情沉痛而出语含蓄。</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本题考查诗歌的理解。</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乙诗前两句“梁园日</w:t>
      </w:r>
      <w:r>
        <w:rPr>
          <w:rFonts w:asciiTheme="majorEastAsia" w:eastAsiaTheme="majorEastAsia" w:hAnsiTheme="majorEastAsia" w:cs="宋体" w:hint="eastAsia"/>
          <w:kern w:val="0"/>
          <w:szCs w:val="21"/>
        </w:rPr>
        <w:t>暮乱飞鸦，极目萧条两三家”写了梁园之中夕阳已西下，只有点点乱飞的乌鸦，放眼望去满目的萧条，零零落落三两户人家。前两句从正面极写园林之萧条。</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甲诗后两句“遥怜故园菊，应傍战场开”，意思是怜惜远方长安故园中的菊花，这时应正寂寞地在战场旁边盛开。运用联想，想象了故园菊花在沦陷的都城开放的场景，虚实结合，表达了诗人的思乡之情，寄托了对饱经忧患的人民的同情和对和平的渴望。</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乙诗后两句“庭树不知人去尽，春来还发旧时花”意思是园中树木你怎能知道，人已散尽失去了繁华，一年一度春风又吹过，依然开着昔日的鲜花。运用拟人的手法，</w:t>
      </w:r>
      <w:r>
        <w:rPr>
          <w:rFonts w:asciiTheme="majorEastAsia" w:eastAsiaTheme="majorEastAsia" w:hAnsiTheme="majorEastAsia" w:cs="宋体" w:hint="eastAsia"/>
          <w:kern w:val="0"/>
          <w:szCs w:val="21"/>
        </w:rPr>
        <w:t>庭树不知道已人去楼空，春花依然盛开，衬托了诗人凭吊古人的伤痛之情。或是通过庭树春日发花写绚烂的春景，从反面来加以衬托，表达了诗人的伤感、物是人非和自己怀才不遇的感慨。</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日暮时分，群鸦乱飞，叫声嘈杂；极目远眺，只有两三户人家。梁园一派萧条破败的景象。</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甲诗：运用联想，想象了故园菊花在沦陷的都城开放的场景，虚实结合，表达了诗人的思乡之情，寄托了对饱经忧患的人民的同情和对和平的渴望。</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乙诗：运用以乐景写哀情（反衬）的手法，用庭院中春花盛开情景反衬诗人凭吊古人的伤痛之情。或运用拟人的手法，庭树不知道已人去楼</w:t>
      </w:r>
      <w:r>
        <w:rPr>
          <w:rFonts w:asciiTheme="majorEastAsia" w:eastAsiaTheme="majorEastAsia" w:hAnsiTheme="majorEastAsia" w:cs="宋体" w:hint="eastAsia"/>
          <w:kern w:val="0"/>
          <w:szCs w:val="21"/>
        </w:rPr>
        <w:t>空，春花依然盛开，衬托了诗人凭吊古人的伤痛之情。</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译文：</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【甲】</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lastRenderedPageBreak/>
        <w:t>勉强地想要按照习俗去登高饮酒，可惜再没有像王弘那样的人把酒送来。</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怜惜远方长安故园中的菊花，这时应正寂寞地在战场旁边盛开。</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【乙】</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梁园之中夕阳已西下，只有点点乱飞的乌鸦，放眼望去满目的萧条，零零落落三两户人家。园中树木你怎能知道，人已散尽失去了繁华，一年一度春风又吹过，依然开着昔日的鲜花。</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古典诗词鉴赏的基本方法：一、了解作者所处的时代背景和特定的写作背景。二、把握作者思想特点和诗词创作的风格流派。三、品味词句、把握意象并进而领悟诗</w:t>
      </w:r>
      <w:r>
        <w:rPr>
          <w:rFonts w:asciiTheme="majorEastAsia" w:eastAsiaTheme="majorEastAsia" w:hAnsiTheme="majorEastAsia" w:cs="宋体" w:hint="eastAsia"/>
          <w:kern w:val="0"/>
          <w:szCs w:val="21"/>
        </w:rPr>
        <w:t>词意境。四、探究诗词中人、事、景、典的用意和直接抒情议论的关键句。</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（二）文言文阅读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阅读下面的文言文，完成</w:t>
      </w:r>
      <w:r>
        <w:rPr>
          <w:rFonts w:asciiTheme="majorEastAsia" w:eastAsiaTheme="majorEastAsia" w:hAnsiTheme="majorEastAsia" w:cs="宋体" w:hint="eastAsia"/>
          <w:szCs w:val="21"/>
        </w:rPr>
        <w:t>7</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15</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孔子贫且贱。及长，</w:t>
      </w:r>
      <w:r>
        <w:rPr>
          <w:rFonts w:asciiTheme="majorEastAsia" w:eastAsiaTheme="majorEastAsia" w:hAnsiTheme="majorEastAsia" w:cs="宋体" w:hint="eastAsia"/>
          <w:szCs w:val="21"/>
          <w:em w:val="dot"/>
        </w:rPr>
        <w:t>尝</w:t>
      </w:r>
      <w:r>
        <w:rPr>
          <w:rFonts w:asciiTheme="majorEastAsia" w:eastAsiaTheme="majorEastAsia" w:hAnsiTheme="majorEastAsia" w:cs="宋体" w:hint="eastAsia"/>
          <w:szCs w:val="21"/>
        </w:rPr>
        <w:t>为季氏史</w:t>
      </w:r>
      <w:r>
        <w:rPr>
          <w:rFonts w:asciiTheme="majorEastAsia" w:eastAsiaTheme="majorEastAsia" w:hAnsiTheme="majorEastAsia" w:cs="宋体" w:hint="eastAsia"/>
          <w:szCs w:val="21"/>
          <w:vertAlign w:val="superscript"/>
        </w:rPr>
        <w:t>①</w:t>
      </w:r>
      <w:r>
        <w:rPr>
          <w:rFonts w:asciiTheme="majorEastAsia" w:eastAsiaTheme="majorEastAsia" w:hAnsiTheme="majorEastAsia" w:cs="宋体" w:hint="eastAsia"/>
          <w:szCs w:val="21"/>
        </w:rPr>
        <w:t>，料量平</w:t>
      </w:r>
      <w:r>
        <w:rPr>
          <w:rFonts w:asciiTheme="majorEastAsia" w:eastAsiaTheme="majorEastAsia" w:hAnsiTheme="majorEastAsia" w:cs="宋体" w:hint="eastAsia"/>
          <w:szCs w:val="21"/>
          <w:vertAlign w:val="superscript"/>
        </w:rPr>
        <w:t>②</w:t>
      </w:r>
      <w:r>
        <w:rPr>
          <w:rFonts w:asciiTheme="majorEastAsia" w:eastAsiaTheme="majorEastAsia" w:hAnsiTheme="majorEastAsia" w:cs="宋体" w:hint="eastAsia"/>
          <w:szCs w:val="21"/>
        </w:rPr>
        <w:t>；尝为司职吏</w:t>
      </w:r>
      <w:r>
        <w:rPr>
          <w:rFonts w:asciiTheme="majorEastAsia" w:eastAsiaTheme="majorEastAsia" w:hAnsiTheme="majorEastAsia" w:cs="宋体" w:hint="eastAsia"/>
          <w:szCs w:val="21"/>
          <w:vertAlign w:val="superscript"/>
        </w:rPr>
        <w:t>③</w:t>
      </w:r>
      <w:r>
        <w:rPr>
          <w:rFonts w:asciiTheme="majorEastAsia" w:eastAsiaTheme="majorEastAsia" w:hAnsiTheme="majorEastAsia" w:cs="宋体" w:hint="eastAsia"/>
          <w:szCs w:val="21"/>
        </w:rPr>
        <w:t>而畜蕃息。由是为司空。</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孔子年三十五，鲁乱。</w:t>
      </w:r>
      <w:r>
        <w:rPr>
          <w:rFonts w:asciiTheme="majorEastAsia" w:eastAsiaTheme="majorEastAsia" w:hAnsiTheme="majorEastAsia" w:cs="宋体" w:hint="eastAsia"/>
          <w:szCs w:val="21"/>
          <w:u w:val="single"/>
        </w:rPr>
        <w:t>孔子适齐，为高昭子家臣，欲以通乎景公。</w:t>
      </w:r>
      <w:r>
        <w:rPr>
          <w:rFonts w:asciiTheme="majorEastAsia" w:eastAsiaTheme="majorEastAsia" w:hAnsiTheme="majorEastAsia" w:cs="宋体" w:hint="eastAsia"/>
          <w:szCs w:val="21"/>
        </w:rPr>
        <w:t>与齐太师语乐，闻韶音，学之，三月不知肉味，齐人</w:t>
      </w:r>
      <w:r>
        <w:rPr>
          <w:rFonts w:asciiTheme="majorEastAsia" w:eastAsiaTheme="majorEastAsia" w:hAnsiTheme="majorEastAsia" w:cs="宋体" w:hint="eastAsia"/>
          <w:szCs w:val="21"/>
          <w:em w:val="dot"/>
        </w:rPr>
        <w:t>称</w:t>
      </w:r>
      <w:r>
        <w:rPr>
          <w:rFonts w:asciiTheme="majorEastAsia" w:eastAsiaTheme="majorEastAsia" w:hAnsiTheme="majorEastAsia" w:cs="宋体" w:hint="eastAsia"/>
          <w:szCs w:val="21"/>
        </w:rPr>
        <w:t>之。</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孔子去曹适宋，与弟子习礼大树下。宋司马桓魋欲杀孔子，拔其树。孔子去。弟子曰：“可以速矣。”孔子曰：“天生德于予，桓魋其如予何！”</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太史公曰：诗有之：“高山</w:t>
      </w:r>
      <w:r>
        <w:rPr>
          <w:rFonts w:asciiTheme="majorEastAsia" w:eastAsiaTheme="majorEastAsia" w:hAnsiTheme="majorEastAsia" w:cs="宋体" w:hint="eastAsia"/>
          <w:szCs w:val="21"/>
          <w:em w:val="dot"/>
        </w:rPr>
        <w:t>仰</w:t>
      </w:r>
      <w:r>
        <w:rPr>
          <w:rFonts w:asciiTheme="majorEastAsia" w:eastAsiaTheme="majorEastAsia" w:hAnsiTheme="majorEastAsia" w:cs="宋体" w:hint="eastAsia"/>
          <w:szCs w:val="21"/>
        </w:rPr>
        <w:t>止，景行行止。”虽不能至，然心向往</w:t>
      </w:r>
      <w:r>
        <w:rPr>
          <w:rFonts w:asciiTheme="majorEastAsia" w:eastAsiaTheme="majorEastAsia" w:hAnsiTheme="majorEastAsia" w:cs="宋体" w:hint="eastAsia"/>
          <w:szCs w:val="21"/>
        </w:rPr>
        <w:t>之。余读孔氏书，想见其为人。适鲁，观仲尼庙堂车服礼器，诸生</w:t>
      </w:r>
      <w:r>
        <w:rPr>
          <w:rFonts w:asciiTheme="majorEastAsia" w:eastAsiaTheme="majorEastAsia" w:hAnsiTheme="majorEastAsia" w:cs="宋体" w:hint="eastAsia"/>
          <w:szCs w:val="21"/>
          <w:em w:val="dot"/>
        </w:rPr>
        <w:t>以</w:t>
      </w:r>
      <w:r>
        <w:rPr>
          <w:rFonts w:asciiTheme="majorEastAsia" w:eastAsiaTheme="majorEastAsia" w:hAnsiTheme="majorEastAsia" w:cs="宋体" w:hint="eastAsia"/>
          <w:szCs w:val="21"/>
        </w:rPr>
        <w:t>时习礼其家，余祗回</w:t>
      </w:r>
      <w:r>
        <w:rPr>
          <w:rFonts w:asciiTheme="majorEastAsia" w:eastAsiaTheme="majorEastAsia" w:hAnsiTheme="majorEastAsia" w:cs="宋体" w:hint="eastAsia"/>
          <w:szCs w:val="21"/>
          <w:vertAlign w:val="superscript"/>
        </w:rPr>
        <w:t>④</w:t>
      </w:r>
      <w:r>
        <w:rPr>
          <w:rFonts w:asciiTheme="majorEastAsia" w:eastAsiaTheme="majorEastAsia" w:hAnsiTheme="majorEastAsia" w:cs="宋体" w:hint="eastAsia"/>
          <w:szCs w:val="21"/>
        </w:rPr>
        <w:t>留之不能去云。</w:t>
      </w:r>
      <w:r>
        <w:rPr>
          <w:rFonts w:asciiTheme="majorEastAsia" w:eastAsiaTheme="majorEastAsia" w:hAnsiTheme="majorEastAsia" w:cs="宋体" w:hint="eastAsia"/>
          <w:szCs w:val="21"/>
          <w:u w:val="wave"/>
        </w:rPr>
        <w:t>天下君王至于贤人众矣当时则荣没则已焉。</w:t>
      </w:r>
      <w:r>
        <w:rPr>
          <w:rFonts w:asciiTheme="majorEastAsia" w:eastAsiaTheme="majorEastAsia" w:hAnsiTheme="majorEastAsia" w:cs="宋体" w:hint="eastAsia"/>
          <w:szCs w:val="21"/>
          <w:u w:val="single"/>
        </w:rPr>
        <w:t>孔子布衣；传十余世，学者宗之。</w:t>
      </w:r>
      <w:r>
        <w:rPr>
          <w:rFonts w:asciiTheme="majorEastAsia" w:eastAsiaTheme="majorEastAsia" w:hAnsiTheme="majorEastAsia" w:cs="宋体" w:hint="eastAsia"/>
          <w:szCs w:val="21"/>
        </w:rPr>
        <w:t>自天子王侯，中国舍《六艺》者折中</w:t>
      </w:r>
      <w:r>
        <w:rPr>
          <w:rFonts w:asciiTheme="majorEastAsia" w:eastAsiaTheme="majorEastAsia" w:hAnsiTheme="majorEastAsia" w:cs="宋体" w:hint="eastAsia"/>
          <w:szCs w:val="21"/>
          <w:vertAlign w:val="superscript"/>
        </w:rPr>
        <w:t>⑤</w:t>
      </w:r>
      <w:r>
        <w:rPr>
          <w:rFonts w:asciiTheme="majorEastAsia" w:eastAsiaTheme="majorEastAsia" w:hAnsiTheme="majorEastAsia" w:cs="宋体" w:hint="eastAsia"/>
          <w:szCs w:val="21"/>
        </w:rPr>
        <w:t>于夫子，可谓至圣矣！</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（选自《史记·孔子世家》，有删减）</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【注释】①季氏史：仓库管理员。②料量平：出纳钱粮算量得准确清楚。③司职吏：管理牧场的职务。④祗回：相当于“低回”。流连，盘桓。祗，恭敬。⑤折中：调和取证。</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7.</w:t>
      </w:r>
      <w:r>
        <w:rPr>
          <w:rFonts w:asciiTheme="majorEastAsia" w:eastAsiaTheme="majorEastAsia" w:hAnsiTheme="majorEastAsia" w:cs="宋体" w:hint="eastAsia"/>
          <w:szCs w:val="21"/>
        </w:rPr>
        <w:t>解释下面加点的词语。（</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em w:val="dot"/>
        </w:rPr>
        <w:t>尝</w:t>
      </w:r>
      <w:r>
        <w:rPr>
          <w:rFonts w:asciiTheme="majorEastAsia" w:eastAsiaTheme="majorEastAsia" w:hAnsiTheme="majorEastAsia" w:cs="宋体" w:hint="eastAsia"/>
          <w:szCs w:val="21"/>
        </w:rPr>
        <w:t>为季氏史</w:t>
      </w:r>
      <w:r>
        <w:rPr>
          <w:rFonts w:asciiTheme="majorEastAsia" w:eastAsiaTheme="majorEastAsia" w:hAnsiTheme="majorEastAsia" w:cs="宋体"/>
          <w:szCs w:val="21"/>
        </w:rPr>
        <w:tab/>
      </w:r>
      <w:r>
        <w:rPr>
          <w:rFonts w:asciiTheme="majorEastAsia" w:eastAsiaTheme="majorEastAsia" w:hAnsiTheme="majorEastAsia" w:cs="宋体" w:hint="eastAsia"/>
          <w:szCs w:val="21"/>
          <w:u w:val="single"/>
        </w:rPr>
        <w:t>▲</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）齐人</w:t>
      </w:r>
      <w:r>
        <w:rPr>
          <w:rFonts w:asciiTheme="majorEastAsia" w:eastAsiaTheme="majorEastAsia" w:hAnsiTheme="majorEastAsia" w:cs="宋体" w:hint="eastAsia"/>
          <w:szCs w:val="21"/>
          <w:em w:val="dot"/>
        </w:rPr>
        <w:t>称</w:t>
      </w:r>
      <w:r>
        <w:rPr>
          <w:rFonts w:asciiTheme="majorEastAsia" w:eastAsiaTheme="majorEastAsia" w:hAnsiTheme="majorEastAsia" w:cs="宋体" w:hint="eastAsia"/>
          <w:szCs w:val="21"/>
        </w:rPr>
        <w:t>之</w:t>
      </w:r>
      <w:r>
        <w:rPr>
          <w:rFonts w:asciiTheme="majorEastAsia" w:eastAsiaTheme="majorEastAsia" w:hAnsiTheme="majorEastAsia" w:cs="宋体" w:hint="eastAsia"/>
          <w:szCs w:val="21"/>
          <w:u w:val="single"/>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）高山</w:t>
      </w:r>
      <w:r>
        <w:rPr>
          <w:rFonts w:asciiTheme="majorEastAsia" w:eastAsiaTheme="majorEastAsia" w:hAnsiTheme="majorEastAsia" w:cs="宋体" w:hint="eastAsia"/>
          <w:szCs w:val="21"/>
          <w:em w:val="dot"/>
        </w:rPr>
        <w:t>仰</w:t>
      </w:r>
      <w:r>
        <w:rPr>
          <w:rFonts w:asciiTheme="majorEastAsia" w:eastAsiaTheme="majorEastAsia" w:hAnsiTheme="majorEastAsia" w:cs="宋体" w:hint="eastAsia"/>
          <w:szCs w:val="21"/>
        </w:rPr>
        <w:t>止</w:t>
      </w:r>
      <w:r>
        <w:rPr>
          <w:rFonts w:asciiTheme="majorEastAsia" w:eastAsiaTheme="majorEastAsia" w:hAnsiTheme="majorEastAsia" w:cs="宋体" w:hint="eastAsia"/>
          <w:szCs w:val="21"/>
          <w:u w:val="single"/>
        </w:rPr>
        <w:t>▲</w:t>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szCs w:val="21"/>
        </w:rPr>
        <w:tab/>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4</w:t>
      </w:r>
      <w:r>
        <w:rPr>
          <w:rFonts w:asciiTheme="majorEastAsia" w:eastAsiaTheme="majorEastAsia" w:hAnsiTheme="majorEastAsia" w:cs="宋体" w:hint="eastAsia"/>
          <w:szCs w:val="21"/>
        </w:rPr>
        <w:t>）诸生</w:t>
      </w:r>
      <w:r>
        <w:rPr>
          <w:rFonts w:asciiTheme="majorEastAsia" w:eastAsiaTheme="majorEastAsia" w:hAnsiTheme="majorEastAsia" w:cs="宋体" w:hint="eastAsia"/>
          <w:szCs w:val="21"/>
          <w:em w:val="dot"/>
        </w:rPr>
        <w:t>以</w:t>
      </w:r>
      <w:r>
        <w:rPr>
          <w:rFonts w:asciiTheme="majorEastAsia" w:eastAsiaTheme="majorEastAsia" w:hAnsiTheme="majorEastAsia" w:cs="宋体" w:hint="eastAsia"/>
          <w:szCs w:val="21"/>
        </w:rPr>
        <w:t>时习礼其家</w:t>
      </w:r>
      <w:r>
        <w:rPr>
          <w:rFonts w:asciiTheme="majorEastAsia" w:eastAsiaTheme="majorEastAsia" w:hAnsiTheme="majorEastAsia" w:cs="宋体" w:hint="eastAsia"/>
          <w:szCs w:val="21"/>
          <w:u w:val="single"/>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8.</w:t>
      </w:r>
      <w:r>
        <w:rPr>
          <w:rFonts w:asciiTheme="majorEastAsia" w:eastAsiaTheme="majorEastAsia" w:hAnsiTheme="majorEastAsia" w:cs="宋体" w:hint="eastAsia"/>
          <w:szCs w:val="21"/>
        </w:rPr>
        <w:t>用斜线（</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）给文中画波浪线的句子断句，限两处。（</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天</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下</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君</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王</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至</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于</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贤</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人</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众</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当</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时</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则</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荣</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没</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则</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已</w:t>
      </w:r>
      <w:r>
        <w:rPr>
          <w:rFonts w:asciiTheme="majorEastAsia" w:eastAsiaTheme="majorEastAsia" w:hAnsiTheme="majorEastAsia" w:cs="宋体" w:hint="eastAsia"/>
          <w:szCs w:val="21"/>
        </w:rPr>
        <w:t xml:space="preserve"> </w:t>
      </w:r>
      <w:r>
        <w:rPr>
          <w:rFonts w:asciiTheme="majorEastAsia" w:eastAsiaTheme="majorEastAsia" w:hAnsiTheme="majorEastAsia" w:cs="宋体" w:hint="eastAsia"/>
          <w:szCs w:val="21"/>
        </w:rPr>
        <w:t>焉</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9.</w:t>
      </w:r>
      <w:r>
        <w:rPr>
          <w:rFonts w:asciiTheme="majorEastAsia" w:eastAsiaTheme="majorEastAsia" w:hAnsiTheme="majorEastAsia" w:cs="宋体" w:hint="eastAsia"/>
          <w:szCs w:val="21"/>
        </w:rPr>
        <w:t>用现代汉语翻译文中画横线的句子。（</w:t>
      </w:r>
      <w:r>
        <w:rPr>
          <w:rFonts w:asciiTheme="majorEastAsia" w:eastAsiaTheme="majorEastAsia" w:hAnsiTheme="majorEastAsia" w:cs="宋体" w:hint="eastAsia"/>
          <w:szCs w:val="21"/>
        </w:rPr>
        <w:t>6</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w:t>
      </w:r>
      <w:r>
        <w:rPr>
          <w:rFonts w:asciiTheme="majorEastAsia" w:eastAsiaTheme="majorEastAsia" w:hAnsiTheme="majorEastAsia" w:cs="宋体" w:hint="eastAsia"/>
          <w:szCs w:val="21"/>
        </w:rPr>
        <w:t>）孔子适齐，为高昭子家臣，欲以通乎景公。</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）孔子布衣，传十余世，学者宗之。</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孔子令人“高山仰止，景行行止”，结合选文内容说说体现在哪些方面。（</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参考译文：</w:t>
      </w:r>
      <w:r>
        <w:rPr>
          <w:rFonts w:asciiTheme="majorEastAsia" w:eastAsiaTheme="majorEastAsia" w:hAnsiTheme="majorEastAsia" w:cs="宋体" w:hint="eastAsia"/>
          <w:kern w:val="0"/>
          <w:szCs w:val="21"/>
        </w:rPr>
        <w:br/>
        <w:t xml:space="preserve">       </w:t>
      </w:r>
      <w:r>
        <w:rPr>
          <w:rFonts w:asciiTheme="majorEastAsia" w:eastAsiaTheme="majorEastAsia" w:hAnsiTheme="majorEastAsia" w:cs="宋体" w:hint="eastAsia"/>
          <w:kern w:val="0"/>
          <w:szCs w:val="21"/>
        </w:rPr>
        <w:t>孔子家贫且地位低下。到长大了，曾经做过季氏的小吏，粮食称量公平标准。曾作司职吏一职掌管牲畜养殖之事。因此而做了</w:t>
      </w:r>
      <w:r>
        <w:rPr>
          <w:rFonts w:asciiTheme="majorEastAsia" w:eastAsiaTheme="majorEastAsia" w:hAnsiTheme="majorEastAsia" w:cs="宋体" w:hint="eastAsia"/>
          <w:kern w:val="0"/>
          <w:szCs w:val="21"/>
        </w:rPr>
        <w:t>司空。</w:t>
      </w:r>
      <w:r>
        <w:rPr>
          <w:rFonts w:asciiTheme="majorEastAsia" w:eastAsiaTheme="majorEastAsia" w:hAnsiTheme="majorEastAsia" w:cs="宋体" w:hint="eastAsia"/>
          <w:kern w:val="0"/>
          <w:szCs w:val="21"/>
        </w:rPr>
        <w:br/>
        <w:t xml:space="preserve">       </w:t>
      </w:r>
      <w:r>
        <w:rPr>
          <w:rFonts w:asciiTheme="majorEastAsia" w:eastAsiaTheme="majorEastAsia" w:hAnsiTheme="majorEastAsia" w:cs="宋体" w:hint="eastAsia"/>
          <w:kern w:val="0"/>
          <w:szCs w:val="21"/>
        </w:rPr>
        <w:t>孔子三十五岁的时候，鲁国发生了变乱。孔子来到齐国，做了高昭子的家臣，想借高昭子的关系接近景公。他与齐国的乐官谈论音乐，听到了舜时的《韶》乐，就学习了起来，有三个月的时间竟尝不出肉的味道，齐国人都称赞他。</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孔子离开曹国到达宋国，与弟子们在大树下演习礼仪。宋国的司马桓魋想杀死孔子，就把树砍掉了。孔子只得离开这个地方。弟子们催促说：“我们可以快点走了。”孔子说：“上天既然把传道德的使命赋予我，桓魋他又能把我怎么样！”</w:t>
      </w:r>
      <w:r>
        <w:rPr>
          <w:rFonts w:asciiTheme="majorEastAsia" w:eastAsiaTheme="majorEastAsia" w:hAnsiTheme="majorEastAsia" w:cs="宋体" w:hint="eastAsia"/>
          <w:kern w:val="0"/>
          <w:szCs w:val="21"/>
        </w:rPr>
        <w:br/>
        <w:t xml:space="preserve">      </w:t>
      </w:r>
      <w:r>
        <w:rPr>
          <w:rFonts w:asciiTheme="majorEastAsia" w:eastAsiaTheme="majorEastAsia" w:hAnsiTheme="majorEastAsia" w:cs="宋体" w:hint="eastAsia"/>
          <w:kern w:val="0"/>
          <w:szCs w:val="21"/>
        </w:rPr>
        <w:t>太史公说：《诗经》有这样的话：“巍峨的高山令人仰</w:t>
      </w:r>
      <w:r>
        <w:rPr>
          <w:rFonts w:asciiTheme="majorEastAsia" w:eastAsiaTheme="majorEastAsia" w:hAnsiTheme="majorEastAsia" w:cs="宋体" w:hint="eastAsia"/>
          <w:kern w:val="0"/>
          <w:szCs w:val="21"/>
        </w:rPr>
        <w:t>望，宽阔的大路让人行走。”尽管我不能回到孔子的时代，然而内心非常向往。我阅读孔子的书籍，心里总想象着他的为人。我曾经到过鲁国，观看孔</w:t>
      </w:r>
      <w:r>
        <w:rPr>
          <w:rFonts w:asciiTheme="majorEastAsia" w:eastAsiaTheme="majorEastAsia" w:hAnsiTheme="majorEastAsia" w:cs="宋体" w:hint="eastAsia"/>
          <w:kern w:val="0"/>
          <w:szCs w:val="21"/>
        </w:rPr>
        <w:lastRenderedPageBreak/>
        <w:t>子的宗庙里陈列的那些车辆服装、礼乐器物，那里的儒生都按时到孔子故居去演习礼仪，我流连忘返以至留在那里舍不得离去。天下的君主贤人也很多，生前都荣耀一时，死后也就完了。孔子是一个平民，传世十几代，学者至今非常尊崇他。上起天子王侯，中原凡是讲习六经的都要以孔子的言论作为标准来判断是非，孔子真可以说是至高无上的圣人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）本题考查文言实词含义的理解。解答此题的关键是先理解词</w:t>
      </w:r>
      <w:r>
        <w:rPr>
          <w:rFonts w:asciiTheme="majorEastAsia" w:eastAsiaTheme="majorEastAsia" w:hAnsiTheme="majorEastAsia" w:cs="宋体" w:hint="eastAsia"/>
          <w:kern w:val="0"/>
          <w:szCs w:val="21"/>
        </w:rPr>
        <w:t>语所在句子的含义，然后结合句意来推断词语意思。</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①句意为：曾经做过季氏的小吏。尝：曾经。</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②句意为：齐国人都称赞他。称：称赞。</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③句意为：巍峨的高山令人仰望。仰：仰慕。</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④句意为：那里的儒生都按时到孔子故居去演习礼仪。时：按时。</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本题考查文言文断句。根据文言文断句的方法，先梳理句子大意，分清层次，然后断句，反复诵读加以验证。这个句子的大意是：天下的君主贤人也很多，生前都荣耀一时，死后也就完了。据此断句为：天下君王至于贤人众矣</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当时则荣</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没则已焉。</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）本题考查文言文句子翻译。翻译文言文句子要尽量保持</w:t>
      </w:r>
      <w:r>
        <w:rPr>
          <w:rFonts w:asciiTheme="majorEastAsia" w:eastAsiaTheme="majorEastAsia" w:hAnsiTheme="majorEastAsia" w:cs="宋体" w:hint="eastAsia"/>
          <w:kern w:val="0"/>
          <w:szCs w:val="21"/>
        </w:rPr>
        <w:t>原文遣词造句的特点，直译和意译相结合。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①中重点词语有：适，到；为，做，担任；句意为：孔子来到齐国，做了高昭子的家臣，想借昭子结识景公。</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②中重点词语有：布衣，平民；宗，推崇；句意为：孔子是一介平民百姓，（他的思想）流传了十几代，求学的人都很尊敬推崇他。</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本题考查内容理解和概括。根据“为季氏史，料量平”能概括出：做事认真，尽忠职守；根据“闻韶音，学之，三月不知肉味”可以概括出：学习专注而深入；根据“天生德于予，桓魋其如予何”可以概括出：处变不惊有定力；根据“传十余世，学者宗之。自天子王侯，中国舍《六艺</w:t>
      </w:r>
      <w:r>
        <w:rPr>
          <w:rFonts w:asciiTheme="majorEastAsia" w:eastAsiaTheme="majorEastAsia" w:hAnsiTheme="majorEastAsia" w:cs="宋体" w:hint="eastAsia"/>
          <w:kern w:val="0"/>
          <w:szCs w:val="21"/>
        </w:rPr>
        <w:t>》者折中于夫子”能概括出：思想学说影响深远。</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）①曾经；</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②称赞；</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③仰慕；</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④按照。</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）天下君王至于贤人众矣</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当时则荣</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没则已焉</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）①孔子来到齐国，做了高昭子的家臣，想借昭子结识景公。</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②孔子是一介平民百姓，（他的思想）流传了十几代，求学的人都很尊敬推崇他。</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）①做事认真，尽忠职守；②学习专注而深入；③处变不惊有定力；④思想学说影响深远。</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文言文内容理解题，解题方法：</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①引用原文句子回答；</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②摘录原文关键的词语回答；</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③用自己的话组织文字回答。</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三种方法，采用第一、二种方法</w:t>
      </w:r>
      <w:r>
        <w:rPr>
          <w:rFonts w:asciiTheme="majorEastAsia" w:eastAsiaTheme="majorEastAsia" w:hAnsiTheme="majorEastAsia" w:cs="宋体" w:hint="eastAsia"/>
          <w:kern w:val="0"/>
          <w:szCs w:val="21"/>
        </w:rPr>
        <w:t>回答的准确率一般会比较高。</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（三）名著阅读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阅读《儒林外史》选段，完成</w:t>
      </w: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甲】匡超人想，别的都不打紧，忙进房去抢了一床被在手内，从床上把太公扶起，背在身上。把两只手搂得紧紧的，且不顾母亲，把太公背在门外空处坐着。又飞跑进来，一把拉了嫂子，指与他门外走。又把母亲扶了，背在身上。才得出门，那时火已到门口，几乎没有出路，匡超人道：“好了！父母都救出来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乙】娘子再三再四不肯下乡，他终日来逼，逼的急了，哭喊吵闹了几次。他不管娘子肯与不肯，竟托书店里人把房子转了，拿了银子回来，娘子到底不肯去，他请了丈人、丈母来劝。丈母也不肯。那丈人郑老爹见女婿就要做官，责备女儿不知好歹，着实教训了一顿。女儿拗不过，方才允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丙】匡超人道：“潘三哥是个豪杰，他不曾遇事时，会着我们，到酒店里坐坐，鸭子是一定两只，还有许多羊肉、猪肉、鸡、鱼，像这店里钱数一卖的菜，他都是不吃的。可惜而今受了累。本该竟到监里去看他一看，只是小弟而今比不得做诸生的时候，既替朝廷办事，就要照依着朝廷</w:t>
      </w:r>
      <w:r>
        <w:rPr>
          <w:rFonts w:asciiTheme="majorEastAsia" w:eastAsiaTheme="majorEastAsia" w:hAnsiTheme="majorEastAsia" w:cs="宋体" w:hint="eastAsia"/>
          <w:szCs w:val="21"/>
        </w:rPr>
        <w:t>的赏罚，若到这样地方去看人，便是</w:t>
      </w:r>
      <w:r>
        <w:rPr>
          <w:rFonts w:asciiTheme="majorEastAsia" w:eastAsiaTheme="majorEastAsia" w:hAnsiTheme="majorEastAsia" w:cs="宋体" w:hint="eastAsia"/>
          <w:szCs w:val="21"/>
        </w:rPr>
        <w:lastRenderedPageBreak/>
        <w:t>赏罚不明了。”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结合选文概括匡超人的变化。（</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12.</w:t>
      </w:r>
      <w:r>
        <w:rPr>
          <w:rFonts w:asciiTheme="majorEastAsia" w:eastAsiaTheme="majorEastAsia" w:hAnsiTheme="majorEastAsia" w:cs="宋体" w:hint="eastAsia"/>
          <w:szCs w:val="21"/>
        </w:rPr>
        <w:t>结合原著内容，概述与乙段故事相关联的前后事件。（</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13.</w:t>
      </w:r>
      <w:r>
        <w:rPr>
          <w:rFonts w:asciiTheme="majorEastAsia" w:eastAsiaTheme="majorEastAsia" w:hAnsiTheme="majorEastAsia" w:cs="宋体" w:hint="eastAsia"/>
          <w:szCs w:val="21"/>
        </w:rPr>
        <w:t>鲁迅评价吴敬梓写人能“摄魂勾魄”，结合丙段，谈谈作者的写人之妙。（</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试分析匡超人变化的背后有着怎样的社会根源。（</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文段选自《儒林外史》，是清代吴敬梓创作的长篇小说。全书五十六回，以写实主义描绘各类人士对于“功名富贵”的不同表现，一方面真实的揭示人性被腐蚀的过程和原因，从而对当时吏治的腐败、科举的弊端礼教的虚伪等进行了深刻的批判</w:t>
      </w:r>
      <w:r>
        <w:rPr>
          <w:rFonts w:asciiTheme="majorEastAsia" w:eastAsiaTheme="majorEastAsia" w:hAnsiTheme="majorEastAsia" w:cs="宋体" w:hint="eastAsia"/>
          <w:kern w:val="0"/>
          <w:szCs w:val="21"/>
        </w:rPr>
        <w:t>和嘲讽；一方面热情地歌颂了少数人物以坚持自我的方式所作的对于人性的守护，从而寄寓了作者的理想。《儒林外史》代表着中国古代讽刺小说的高峰，它开创了以小说直接评价现实生活的范例。</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）本题考查对名著内容的理解与分析能力。【甲】文讲匡超人在火灾中奋力救父母，看出他是一个对父母孝顺的善良的人。【乙】【丙】文中写匡超人做官后，变成对妻子冷漠蛮横对朋友虚伪圆滑的市侩小人。</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）本题考查对名著内容的识记能力。乙段讲了匡超人逼娘子下乡。这段故事前：匡超人跟着潘三假造文书，代人应考，潘三下狱后，匡超人怕受牵连，要去老师家避祸。</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后：妻子下乡后，他隐瞒自己已婚娶的事实，娶了老师的外甥女。</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本题考查对名著中运用的文学艺术手法的理解分析能力。丙段运用语言描写表现人物。匡超人所说的话先借潘三的出手豪爽，当面讽刺景兰江、蒋行房二人不够大方，再表明自己的身份不同以往，要依照朝廷赏罚，拒绝与潘三见面。充分体现了匡超人的虚伪无情，忘恩负义。</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）本题考查对名著内容的理解。作者所处时代的士</w:t>
      </w:r>
      <w:r>
        <w:rPr>
          <w:rFonts w:asciiTheme="majorEastAsia" w:eastAsiaTheme="majorEastAsia" w:hAnsiTheme="majorEastAsia" w:cs="宋体" w:hint="eastAsia"/>
          <w:kern w:val="0"/>
          <w:szCs w:val="21"/>
        </w:rPr>
        <w:t>林阶层攀龙附凤、追名逐利、嫌贫爱富的风气对青年士子精神生命的毁灭，以及封建科举制度对读书人的毒害。</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）匡超人由一个对父母孝顺的善良的人，变成对妻子冷漠蛮横对朋友虚伪圆滑的市侩小人。</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）前：匡超人跟着潘三假造文书，代人应考，潘三下狱后，匡超人怕受牵连，要去老师家避祸。</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后：妻子下乡后，他隐瞒自己已婚娶的事实，娶了老师的外甥女。</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）运用语言描写表现人物。匡超人所说的话先借潘三的出手豪爽，当面讽刺景兰江、蒋行房二人不够大方，再表明自己的身份不同以往，要依照朝廷赏罚，拒绝与潘三见面。充分体现了匡</w:t>
      </w:r>
      <w:r>
        <w:rPr>
          <w:rFonts w:asciiTheme="majorEastAsia" w:eastAsiaTheme="majorEastAsia" w:hAnsiTheme="majorEastAsia" w:cs="宋体" w:hint="eastAsia"/>
          <w:kern w:val="0"/>
          <w:szCs w:val="21"/>
        </w:rPr>
        <w:t>超人的虚伪无情，忘恩负义。</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）作者所处时代的士林阶层攀龙附凤、追名逐利、嫌贫爱富的风气对青年士子精神生命的毁灭，以及封建科举制度对读书人的毒害。</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解答此类问题，在平时的阅读中，注意对重点的人物及其情节进行重点记忆。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（四）实用类文本阅读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阅读下面的文字，完成</w:t>
      </w:r>
      <w:r>
        <w:rPr>
          <w:rFonts w:asciiTheme="majorEastAsia" w:eastAsiaTheme="majorEastAsia" w:hAnsiTheme="majorEastAsia" w:cs="宋体" w:hint="eastAsia"/>
          <w:szCs w:val="21"/>
        </w:rPr>
        <w:t>15</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17</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9</w:t>
      </w:r>
      <w:r>
        <w:rPr>
          <w:rFonts w:asciiTheme="majorEastAsia" w:eastAsiaTheme="majorEastAsia" w:hAnsiTheme="majorEastAsia" w:cs="宋体" w:hint="eastAsia"/>
          <w:szCs w:val="21"/>
        </w:rPr>
        <w:t>分）</w:t>
      </w:r>
    </w:p>
    <w:p w:rsidR="00CF2CD0" w:rsidRDefault="00F24582">
      <w:pPr>
        <w:spacing w:line="288"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材料一：</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11</w:t>
      </w:r>
      <w:r>
        <w:rPr>
          <w:rFonts w:asciiTheme="majorEastAsia" w:eastAsiaTheme="majorEastAsia" w:hAnsiTheme="majorEastAsia" w:cs="宋体" w:hint="eastAsia"/>
          <w:szCs w:val="21"/>
        </w:rPr>
        <w:t>日，在国新办新闻发布会上，国务院第七次全国人口普查领导小组副组长、国家统计局局长宁吉喆介绍，</w:t>
      </w:r>
      <w:r>
        <w:rPr>
          <w:rFonts w:asciiTheme="majorEastAsia" w:eastAsiaTheme="majorEastAsia" w:hAnsiTheme="majorEastAsia" w:cs="宋体" w:hint="eastAsia"/>
          <w:szCs w:val="21"/>
        </w:rPr>
        <w:t>2020</w:t>
      </w:r>
      <w:r>
        <w:rPr>
          <w:rFonts w:asciiTheme="majorEastAsia" w:eastAsiaTheme="majorEastAsia" w:hAnsiTheme="majorEastAsia" w:cs="宋体" w:hint="eastAsia"/>
          <w:szCs w:val="21"/>
        </w:rPr>
        <w:t>年，全国人口达到</w:t>
      </w:r>
      <w:r>
        <w:rPr>
          <w:rFonts w:asciiTheme="majorEastAsia" w:eastAsiaTheme="majorEastAsia" w:hAnsiTheme="majorEastAsia" w:cs="宋体" w:hint="eastAsia"/>
          <w:szCs w:val="21"/>
        </w:rPr>
        <w:t>14.1</w:t>
      </w:r>
      <w:r>
        <w:rPr>
          <w:rFonts w:asciiTheme="majorEastAsia" w:eastAsiaTheme="majorEastAsia" w:hAnsiTheme="majorEastAsia" w:cs="宋体" w:hint="eastAsia"/>
          <w:szCs w:val="21"/>
        </w:rPr>
        <w:t>亿人，约占全球总人口的</w:t>
      </w: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％，我国仍然是世界第一人口大国。数据表明，我国人口</w:t>
      </w: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年来继续保持低速增长态势。“预计在未来一段时间内，我国人口总量会保持在</w:t>
      </w: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亿人以上。”宁吉喆表示。</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（摘编自《人民日报》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12</w:t>
      </w:r>
      <w:r>
        <w:rPr>
          <w:rFonts w:asciiTheme="majorEastAsia" w:eastAsiaTheme="majorEastAsia" w:hAnsiTheme="majorEastAsia" w:cs="宋体" w:hint="eastAsia"/>
          <w:szCs w:val="21"/>
        </w:rPr>
        <w:t>日）</w:t>
      </w:r>
    </w:p>
    <w:p w:rsidR="00CF2CD0" w:rsidRDefault="00F24582">
      <w:pPr>
        <w:spacing w:line="288"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材料二：</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noProof/>
          <w:szCs w:val="21"/>
        </w:rPr>
        <w:lastRenderedPageBreak/>
        <w:drawing>
          <wp:inline distT="0" distB="0" distL="0" distR="0">
            <wp:extent cx="2409190" cy="1542415"/>
            <wp:effectExtent l="0" t="0" r="0" b="63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8">
                      <a:clrChange>
                        <a:clrFrom>
                          <a:srgbClr val="FEFDFC"/>
                        </a:clrFrom>
                        <a:clrTo>
                          <a:srgbClr val="FEFDFC">
                            <a:alpha val="0"/>
                          </a:srgbClr>
                        </a:clrTo>
                      </a:clrChange>
                      <a:lum/>
                    </a:blip>
                    <a:stretch>
                      <a:fillRect/>
                    </a:stretch>
                  </pic:blipFill>
                  <pic:spPr>
                    <a:xfrm>
                      <a:off x="0" y="0"/>
                      <a:ext cx="2409524" cy="1542857"/>
                    </a:xfrm>
                    <a:prstGeom prst="rect">
                      <a:avLst/>
                    </a:prstGeom>
                  </pic:spPr>
                </pic:pic>
              </a:graphicData>
            </a:graphic>
          </wp:inline>
        </w:drawing>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（摘编自《环球日报》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日）</w:t>
      </w:r>
    </w:p>
    <w:p w:rsidR="00CF2CD0" w:rsidRDefault="00F24582">
      <w:pPr>
        <w:spacing w:line="288"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材料三：</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放眼全世界，人口老龄化和低生育率，是各国发展时普遍都会遭遇的挑战，而且往往会同时出现。其带来的一个挑战，就是劳动力人口达到峰值后回落。</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从传统的人口学和经济学角度看，劳动人口的减少几乎可以跟经济增长停滞或衰退画等号。但新的情况不太一样。</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作为世界人口第一大国，中国的人口问题也引起了全世界的关注。</w:t>
      </w:r>
      <w:r>
        <w:rPr>
          <w:rFonts w:asciiTheme="majorEastAsia" w:eastAsiaTheme="majorEastAsia" w:hAnsiTheme="majorEastAsia" w:cs="宋体" w:hint="eastAsia"/>
          <w:szCs w:val="21"/>
        </w:rPr>
        <w:t>日本东京大学教授吉川洋曾指出，当前中国社会与日本面临类似问题，但人口数量并不是决定经济增长的关键，人均劳动生产率才是。即使劳动力人口没有明显变化，只要平均每位劳动者所能制造出来的商品增加了，劳动生产率提高了，经济也能保持增长。</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人口素质和受教育程度，是决定劳动生产率的关键指标。国家统计局总统计师曾玉平提醒，我国劳动年龄人口总规模仍然有</w:t>
      </w:r>
      <w:r>
        <w:rPr>
          <w:rFonts w:asciiTheme="majorEastAsia" w:eastAsiaTheme="majorEastAsia" w:hAnsiTheme="majorEastAsia" w:cs="宋体" w:hint="eastAsia"/>
          <w:szCs w:val="21"/>
        </w:rPr>
        <w:t>8.8</w:t>
      </w:r>
      <w:r>
        <w:rPr>
          <w:rFonts w:asciiTheme="majorEastAsia" w:eastAsiaTheme="majorEastAsia" w:hAnsiTheme="majorEastAsia" w:cs="宋体" w:hint="eastAsia"/>
          <w:szCs w:val="21"/>
        </w:rPr>
        <w:t>亿人，劳动力资源依然丰富，人口红利依然存在，尤其是劳动人口素质显著提高。</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数据显示，劳动年龄人口中，大专及以上受教育程度的人口占比达到</w:t>
      </w:r>
      <w:r>
        <w:rPr>
          <w:rFonts w:asciiTheme="majorEastAsia" w:eastAsiaTheme="majorEastAsia" w:hAnsiTheme="majorEastAsia" w:cs="宋体" w:hint="eastAsia"/>
          <w:szCs w:val="21"/>
        </w:rPr>
        <w:t>23.61</w:t>
      </w:r>
      <w:r>
        <w:rPr>
          <w:rFonts w:asciiTheme="majorEastAsia" w:eastAsiaTheme="majorEastAsia" w:hAnsiTheme="majorEastAsia" w:cs="宋体" w:hint="eastAsia"/>
          <w:szCs w:val="21"/>
        </w:rPr>
        <w:t>％，比第六次人口普查时提高了</w:t>
      </w:r>
      <w:r>
        <w:rPr>
          <w:rFonts w:asciiTheme="majorEastAsia" w:eastAsiaTheme="majorEastAsia" w:hAnsiTheme="majorEastAsia" w:cs="宋体" w:hint="eastAsia"/>
          <w:szCs w:val="21"/>
        </w:rPr>
        <w:t>11.27</w:t>
      </w:r>
      <w:r>
        <w:rPr>
          <w:rFonts w:asciiTheme="majorEastAsia" w:eastAsiaTheme="majorEastAsia" w:hAnsiTheme="majorEastAsia" w:cs="宋体" w:hint="eastAsia"/>
          <w:szCs w:val="21"/>
        </w:rPr>
        <w:t>个百分点。</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宁吉喆也提到，全国人口平均年龄</w:t>
      </w:r>
      <w:r>
        <w:rPr>
          <w:rFonts w:asciiTheme="majorEastAsia" w:eastAsiaTheme="majorEastAsia" w:hAnsiTheme="majorEastAsia" w:cs="宋体" w:hint="eastAsia"/>
          <w:szCs w:val="21"/>
        </w:rPr>
        <w:t>38.8</w:t>
      </w:r>
      <w:r>
        <w:rPr>
          <w:rFonts w:asciiTheme="majorEastAsia" w:eastAsiaTheme="majorEastAsia" w:hAnsiTheme="majorEastAsia" w:cs="宋体" w:hint="eastAsia"/>
          <w:szCs w:val="21"/>
        </w:rPr>
        <w:t>岁，“总的看，依然年富力强”。面对劳动年龄人口增速放缓的实际，经济结构需要调整适应，未来人才红利的新优势将逐步显现。</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（摘编自《中国青年报》</w:t>
      </w:r>
      <w:r>
        <w:rPr>
          <w:rFonts w:asciiTheme="majorEastAsia" w:eastAsiaTheme="majorEastAsia" w:hAnsiTheme="majorEastAsia" w:cs="宋体" w:hint="eastAsia"/>
          <w:szCs w:val="21"/>
        </w:rPr>
        <w:t>2021</w:t>
      </w:r>
      <w:r>
        <w:rPr>
          <w:rFonts w:asciiTheme="majorEastAsia" w:eastAsiaTheme="majorEastAsia" w:hAnsiTheme="majorEastAsia" w:cs="宋体" w:hint="eastAsia"/>
          <w:szCs w:val="21"/>
        </w:rPr>
        <w:t>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月</w:t>
      </w:r>
      <w:r>
        <w:rPr>
          <w:rFonts w:asciiTheme="majorEastAsia" w:eastAsiaTheme="majorEastAsia" w:hAnsiTheme="majorEastAsia" w:cs="宋体" w:hint="eastAsia"/>
          <w:szCs w:val="21"/>
        </w:rPr>
        <w:t>12</w:t>
      </w:r>
      <w:r>
        <w:rPr>
          <w:rFonts w:asciiTheme="majorEastAsia" w:eastAsiaTheme="majorEastAsia" w:hAnsiTheme="majorEastAsia" w:cs="宋体" w:hint="eastAsia"/>
          <w:szCs w:val="21"/>
        </w:rPr>
        <w:t>日）</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15.</w:t>
      </w:r>
      <w:r>
        <w:rPr>
          <w:rFonts w:asciiTheme="majorEastAsia" w:eastAsiaTheme="majorEastAsia" w:hAnsiTheme="majorEastAsia" w:cs="宋体" w:hint="eastAsia"/>
          <w:szCs w:val="21"/>
        </w:rPr>
        <w:t>根据材料，下列对相关内容的理解，不正确的一项是（</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A.</w:t>
      </w:r>
      <w:r>
        <w:rPr>
          <w:rFonts w:asciiTheme="majorEastAsia" w:eastAsiaTheme="majorEastAsia" w:hAnsiTheme="majorEastAsia" w:cs="宋体" w:hint="eastAsia"/>
          <w:szCs w:val="21"/>
        </w:rPr>
        <w:t>第七次全国人口普查表明，我国人口</w:t>
      </w:r>
      <w:r>
        <w:rPr>
          <w:rFonts w:asciiTheme="majorEastAsia" w:eastAsiaTheme="majorEastAsia" w:hAnsiTheme="majorEastAsia" w:cs="宋体" w:hint="eastAsia"/>
          <w:szCs w:val="21"/>
        </w:rPr>
        <w:t>10</w:t>
      </w:r>
      <w:r>
        <w:rPr>
          <w:rFonts w:asciiTheme="majorEastAsia" w:eastAsiaTheme="majorEastAsia" w:hAnsiTheme="majorEastAsia" w:cs="宋体" w:hint="eastAsia"/>
          <w:szCs w:val="21"/>
        </w:rPr>
        <w:t>年来继续保持低速增长态势，预计未来一段时间人口总量会保持在</w:t>
      </w:r>
      <w:r>
        <w:rPr>
          <w:rFonts w:asciiTheme="majorEastAsia" w:eastAsiaTheme="majorEastAsia" w:hAnsiTheme="majorEastAsia" w:cs="宋体" w:hint="eastAsia"/>
          <w:szCs w:val="21"/>
        </w:rPr>
        <w:t>14</w:t>
      </w:r>
      <w:r>
        <w:rPr>
          <w:rFonts w:asciiTheme="majorEastAsia" w:eastAsiaTheme="majorEastAsia" w:hAnsiTheme="majorEastAsia" w:cs="宋体" w:hint="eastAsia"/>
          <w:szCs w:val="21"/>
        </w:rPr>
        <w:t>亿以上。</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B.</w:t>
      </w:r>
      <w:r>
        <w:rPr>
          <w:rFonts w:asciiTheme="majorEastAsia" w:eastAsiaTheme="majorEastAsia" w:hAnsiTheme="majorEastAsia" w:cs="宋体" w:hint="eastAsia"/>
          <w:szCs w:val="21"/>
        </w:rPr>
        <w:t>从第七次全国</w:t>
      </w:r>
      <w:r>
        <w:rPr>
          <w:rFonts w:asciiTheme="majorEastAsia" w:eastAsiaTheme="majorEastAsia" w:hAnsiTheme="majorEastAsia" w:cs="宋体" w:hint="eastAsia"/>
          <w:szCs w:val="21"/>
        </w:rPr>
        <w:t>人口普查数据的新情况来看，劳动人口的减少跟经济增长停滞或衰退并不能完全画等号。</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C.</w:t>
      </w:r>
      <w:r>
        <w:rPr>
          <w:rFonts w:asciiTheme="majorEastAsia" w:eastAsiaTheme="majorEastAsia" w:hAnsiTheme="majorEastAsia" w:cs="宋体" w:hint="eastAsia"/>
          <w:szCs w:val="21"/>
        </w:rPr>
        <w:t>中国人口问题引起世界关注，日本专家认为当前中国社会与日本面临相似问题，劳动力人口数量的增加是决定经济增长的关键。</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D.</w:t>
      </w:r>
      <w:r>
        <w:rPr>
          <w:rFonts w:asciiTheme="majorEastAsia" w:eastAsiaTheme="majorEastAsia" w:hAnsiTheme="majorEastAsia" w:cs="宋体" w:hint="eastAsia"/>
          <w:szCs w:val="21"/>
        </w:rPr>
        <w:t>面对我国劳动年龄人口增速放缓的实际，经济结构需要调整适应，未来人才红利的新优势将逐步显现。</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16.</w:t>
      </w:r>
      <w:r>
        <w:rPr>
          <w:rFonts w:asciiTheme="majorEastAsia" w:eastAsiaTheme="majorEastAsia" w:hAnsiTheme="majorEastAsia" w:cs="宋体" w:hint="eastAsia"/>
          <w:szCs w:val="21"/>
        </w:rPr>
        <w:t>仔细阅读材料二，你从图表中读出哪些信息？（</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17.</w:t>
      </w:r>
      <w:r>
        <w:rPr>
          <w:rFonts w:asciiTheme="majorEastAsia" w:eastAsiaTheme="majorEastAsia" w:hAnsiTheme="majorEastAsia" w:cs="宋体" w:hint="eastAsia"/>
          <w:szCs w:val="21"/>
        </w:rPr>
        <w:t>结合材料，谈谈如何应对我国经济社会发展中的人口老龄化现象。（</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本题是关于人口老龄化的材料阅读题。分别考查了学生对材料内容的理解与信息比对能力，材料信息的提取与概括能力，以及材料内容的理解与总结能力。</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）这是一道选择题，在理解材料内容的基础上，从材料中找出各选项相对应的句子，进行仔细的分析比对，即可作出选择。</w:t>
      </w:r>
      <w:r>
        <w:rPr>
          <w:rFonts w:asciiTheme="majorEastAsia" w:eastAsiaTheme="majorEastAsia" w:hAnsiTheme="majorEastAsia" w:cs="宋体" w:hint="eastAsia"/>
          <w:kern w:val="0"/>
          <w:szCs w:val="21"/>
        </w:rPr>
        <w:br/>
        <w:t>ABD.</w:t>
      </w:r>
      <w:r>
        <w:rPr>
          <w:rFonts w:asciiTheme="majorEastAsia" w:eastAsiaTheme="majorEastAsia" w:hAnsiTheme="majorEastAsia" w:cs="宋体" w:hint="eastAsia"/>
          <w:kern w:val="0"/>
          <w:szCs w:val="21"/>
        </w:rPr>
        <w:t>正确；</w:t>
      </w:r>
      <w:r>
        <w:rPr>
          <w:rFonts w:asciiTheme="majorEastAsia" w:eastAsiaTheme="majorEastAsia" w:hAnsiTheme="majorEastAsia" w:cs="宋体" w:hint="eastAsia"/>
          <w:kern w:val="0"/>
          <w:szCs w:val="21"/>
        </w:rPr>
        <w:br/>
        <w:t>C.</w:t>
      </w:r>
      <w:r>
        <w:rPr>
          <w:rFonts w:asciiTheme="majorEastAsia" w:eastAsiaTheme="majorEastAsia" w:hAnsiTheme="majorEastAsia" w:cs="宋体" w:hint="eastAsia"/>
          <w:kern w:val="0"/>
          <w:szCs w:val="21"/>
        </w:rPr>
        <w:t>有误，根据材料三可知人均劳动生产率才是决定经济增长的关键，不是劳动力人口数量。</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故选：</w:t>
      </w:r>
      <w:r>
        <w:rPr>
          <w:rFonts w:asciiTheme="majorEastAsia" w:eastAsiaTheme="majorEastAsia" w:hAnsiTheme="majorEastAsia" w:cs="宋体" w:hint="eastAsia"/>
          <w:kern w:val="0"/>
          <w:szCs w:val="21"/>
        </w:rPr>
        <w:t>C</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lastRenderedPageBreak/>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）解答本题需要将图表信息转化成文字，并且要有条理。观察饼状图数据可知，我国</w:t>
      </w:r>
      <w:r>
        <w:rPr>
          <w:rFonts w:asciiTheme="majorEastAsia" w:eastAsiaTheme="majorEastAsia" w:hAnsiTheme="majorEastAsia" w:cs="宋体" w:hint="eastAsia"/>
          <w:kern w:val="0"/>
          <w:szCs w:val="21"/>
        </w:rPr>
        <w:t>60</w:t>
      </w:r>
      <w:r>
        <w:rPr>
          <w:rFonts w:asciiTheme="majorEastAsia" w:eastAsiaTheme="majorEastAsia" w:hAnsiTheme="majorEastAsia" w:cs="宋体" w:hint="eastAsia"/>
          <w:kern w:val="0"/>
          <w:szCs w:val="21"/>
        </w:rPr>
        <w:t>岁及以上人口有</w:t>
      </w:r>
      <w:r>
        <w:rPr>
          <w:rFonts w:asciiTheme="majorEastAsia" w:eastAsiaTheme="majorEastAsia" w:hAnsiTheme="majorEastAsia" w:cs="宋体" w:hint="eastAsia"/>
          <w:kern w:val="0"/>
          <w:szCs w:val="21"/>
        </w:rPr>
        <w:t>26402</w:t>
      </w:r>
      <w:r>
        <w:rPr>
          <w:rFonts w:asciiTheme="majorEastAsia" w:eastAsiaTheme="majorEastAsia" w:hAnsiTheme="majorEastAsia" w:cs="宋体" w:hint="eastAsia"/>
          <w:kern w:val="0"/>
          <w:szCs w:val="21"/>
        </w:rPr>
        <w:t>万人，比</w:t>
      </w:r>
      <w:r>
        <w:rPr>
          <w:rFonts w:asciiTheme="majorEastAsia" w:eastAsiaTheme="majorEastAsia" w:hAnsiTheme="majorEastAsia" w:cs="宋体" w:hint="eastAsia"/>
          <w:kern w:val="0"/>
          <w:szCs w:val="21"/>
        </w:rPr>
        <w:t>2010</w:t>
      </w:r>
      <w:r>
        <w:rPr>
          <w:rFonts w:asciiTheme="majorEastAsia" w:eastAsiaTheme="majorEastAsia" w:hAnsiTheme="majorEastAsia" w:cs="宋体" w:hint="eastAsia"/>
          <w:kern w:val="0"/>
          <w:szCs w:val="21"/>
        </w:rPr>
        <w:t>年增长了</w:t>
      </w:r>
      <w:r>
        <w:rPr>
          <w:rFonts w:asciiTheme="majorEastAsia" w:eastAsiaTheme="majorEastAsia" w:hAnsiTheme="majorEastAsia" w:cs="宋体" w:hint="eastAsia"/>
          <w:kern w:val="0"/>
          <w:szCs w:val="21"/>
        </w:rPr>
        <w:t>5.44</w:t>
      </w:r>
      <w:r>
        <w:rPr>
          <w:rFonts w:asciiTheme="majorEastAsia" w:eastAsiaTheme="majorEastAsia" w:hAnsiTheme="majorEastAsia" w:cs="宋体" w:hint="eastAsia"/>
          <w:kern w:val="0"/>
          <w:szCs w:val="21"/>
        </w:rPr>
        <w:t>个</w:t>
      </w:r>
      <w:r>
        <w:rPr>
          <w:rFonts w:asciiTheme="majorEastAsia" w:eastAsiaTheme="majorEastAsia" w:hAnsiTheme="majorEastAsia" w:cs="宋体" w:hint="eastAsia"/>
          <w:kern w:val="0"/>
          <w:szCs w:val="21"/>
        </w:rPr>
        <w:t>百分点，说明我国</w:t>
      </w:r>
      <w:r>
        <w:rPr>
          <w:rFonts w:asciiTheme="majorEastAsia" w:eastAsiaTheme="majorEastAsia" w:hAnsiTheme="majorEastAsia" w:cs="宋体" w:hint="eastAsia"/>
          <w:kern w:val="0"/>
          <w:szCs w:val="21"/>
        </w:rPr>
        <w:t>60</w:t>
      </w:r>
      <w:r>
        <w:rPr>
          <w:rFonts w:asciiTheme="majorEastAsia" w:eastAsiaTheme="majorEastAsia" w:hAnsiTheme="majorEastAsia" w:cs="宋体" w:hint="eastAsia"/>
          <w:kern w:val="0"/>
          <w:szCs w:val="21"/>
        </w:rPr>
        <w:t>岁以上人口增加，老龄化程度进一步加深。我国</w:t>
      </w:r>
      <w:r>
        <w:rPr>
          <w:rFonts w:asciiTheme="majorEastAsia" w:eastAsiaTheme="majorEastAsia" w:hAnsiTheme="majorEastAsia" w:cs="宋体" w:hint="eastAsia"/>
          <w:kern w:val="0"/>
          <w:szCs w:val="21"/>
        </w:rPr>
        <w:t>19</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59</w:t>
      </w:r>
      <w:r>
        <w:rPr>
          <w:rFonts w:asciiTheme="majorEastAsia" w:eastAsiaTheme="majorEastAsia" w:hAnsiTheme="majorEastAsia" w:cs="宋体" w:hint="eastAsia"/>
          <w:kern w:val="0"/>
          <w:szCs w:val="21"/>
        </w:rPr>
        <w:t>岁人口有</w:t>
      </w:r>
      <w:r>
        <w:rPr>
          <w:rFonts w:asciiTheme="majorEastAsia" w:eastAsiaTheme="majorEastAsia" w:hAnsiTheme="majorEastAsia" w:cs="宋体" w:hint="eastAsia"/>
          <w:kern w:val="0"/>
          <w:szCs w:val="21"/>
        </w:rPr>
        <w:t>89438</w:t>
      </w:r>
      <w:r>
        <w:rPr>
          <w:rFonts w:asciiTheme="majorEastAsia" w:eastAsiaTheme="majorEastAsia" w:hAnsiTheme="majorEastAsia" w:cs="宋体" w:hint="eastAsia"/>
          <w:kern w:val="0"/>
          <w:szCs w:val="21"/>
        </w:rPr>
        <w:t>万人，占人口数量的</w:t>
      </w:r>
      <w:r>
        <w:rPr>
          <w:rFonts w:asciiTheme="majorEastAsia" w:eastAsiaTheme="majorEastAsia" w:hAnsiTheme="majorEastAsia" w:cs="宋体" w:hint="eastAsia"/>
          <w:kern w:val="0"/>
          <w:szCs w:val="21"/>
        </w:rPr>
        <w:t>63.35%</w:t>
      </w:r>
      <w:r>
        <w:rPr>
          <w:rFonts w:asciiTheme="majorEastAsia" w:eastAsiaTheme="majorEastAsia" w:hAnsiTheme="majorEastAsia" w:cs="宋体" w:hint="eastAsia"/>
          <w:kern w:val="0"/>
          <w:szCs w:val="21"/>
        </w:rPr>
        <w:t>，说明我国劳动人口仍占比最大。</w:t>
      </w:r>
      <w:r>
        <w:rPr>
          <w:rFonts w:asciiTheme="majorEastAsia" w:eastAsiaTheme="majorEastAsia" w:hAnsiTheme="majorEastAsia" w:cs="宋体" w:hint="eastAsia"/>
          <w:kern w:val="0"/>
          <w:szCs w:val="21"/>
        </w:rPr>
        <w:t>0</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14</w:t>
      </w:r>
      <w:r>
        <w:rPr>
          <w:rFonts w:asciiTheme="majorEastAsia" w:eastAsiaTheme="majorEastAsia" w:hAnsiTheme="majorEastAsia" w:cs="宋体" w:hint="eastAsia"/>
          <w:kern w:val="0"/>
          <w:szCs w:val="21"/>
        </w:rPr>
        <w:t>岁人口为</w:t>
      </w:r>
      <w:r>
        <w:rPr>
          <w:rFonts w:asciiTheme="majorEastAsia" w:eastAsiaTheme="majorEastAsia" w:hAnsiTheme="majorEastAsia" w:cs="宋体" w:hint="eastAsia"/>
          <w:kern w:val="0"/>
          <w:szCs w:val="21"/>
        </w:rPr>
        <w:t>25338</w:t>
      </w:r>
      <w:r>
        <w:rPr>
          <w:rFonts w:asciiTheme="majorEastAsia" w:eastAsiaTheme="majorEastAsia" w:hAnsiTheme="majorEastAsia" w:cs="宋体" w:hint="eastAsia"/>
          <w:kern w:val="0"/>
          <w:szCs w:val="21"/>
        </w:rPr>
        <w:t>万人，占人口数量的</w:t>
      </w:r>
      <w:r>
        <w:rPr>
          <w:rFonts w:asciiTheme="majorEastAsia" w:eastAsiaTheme="majorEastAsia" w:hAnsiTheme="majorEastAsia" w:cs="宋体" w:hint="eastAsia"/>
          <w:kern w:val="0"/>
          <w:szCs w:val="21"/>
        </w:rPr>
        <w:t>17.95%</w:t>
      </w:r>
      <w:r>
        <w:rPr>
          <w:rFonts w:asciiTheme="majorEastAsia" w:eastAsiaTheme="majorEastAsia" w:hAnsiTheme="majorEastAsia" w:cs="宋体" w:hint="eastAsia"/>
          <w:kern w:val="0"/>
          <w:szCs w:val="21"/>
        </w:rPr>
        <w:t>。说明二孩政策使我国</w:t>
      </w:r>
      <w:r>
        <w:rPr>
          <w:rFonts w:asciiTheme="majorEastAsia" w:eastAsiaTheme="majorEastAsia" w:hAnsiTheme="majorEastAsia" w:cs="宋体" w:hint="eastAsia"/>
          <w:kern w:val="0"/>
          <w:szCs w:val="21"/>
        </w:rPr>
        <w:t>0</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14</w:t>
      </w:r>
      <w:r>
        <w:rPr>
          <w:rFonts w:asciiTheme="majorEastAsia" w:eastAsiaTheme="majorEastAsia" w:hAnsiTheme="majorEastAsia" w:cs="宋体" w:hint="eastAsia"/>
          <w:kern w:val="0"/>
          <w:szCs w:val="21"/>
        </w:rPr>
        <w:t>岁人口得到增长。综上可知我国人口构成比较合理。</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解答本题需要结合材料内容回答。根据“即使劳动力人口没有明显变化，只要平均每位劳动者所能制造出来的商品增加了，劳动生产率提高了，经济也能保持增长”，可采取提高人均劳动生产率的办法。根据“人口素质和受教育程度，是决定劳动生产率的</w:t>
      </w:r>
      <w:r>
        <w:rPr>
          <w:rFonts w:asciiTheme="majorEastAsia" w:eastAsiaTheme="majorEastAsia" w:hAnsiTheme="majorEastAsia" w:cs="宋体" w:hint="eastAsia"/>
          <w:kern w:val="0"/>
          <w:szCs w:val="21"/>
        </w:rPr>
        <w:t>关键指标。国家统计局总统计师曾玉平提醒，我国劳动年龄人口总规模仍然有</w:t>
      </w:r>
      <w:r>
        <w:rPr>
          <w:rFonts w:asciiTheme="majorEastAsia" w:eastAsiaTheme="majorEastAsia" w:hAnsiTheme="majorEastAsia" w:cs="宋体" w:hint="eastAsia"/>
          <w:kern w:val="0"/>
          <w:szCs w:val="21"/>
        </w:rPr>
        <w:t>8.8</w:t>
      </w:r>
      <w:r>
        <w:rPr>
          <w:rFonts w:asciiTheme="majorEastAsia" w:eastAsiaTheme="majorEastAsia" w:hAnsiTheme="majorEastAsia" w:cs="宋体" w:hint="eastAsia"/>
          <w:kern w:val="0"/>
          <w:szCs w:val="21"/>
        </w:rPr>
        <w:t>亿人，劳动力资源依然丰富，人口红利依然存在，尤其是劳动人口素质显著提高”，可采取提高人口素质和受教育程度，调充分利用劳动力资源的办法。根据“面对劳动年龄人口增速放缓的实际，经济结构需要调整适应，未来人才红利的新优势将逐步显现”，可采取调整经济结构的办法。</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C</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）①我国</w:t>
      </w:r>
      <w:r>
        <w:rPr>
          <w:rFonts w:asciiTheme="majorEastAsia" w:eastAsiaTheme="majorEastAsia" w:hAnsiTheme="majorEastAsia" w:cs="宋体" w:hint="eastAsia"/>
          <w:kern w:val="0"/>
          <w:szCs w:val="21"/>
        </w:rPr>
        <w:t>60</w:t>
      </w:r>
      <w:r>
        <w:rPr>
          <w:rFonts w:asciiTheme="majorEastAsia" w:eastAsiaTheme="majorEastAsia" w:hAnsiTheme="majorEastAsia" w:cs="宋体" w:hint="eastAsia"/>
          <w:kern w:val="0"/>
          <w:szCs w:val="21"/>
        </w:rPr>
        <w:t>岁以上人口增加，人口老龄化程度进一步加深。②我国劳动人口数字下降，劳动人口规模仍占比最大。③（计划生育政策放宽促使）我国</w:t>
      </w:r>
      <w:r>
        <w:rPr>
          <w:rFonts w:asciiTheme="majorEastAsia" w:eastAsiaTheme="majorEastAsia" w:hAnsiTheme="majorEastAsia" w:cs="宋体" w:hint="eastAsia"/>
          <w:kern w:val="0"/>
          <w:szCs w:val="21"/>
        </w:rPr>
        <w:t>0-14</w:t>
      </w:r>
      <w:r>
        <w:rPr>
          <w:rFonts w:asciiTheme="majorEastAsia" w:eastAsiaTheme="majorEastAsia" w:hAnsiTheme="majorEastAsia" w:cs="宋体" w:hint="eastAsia"/>
          <w:kern w:val="0"/>
          <w:szCs w:val="21"/>
        </w:rPr>
        <w:t>岁人口增加。④我国人</w:t>
      </w:r>
      <w:r>
        <w:rPr>
          <w:rFonts w:asciiTheme="majorEastAsia" w:eastAsiaTheme="majorEastAsia" w:hAnsiTheme="majorEastAsia" w:cs="宋体" w:hint="eastAsia"/>
          <w:kern w:val="0"/>
          <w:szCs w:val="21"/>
        </w:rPr>
        <w:t>口构成比较合理。</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）①提高人均劳动生产率。②提高人口素质和受教育程度。③调整经济结构。④充分利用劳动力资源。</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材料阅读题给出一组材料，考查学生的理解分析能力，以及发现问题、解决问题的能力，旨在培养学生综合读写、独立思考和创新能力。解答此类题，要灵活地联系生活，联系社会实际，用简洁、流畅的语句来表达自己的见解。</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（五）文学类文本阅读</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阅读下面的小说节选，完成</w:t>
      </w: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w:t>
      </w: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题。（</w:t>
      </w:r>
      <w:r>
        <w:rPr>
          <w:rFonts w:asciiTheme="majorEastAsia" w:eastAsiaTheme="majorEastAsia" w:hAnsiTheme="majorEastAsia" w:cs="宋体" w:hint="eastAsia"/>
          <w:szCs w:val="21"/>
        </w:rPr>
        <w:t>19</w:t>
      </w:r>
      <w:r>
        <w:rPr>
          <w:rFonts w:asciiTheme="majorEastAsia" w:eastAsiaTheme="majorEastAsia" w:hAnsiTheme="majorEastAsia" w:cs="宋体" w:hint="eastAsia"/>
          <w:szCs w:val="21"/>
        </w:rPr>
        <w:t>分）</w:t>
      </w:r>
    </w:p>
    <w:p w:rsidR="00CF2CD0" w:rsidRDefault="00F24582">
      <w:pPr>
        <w:spacing w:line="288" w:lineRule="auto"/>
        <w:jc w:val="center"/>
        <w:rPr>
          <w:rFonts w:asciiTheme="majorEastAsia" w:eastAsiaTheme="majorEastAsia" w:hAnsiTheme="majorEastAsia" w:cs="宋体"/>
          <w:b/>
          <w:szCs w:val="21"/>
        </w:rPr>
      </w:pPr>
      <w:r>
        <w:rPr>
          <w:rFonts w:asciiTheme="majorEastAsia" w:eastAsiaTheme="majorEastAsia" w:hAnsiTheme="majorEastAsia" w:cs="宋体" w:hint="eastAsia"/>
          <w:b/>
          <w:szCs w:val="21"/>
        </w:rPr>
        <w:t>题字慰英雄</w:t>
      </w:r>
    </w:p>
    <w:p w:rsidR="00CF2CD0" w:rsidRDefault="00F24582">
      <w:pPr>
        <w:spacing w:line="288" w:lineRule="auto"/>
        <w:jc w:val="center"/>
        <w:rPr>
          <w:rFonts w:asciiTheme="majorEastAsia" w:eastAsiaTheme="majorEastAsia" w:hAnsiTheme="majorEastAsia" w:cs="宋体"/>
          <w:szCs w:val="21"/>
        </w:rPr>
      </w:pPr>
      <w:r>
        <w:rPr>
          <w:rFonts w:asciiTheme="majorEastAsia" w:eastAsiaTheme="majorEastAsia" w:hAnsiTheme="majorEastAsia" w:cs="宋体" w:hint="eastAsia"/>
          <w:szCs w:val="21"/>
        </w:rPr>
        <w:t>陈忠实</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①深秋时节的一天后晌，朱先生在书院背后的原坡上散步，</w:t>
      </w:r>
      <w:r>
        <w:rPr>
          <w:rFonts w:asciiTheme="majorEastAsia" w:eastAsiaTheme="majorEastAsia" w:hAnsiTheme="majorEastAsia" w:cs="宋体" w:hint="eastAsia"/>
          <w:szCs w:val="21"/>
          <w:u w:val="wave"/>
        </w:rPr>
        <w:t>金黄色的野菊花开得一片灿烂，坡沟间弥漫着馥郁</w:t>
      </w:r>
      <w:r>
        <w:rPr>
          <w:rFonts w:asciiTheme="majorEastAsia" w:eastAsiaTheme="majorEastAsia" w:hAnsiTheme="majorEastAsia" w:cs="宋体" w:hint="eastAsia"/>
          <w:szCs w:val="21"/>
          <w:u w:val="wave"/>
        </w:rPr>
        <w:t>的清香，遍坡漫沟热烈灿烂的菊花掩盖不住肃煞的悲凉</w:t>
      </w:r>
      <w:r>
        <w:rPr>
          <w:rFonts w:asciiTheme="majorEastAsia" w:eastAsiaTheme="majorEastAsia" w:hAnsiTheme="majorEastAsia" w:cs="宋体" w:hint="eastAsia"/>
          <w:szCs w:val="21"/>
        </w:rPr>
        <w:t>。他看见一辆汽车在河川公路上自西向东急驶，搅扇起来的滚滚黄尘骤起四散，汽车开到书院对面时却放缓速度，在滋水河边上停下来，一个人挽起裤子涉水过河，沿着通往书院的弯弯小路走上来，朱先生看清他的衣着原是一位军人，便转过身依然瞅着山坡和河川深秋时节的田园景致。这里宁静安谧的田园景致与整个即将沦陷的中国是如此不协调，他怨愤以至蔑视中国的军人，无法理解如此泱泱大国如此庞大的军队怎么就打不过一个弹丸之地的倭寇？看门的张秀才在书院围墙外的坡田上呼叫他：“你的学生鹿兆海来咧—”</w:t>
      </w:r>
      <w:r>
        <w:rPr>
          <w:rFonts w:asciiTheme="majorEastAsia" w:eastAsiaTheme="majorEastAsia" w:hAnsiTheme="majorEastAsia" w:cs="宋体" w:hint="eastAsia"/>
          <w:szCs w:val="21"/>
        </w:rPr>
        <w:t>朱先生撩起袍襟急步走下坡来。</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②走进书房，鹿兆海神情激动地说：“先生，我想请你给我写一张字儿—”</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③朱先生轻淡地问：“你大老远儿从城里开上汽车来，就要这一张字儿？”鹿兆海诚挚地说：“是的，是专意儿来的。”朱先生调侃地笑笑：“你不觉得划不着吗？为我的那俩烂字值得吗？”鹿兆海并不觉察朱先生的情绪，还以为是先生素常的伟大谦虚，于是倍加真诚地说：“我马上要出潼关打日本去了，临走只想得到先生一幅墨宝。”朱先生扬起头来，急不可待地问：“你们开到啥地方去？”鹿兆海说：“中条山。”</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④朱先生从椅子上站起来，满脸满眼都袒露出</w:t>
      </w:r>
      <w:r>
        <w:rPr>
          <w:rFonts w:asciiTheme="majorEastAsia" w:eastAsiaTheme="majorEastAsia" w:hAnsiTheme="majorEastAsia" w:cs="宋体" w:hint="eastAsia"/>
          <w:szCs w:val="21"/>
        </w:rPr>
        <w:t>自责的赧颜：“兆海，请宽容我的过失。我以为你们在城里闲得无事把玩字画。”鹿兆海连忙站起扶朱先生坐下：“我怎么敢怪先生呢！我们师长听说我要来寻先生，再三叮嘱我，请先生给他也写一幅。他说他要挂到军帐里头……”朱先生的脸颊抽搐着，连连“哦哦哦”地感叹着，如此受宠若惊的现象在他身上还未发生过。朱先生近来常常为自己变化无常的情绪事后懊悔，然而现在又进入一种无法抑制的激昂状态中，似乎从脚心不断激起一股强大的血流和火流，通过膝盖穿过丹田冲击五脏六腑再冲上头顶，双臂也给热烘烘的血流和火流冲撞得颤抖起来，双手颤巍巍地抓住兆海</w:t>
      </w:r>
      <w:r>
        <w:rPr>
          <w:rFonts w:asciiTheme="majorEastAsia" w:eastAsiaTheme="majorEastAsia" w:hAnsiTheme="majorEastAsia" w:cs="宋体" w:hint="eastAsia"/>
          <w:szCs w:val="21"/>
        </w:rPr>
        <w:t>的双肩：“中条山，那可是潼关的最后一道门扇了！”鹿兆海也激昂起来：“要是守不住中条山，让日本兵进入潼关践踏关中，我就不回来</w:t>
      </w:r>
      <w:r>
        <w:rPr>
          <w:rFonts w:asciiTheme="majorEastAsia" w:eastAsiaTheme="majorEastAsia" w:hAnsiTheme="majorEastAsia" w:cs="宋体" w:hint="eastAsia"/>
          <w:szCs w:val="21"/>
        </w:rPr>
        <w:lastRenderedPageBreak/>
        <w:t>见先生，也无颜见关中父老。”</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⑤朱先生滴水入砚亲自研墨，鹿兆海要替朱先生研墨遭到无声而又坚决的拒绝。朱先生控制不住手劲，把渐渐变浓的墨汁研碾出砚台。朱先生亲自裁纸，裁纸刀在手中啪啪颤着，从笔架上提起毛笔在砚台里蘸墨，手腕和毛笔依然颤抖不止。</w:t>
      </w:r>
      <w:r>
        <w:rPr>
          <w:rFonts w:asciiTheme="majorEastAsia" w:eastAsiaTheme="majorEastAsia" w:hAnsiTheme="majorEastAsia" w:cs="宋体" w:hint="eastAsia"/>
          <w:szCs w:val="21"/>
          <w:u w:val="single"/>
        </w:rPr>
        <w:t>朱先生挽起右臂的袖子，一直捋到肘弯以上，把赤裸的下臂塞进桌下的水桶，久久地浸泡着，冰凉的井中水起到了镇静作用，他用布巾擦擦小臂，旋即提笔</w:t>
      </w:r>
      <w:r>
        <w:rPr>
          <w:rFonts w:asciiTheme="majorEastAsia" w:eastAsiaTheme="majorEastAsia" w:hAnsiTheme="majorEastAsia" w:cs="宋体" w:hint="eastAsia"/>
          <w:szCs w:val="21"/>
        </w:rPr>
        <w:t>，果然不再颤抖</w:t>
      </w:r>
      <w:r>
        <w:rPr>
          <w:rFonts w:asciiTheme="majorEastAsia" w:eastAsiaTheme="majorEastAsia" w:hAnsiTheme="majorEastAsia" w:cs="宋体" w:hint="eastAsia"/>
          <w:szCs w:val="21"/>
        </w:rPr>
        <w:t>，一气连笔写下七个道劲飞扬的草体大字：</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砥柱人间是此峰</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⑥朱先生停住笔说：“这是我写的一首七绝中的一句。我刚中举那阵儿年轻气盛，南行回来登临华山诵成的。现在我才明白，我连一根麦秆儿的撑劲都没有，倒是给你的师长用得上。”鹿兆海也情绪波动，泪花涌出。朱先生重新铺就一张横幅，蘸饱墨汁再次毅然落笔：</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白鹿精魂</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⑦朱先生写完放下毛笔，猛然抬起手咬破中指，在条幅和横幅左下方按盖印章的部位，重重地按上了血印。鹿兆海吃惊地看见朱先生中指上滴滴嗒嗒掉到字画上的血花儿，扑通一声跪下去：“朱先生放心，我一定要拿小日本一桶血赔偿先生……”朱先生怆然吟诵：“王师北定中原日，捷报勿忘告先生哦！”</w:t>
      </w:r>
    </w:p>
    <w:p w:rsidR="00CF2CD0" w:rsidRDefault="00F24582">
      <w:pPr>
        <w:spacing w:line="288" w:lineRule="auto"/>
        <w:ind w:firstLineChars="200" w:firstLine="420"/>
        <w:jc w:val="right"/>
        <w:rPr>
          <w:rFonts w:asciiTheme="majorEastAsia" w:eastAsiaTheme="majorEastAsia" w:hAnsiTheme="majorEastAsia" w:cs="宋体"/>
          <w:szCs w:val="21"/>
        </w:rPr>
      </w:pPr>
      <w:r>
        <w:rPr>
          <w:rFonts w:asciiTheme="majorEastAsia" w:eastAsiaTheme="majorEastAsia" w:hAnsiTheme="majorEastAsia" w:cs="宋体" w:hint="eastAsia"/>
          <w:szCs w:val="21"/>
        </w:rPr>
        <w:t>（节选自《白鹿原》，有删改）</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18.</w:t>
      </w:r>
      <w:r>
        <w:rPr>
          <w:rFonts w:asciiTheme="majorEastAsia" w:eastAsiaTheme="majorEastAsia" w:hAnsiTheme="majorEastAsia" w:cs="宋体" w:hint="eastAsia"/>
          <w:szCs w:val="21"/>
        </w:rPr>
        <w:t>文章第①段画波浪线的句子有什么作用？（</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金黄色的野菊花开得一片灿烂，坡沟间弥漫着馥郁的清香，遍坡漫沟热烈灿烂的菊花掩盖不住肃煞的悲凉。</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19.</w:t>
      </w:r>
      <w:r>
        <w:rPr>
          <w:rFonts w:asciiTheme="majorEastAsia" w:eastAsiaTheme="majorEastAsia" w:hAnsiTheme="majorEastAsia" w:cs="宋体" w:hint="eastAsia"/>
          <w:szCs w:val="21"/>
        </w:rPr>
        <w:t>围绕“题字”，选文中朱先生的情绪和行为有哪些变化？（</w:t>
      </w:r>
      <w:r>
        <w:rPr>
          <w:rFonts w:asciiTheme="majorEastAsia" w:eastAsiaTheme="majorEastAsia" w:hAnsiTheme="majorEastAsia" w:cs="宋体" w:hint="eastAsia"/>
          <w:szCs w:val="21"/>
        </w:rPr>
        <w:t>2</w:t>
      </w:r>
      <w:r>
        <w:rPr>
          <w:rFonts w:asciiTheme="majorEastAsia" w:eastAsiaTheme="majorEastAsia" w:hAnsiTheme="majorEastAsia" w:cs="宋体" w:hint="eastAsia"/>
          <w:szCs w:val="21"/>
        </w:rPr>
        <w:t>分</w:t>
      </w:r>
      <w:r>
        <w:rPr>
          <w:rFonts w:asciiTheme="majorEastAsia" w:eastAsiaTheme="majorEastAsia" w:hAnsiTheme="majorEastAsia" w:cs="宋体" w:hint="eastAsia"/>
          <w:szCs w:val="21"/>
        </w:rPr>
        <w:t>）</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轻淡调侃—（▲）—激动题字—（▲）—怆然吟诗</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20.</w:t>
      </w:r>
      <w:r>
        <w:rPr>
          <w:rFonts w:asciiTheme="majorEastAsia" w:eastAsiaTheme="majorEastAsia" w:hAnsiTheme="majorEastAsia" w:cs="宋体" w:hint="eastAsia"/>
          <w:szCs w:val="21"/>
        </w:rPr>
        <w:t>赏析第⑤段中画横线的句子。（</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朱先生挽起右臂的袖子，一直捋到肘弯以上，把赤裸的下臂塞进桌下的水桶，久久地浸泡着，冰凉的井中水起到了镇静作用，他用布巾擦擦小臂，旋即提笔。</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21.</w:t>
      </w:r>
      <w:r>
        <w:rPr>
          <w:rFonts w:asciiTheme="majorEastAsia" w:eastAsiaTheme="majorEastAsia" w:hAnsiTheme="majorEastAsia" w:cs="宋体" w:hint="eastAsia"/>
          <w:szCs w:val="21"/>
        </w:rPr>
        <w:t>文中三处提到“中条山”，试分析其在文中的作用。（</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22.</w:t>
      </w:r>
      <w:r>
        <w:rPr>
          <w:rFonts w:asciiTheme="majorEastAsia" w:eastAsiaTheme="majorEastAsia" w:hAnsiTheme="majorEastAsia" w:cs="宋体" w:hint="eastAsia"/>
          <w:szCs w:val="21"/>
        </w:rPr>
        <w:t>简要分析朱先生这个人物形象。（</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23.</w:t>
      </w:r>
      <w:r>
        <w:rPr>
          <w:rFonts w:asciiTheme="majorEastAsia" w:eastAsiaTheme="majorEastAsia" w:hAnsiTheme="majorEastAsia" w:cs="宋体" w:hint="eastAsia"/>
          <w:szCs w:val="21"/>
        </w:rPr>
        <w:t>探究两处题字“砥柱人间是此峰”“白鹿精魂”的丰富意蕴。（</w:t>
      </w:r>
      <w:r>
        <w:rPr>
          <w:rFonts w:asciiTheme="majorEastAsia" w:eastAsiaTheme="majorEastAsia" w:hAnsiTheme="majorEastAsia" w:cs="宋体" w:hint="eastAsia"/>
          <w:szCs w:val="21"/>
        </w:rPr>
        <w:t>5</w:t>
      </w:r>
      <w:r>
        <w:rPr>
          <w:rFonts w:asciiTheme="majorEastAsia" w:eastAsiaTheme="majorEastAsia" w:hAnsiTheme="majorEastAsia" w:cs="宋体" w:hint="eastAsia"/>
          <w:szCs w:val="21"/>
        </w:rPr>
        <w:t>分）</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本文写朱先生了解到鹿兆海来求字的缘由后，一改最初对中国军人的怨愤情绪，激动地写下两幅字勉励出征将士的事，赞扬了白鹿原不屈的精神品格，表达了对中华民族勇于斗争、敢于抵御外族入侵的讴歌。</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本题考查自然环境描写的作用。自然环境描写通常有交代故事发生的时间地点、渲染气氛、衬托人物心情、推动情节发展等作用。“金黄色的野菊花开得一片灿烂，坡沟间弥漫着馥郁的清香”写的是原坡上菊花怒放的情景，表现出朱先生对家乡美好景色的热爱。“遍坡漫沟热烈灿烂的菊花掩盖不住肃煞的悲凉”，结合下文“这里宁静安谧的田园景致与整个</w:t>
      </w:r>
      <w:r>
        <w:rPr>
          <w:rFonts w:asciiTheme="majorEastAsia" w:eastAsiaTheme="majorEastAsia" w:hAnsiTheme="majorEastAsia" w:cs="宋体" w:hint="eastAsia"/>
          <w:kern w:val="0"/>
          <w:szCs w:val="21"/>
        </w:rPr>
        <w:t>即将沦陷的中国是如此不协调，他怨愤以至蔑视中国的军人，无法理解如此泱泱大国如此庞大的军队怎么就打不过一个弹丸之地的倭寇”的内容可知，这一句蕴含着朱先生对形势的担忧和对家乡将要沦陷的悲愤之情。</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本题考查梳理文章脉络的能力。“轻淡调侃”对应第③段，“激动题字”对应第⑤⑥段，第一空可由第④段“朱先生从椅子上站起来，满脸满眼都袒露出自责的赧颜”“然而现在又进入一种无法抑制的激昂状态中，似乎从脚心不断激起一股强大的血流和火流，通过膝盖穿过丹田冲击五脏六腑再冲上头顶，双臂也给热烘烘的血流和火流冲撞得颤抖起来”概括</w:t>
      </w:r>
      <w:r>
        <w:rPr>
          <w:rFonts w:asciiTheme="majorEastAsia" w:eastAsiaTheme="majorEastAsia" w:hAnsiTheme="majorEastAsia" w:cs="宋体" w:hint="eastAsia"/>
          <w:kern w:val="0"/>
          <w:szCs w:val="21"/>
        </w:rPr>
        <w:t>为：自责激昂。“怆然吟诗”对应文章末尾，第二空可由第⑦段“猛然抬起手咬破中指，在条幅和横幅左下方按盖印章的部位，重重地按上了血印”概括为：咬指盖印。</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本题考查语句赏析能力。此题可从人物描写的角度入手，“挽起右臂的袖子，一直捋到肘弯以上，把赤裸的下臂塞进桌下的水桶”“他用布巾擦擦小臂，旋即提笔”是细节（动作）描写，生动细致，结合上文“双</w:t>
      </w:r>
      <w:r>
        <w:rPr>
          <w:rFonts w:asciiTheme="majorEastAsia" w:eastAsiaTheme="majorEastAsia" w:hAnsiTheme="majorEastAsia" w:cs="宋体" w:hint="eastAsia"/>
          <w:kern w:val="0"/>
          <w:szCs w:val="21"/>
        </w:rPr>
        <w:lastRenderedPageBreak/>
        <w:t>臂也给热烘烘的血流和火流冲撞得颤抖起来，双手颤巍巍地抓住兆海的双肩”“朱先生控制不住手劲，把渐渐变浓的墨汁研碾出砚台”等语句可知，此时的朱先生受到爱国将士激励，心情激动，</w:t>
      </w:r>
      <w:r>
        <w:rPr>
          <w:rFonts w:asciiTheme="majorEastAsia" w:eastAsiaTheme="majorEastAsia" w:hAnsiTheme="majorEastAsia" w:cs="宋体" w:hint="eastAsia"/>
          <w:kern w:val="0"/>
          <w:szCs w:val="21"/>
        </w:rPr>
        <w:t>依靠将手臂浸入水中的方式镇定自己，也可见他对题字一事的认真郑重。</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本题考查对文章的理解分析能力。“中条山，那可是潼关的最后一道门扇了”，可见中条山特殊的战略位置，暗示日军侵华形势的严峻。“要是守不住中条山，让日本兵进入潼关践踏关中，我就不回来见先生，也无颜见关中父老”，表现出爱国将士的爱国之情和民族气节，也促使朱先生转变了对中国军人的看法，激动地为出征前的将士题字，刻画了人物形象并且推动了情节发展。</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5</w:t>
      </w:r>
      <w:r>
        <w:rPr>
          <w:rFonts w:asciiTheme="majorEastAsia" w:eastAsiaTheme="majorEastAsia" w:hAnsiTheme="majorEastAsia" w:cs="宋体" w:hint="eastAsia"/>
          <w:kern w:val="0"/>
          <w:szCs w:val="21"/>
        </w:rPr>
        <w:t>）本题考查分析人物形象的能力。由“他怨愤以至蔑视中国的军人，无法理解如此泱泱大国如此庞大的军队怎么</w:t>
      </w:r>
      <w:r>
        <w:rPr>
          <w:rFonts w:asciiTheme="majorEastAsia" w:eastAsiaTheme="majorEastAsia" w:hAnsiTheme="majorEastAsia" w:cs="宋体" w:hint="eastAsia"/>
          <w:kern w:val="0"/>
          <w:szCs w:val="21"/>
        </w:rPr>
        <w:t>就打不过一个弹丸之地的倭寇”“然而现在又进入一种无法抑制的激昂状态中，似乎从脚心不断激起一股强大的血流和火流，通过膝盖穿过丹田冲击五脏六腑再冲上头顶，双臂也给热烘烘的血流和火流冲撞得颤抖起来”可见，朱先生爱憎分明。由“朱先生从椅子上站起来，满脸满眼都袒露出自责的赧颜”可见，朱先生坦诚真挚。由“一气连笔写下七个遒劲飞扬的草体大字：砥柱人间是此峰”“朱先生重新铺就一张横幅，蘸饱墨汁再次毅然落笔：白鹿精魂”可见，朱先生正直爱国。</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6</w:t>
      </w:r>
      <w:r>
        <w:rPr>
          <w:rFonts w:asciiTheme="majorEastAsia" w:eastAsiaTheme="majorEastAsia" w:hAnsiTheme="majorEastAsia" w:cs="宋体" w:hint="eastAsia"/>
          <w:kern w:val="0"/>
          <w:szCs w:val="21"/>
        </w:rPr>
        <w:t>）本题考查对文章的理解分析能力。此题要分析题字中蕴含的人物的思想感情、性格品质，</w:t>
      </w:r>
      <w:r>
        <w:rPr>
          <w:rFonts w:asciiTheme="majorEastAsia" w:eastAsiaTheme="majorEastAsia" w:hAnsiTheme="majorEastAsia" w:cs="宋体" w:hint="eastAsia"/>
          <w:kern w:val="0"/>
          <w:szCs w:val="21"/>
        </w:rPr>
        <w:t>概括作答。由“这是我写的一首七绝中的一句。我刚中举那阵儿年轻气盛，南行回来登临华山诵成的。现在我才明白，我连一根麦秆儿的撑劲都没有，倒是给你的师长用得上”可见，“砥柱人间是此峰”表现了朱先生年轻时的雄心壮志和对中国军人抗击日军的敬佩之情。由题字期间“朱先生控制不住手劲，把渐渐变浓的墨汁研碾出砚台。朱先生亲自裁纸，裁纸刀在手中啪啪颤着，从笔架上提起毛笔在砚台里蘸墨，手腕和毛笔依然颤抖不止”“猛然抬起手咬破中指，在条幅和横幅左下方按盖印章的部位，重重地按上了血印”等表现可见，“白鹿精魂”既赞颂了白鹿原不屈的精神</w:t>
      </w:r>
      <w:r>
        <w:rPr>
          <w:rFonts w:asciiTheme="majorEastAsia" w:eastAsiaTheme="majorEastAsia" w:hAnsiTheme="majorEastAsia" w:cs="宋体" w:hint="eastAsia"/>
          <w:kern w:val="0"/>
          <w:szCs w:val="21"/>
        </w:rPr>
        <w:t>品格，又蕴含着对兆海以及千千万万中国军人抗日杀敌报国的肯定、勉励，是对民族精神的讴歌。可据此概括作答。</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答案：</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）景物描写（环境描写），描写原坡上菊花怒放的美景，表现出朱先生对家乡大好河山的热爱，反衬朱先生因家乡也将沦陷而产生的悲愤。</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2</w:t>
      </w:r>
      <w:r>
        <w:rPr>
          <w:rFonts w:asciiTheme="majorEastAsia" w:eastAsiaTheme="majorEastAsia" w:hAnsiTheme="majorEastAsia" w:cs="宋体" w:hint="eastAsia"/>
          <w:kern w:val="0"/>
          <w:szCs w:val="21"/>
        </w:rPr>
        <w:t>）自责激昂</w:t>
      </w:r>
      <w:r>
        <w:rPr>
          <w:rFonts w:asciiTheme="majorEastAsia" w:eastAsiaTheme="majorEastAsia" w:hAnsiTheme="majorEastAsia" w:cs="宋体" w:hint="eastAsia"/>
          <w:kern w:val="0"/>
          <w:szCs w:val="21"/>
        </w:rPr>
        <w:t xml:space="preserve">     </w:t>
      </w:r>
      <w:r>
        <w:rPr>
          <w:rFonts w:asciiTheme="majorEastAsia" w:eastAsiaTheme="majorEastAsia" w:hAnsiTheme="majorEastAsia" w:cs="宋体" w:hint="eastAsia"/>
          <w:kern w:val="0"/>
          <w:szCs w:val="21"/>
        </w:rPr>
        <w:t>咬指盖印</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3</w:t>
      </w:r>
      <w:r>
        <w:rPr>
          <w:rFonts w:asciiTheme="majorEastAsia" w:eastAsiaTheme="majorEastAsia" w:hAnsiTheme="majorEastAsia" w:cs="宋体" w:hint="eastAsia"/>
          <w:kern w:val="0"/>
          <w:szCs w:val="21"/>
        </w:rPr>
        <w:t>）细节描写（动作描写）。通过一系列动作，写出了朱先生受到爱国将士激励，准备书写，自我镇定的过程，表现了朱先生对为抗日将士题字的认真郑重。</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4</w:t>
      </w:r>
      <w:r>
        <w:rPr>
          <w:rFonts w:asciiTheme="majorEastAsia" w:eastAsiaTheme="majorEastAsia" w:hAnsiTheme="majorEastAsia" w:cs="宋体" w:hint="eastAsia"/>
          <w:kern w:val="0"/>
          <w:szCs w:val="21"/>
        </w:rPr>
        <w:t>）①突出“中条山”特殊的战略位置，暗示日军侵华形势的严峻；</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②推动情节的发展，促使朱先生下决</w:t>
      </w:r>
      <w:r>
        <w:rPr>
          <w:rFonts w:asciiTheme="majorEastAsia" w:eastAsiaTheme="majorEastAsia" w:hAnsiTheme="majorEastAsia" w:cs="宋体" w:hint="eastAsia"/>
          <w:kern w:val="0"/>
          <w:szCs w:val="21"/>
        </w:rPr>
        <w:t>心题字慰英雄，使小说波澜起伏；</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③凸显人物形象，表现出朱先生和鹿兆海深挚的爱国之情和刚烈的民族气节。</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5</w:t>
      </w:r>
      <w:r>
        <w:rPr>
          <w:rFonts w:asciiTheme="majorEastAsia" w:eastAsiaTheme="majorEastAsia" w:hAnsiTheme="majorEastAsia" w:cs="宋体" w:hint="eastAsia"/>
          <w:kern w:val="0"/>
          <w:szCs w:val="21"/>
        </w:rPr>
        <w:t>）①他爱憎分明，他痛恨的，极尽挖苦之能；他敬佩的，又极尽支持之力。</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②他坦诚真挚，在发现误会鹿兆海之后，真诚道歉。</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③他正直爱国，作为知识分子有心报国却力有不逮，唯有以题字来寄托他的赤子之心和忧国之情。</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6</w:t>
      </w:r>
      <w:r>
        <w:rPr>
          <w:rFonts w:asciiTheme="majorEastAsia" w:eastAsiaTheme="majorEastAsia" w:hAnsiTheme="majorEastAsia" w:cs="宋体" w:hint="eastAsia"/>
          <w:kern w:val="0"/>
          <w:szCs w:val="21"/>
        </w:rPr>
        <w:t>）砥柱人间是此峰：①表现了朱先生年轻时的雄心壮志；②对中国军人承担起抗击倭寇重任的敬佩。</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白鹿精魂：①“白鹿精魂”是指白鹿原不屈的精神品格；②对兆海在家国危亡之际奔赴关中行为的肯定；③对兆海抗日杀敌</w:t>
      </w:r>
      <w:r>
        <w:rPr>
          <w:rFonts w:asciiTheme="majorEastAsia" w:eastAsiaTheme="majorEastAsia" w:hAnsiTheme="majorEastAsia" w:cs="宋体" w:hint="eastAsia"/>
          <w:kern w:val="0"/>
          <w:szCs w:val="21"/>
        </w:rPr>
        <w:t>报国的勉励。</w:t>
      </w:r>
      <w:r>
        <w:rPr>
          <w:rFonts w:asciiTheme="majorEastAsia" w:eastAsiaTheme="majorEastAsia" w:hAnsiTheme="majorEastAsia" w:cs="宋体" w:hint="eastAsia"/>
          <w:kern w:val="0"/>
          <w:szCs w:val="21"/>
        </w:rPr>
        <w:br/>
      </w:r>
      <w:r>
        <w:rPr>
          <w:rFonts w:asciiTheme="majorEastAsia" w:eastAsiaTheme="majorEastAsia" w:hAnsiTheme="majorEastAsia" w:cs="宋体" w:hint="eastAsia"/>
          <w:kern w:val="0"/>
          <w:szCs w:val="21"/>
        </w:rPr>
        <w:t>两处题字：①寄托报国之志；②对中华民族勇于斗争、敢于抵御外族入侵的讴歌。</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环境描写包括自然环境与社会环境，自然环境的作用是渲染气氛，烘托心情，展示人物性格，交代故事发生时间等背景，推动情节发展，深化主题。社会环境的作用是交代社会时代大背景，突出浓郁的地域风情。</w:t>
      </w:r>
    </w:p>
    <w:p w:rsidR="00CF2CD0" w:rsidRDefault="00F24582">
      <w:pPr>
        <w:spacing w:line="288" w:lineRule="auto"/>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三、表达·交流（</w:t>
      </w:r>
      <w:r>
        <w:rPr>
          <w:rFonts w:asciiTheme="majorEastAsia" w:eastAsiaTheme="majorEastAsia" w:hAnsiTheme="majorEastAsia" w:cs="宋体" w:hint="eastAsia"/>
          <w:b/>
          <w:szCs w:val="21"/>
        </w:rPr>
        <w:t>60</w:t>
      </w:r>
      <w:r>
        <w:rPr>
          <w:rFonts w:asciiTheme="majorEastAsia" w:eastAsiaTheme="majorEastAsia" w:hAnsiTheme="majorEastAsia" w:cs="宋体" w:hint="eastAsia"/>
          <w:b/>
          <w:szCs w:val="21"/>
        </w:rPr>
        <w:t>分）</w:t>
      </w:r>
    </w:p>
    <w:p w:rsidR="00CF2CD0" w:rsidRDefault="00F24582">
      <w:pPr>
        <w:spacing w:line="288" w:lineRule="auto"/>
        <w:jc w:val="left"/>
        <w:rPr>
          <w:rFonts w:asciiTheme="majorEastAsia" w:eastAsiaTheme="majorEastAsia" w:hAnsiTheme="majorEastAsia" w:cs="宋体"/>
          <w:szCs w:val="21"/>
        </w:rPr>
      </w:pPr>
      <w:r>
        <w:rPr>
          <w:rFonts w:asciiTheme="majorEastAsia" w:eastAsiaTheme="majorEastAsia" w:hAnsiTheme="majorEastAsia" w:cs="宋体" w:hint="eastAsia"/>
          <w:szCs w:val="21"/>
        </w:rPr>
        <w:t>24.</w:t>
      </w:r>
      <w:r>
        <w:rPr>
          <w:rFonts w:asciiTheme="majorEastAsia" w:eastAsiaTheme="majorEastAsia" w:hAnsiTheme="majorEastAsia" w:cs="宋体" w:hint="eastAsia"/>
          <w:szCs w:val="21"/>
        </w:rPr>
        <w:t>作文（</w:t>
      </w:r>
      <w:r>
        <w:rPr>
          <w:rFonts w:asciiTheme="majorEastAsia" w:eastAsiaTheme="majorEastAsia" w:hAnsiTheme="majorEastAsia" w:cs="宋体" w:hint="eastAsia"/>
          <w:szCs w:val="21"/>
        </w:rPr>
        <w:t>60</w:t>
      </w:r>
      <w:r>
        <w:rPr>
          <w:rFonts w:asciiTheme="majorEastAsia" w:eastAsiaTheme="majorEastAsia" w:hAnsiTheme="majorEastAsia" w:cs="宋体" w:hint="eastAsia"/>
          <w:szCs w:val="21"/>
        </w:rPr>
        <w:t>分，其中含书写</w:t>
      </w:r>
      <w:r>
        <w:rPr>
          <w:rFonts w:asciiTheme="majorEastAsia" w:eastAsiaTheme="majorEastAsia" w:hAnsiTheme="majorEastAsia" w:cs="宋体" w:hint="eastAsia"/>
          <w:szCs w:val="21"/>
        </w:rPr>
        <w:t>3</w:t>
      </w:r>
      <w:r>
        <w:rPr>
          <w:rFonts w:asciiTheme="majorEastAsia" w:eastAsiaTheme="majorEastAsia" w:hAnsiTheme="majorEastAsia" w:cs="宋体" w:hint="eastAsia"/>
          <w:szCs w:val="21"/>
        </w:rPr>
        <w:t>分）</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以“</w:t>
      </w:r>
      <w:r>
        <w:rPr>
          <w:rFonts w:asciiTheme="majorEastAsia" w:eastAsiaTheme="majorEastAsia" w:hAnsiTheme="majorEastAsia" w:cs="宋体" w:hint="eastAsia"/>
          <w:b/>
          <w:szCs w:val="21"/>
        </w:rPr>
        <w:t>对自己满意</w:t>
      </w:r>
      <w:r>
        <w:rPr>
          <w:rFonts w:asciiTheme="majorEastAsia" w:eastAsiaTheme="majorEastAsia" w:hAnsiTheme="majorEastAsia" w:cs="宋体" w:hint="eastAsia"/>
          <w:szCs w:val="21"/>
        </w:rPr>
        <w:t>”为题，写一篇作文。</w:t>
      </w:r>
    </w:p>
    <w:p w:rsidR="00CF2CD0" w:rsidRDefault="00F24582">
      <w:pPr>
        <w:spacing w:line="288"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要求：①除诗歌外，文体不限；②不少于</w:t>
      </w:r>
      <w:r>
        <w:rPr>
          <w:rFonts w:asciiTheme="majorEastAsia" w:eastAsiaTheme="majorEastAsia" w:hAnsiTheme="majorEastAsia" w:cs="宋体" w:hint="eastAsia"/>
          <w:szCs w:val="21"/>
        </w:rPr>
        <w:t>600</w:t>
      </w:r>
      <w:r>
        <w:rPr>
          <w:rFonts w:asciiTheme="majorEastAsia" w:eastAsiaTheme="majorEastAsia" w:hAnsiTheme="majorEastAsia" w:cs="宋体" w:hint="eastAsia"/>
          <w:szCs w:val="21"/>
        </w:rPr>
        <w:t>字；③文中不得出现真实的地名、校名和人名；④书写要正确、规范、美观。</w:t>
      </w:r>
    </w:p>
    <w:p w:rsidR="00CF2CD0" w:rsidRDefault="00CF2CD0">
      <w:pPr>
        <w:spacing w:line="288" w:lineRule="auto"/>
        <w:jc w:val="center"/>
        <w:rPr>
          <w:rFonts w:asciiTheme="majorEastAsia" w:eastAsiaTheme="majorEastAsia" w:hAnsiTheme="majorEastAsia" w:cs="宋体"/>
          <w:b/>
          <w:szCs w:val="21"/>
        </w:rPr>
      </w:pP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【分析】</w:t>
      </w:r>
      <w:r>
        <w:rPr>
          <w:rFonts w:asciiTheme="majorEastAsia" w:eastAsiaTheme="majorEastAsia" w:hAnsiTheme="majorEastAsia" w:cs="宋体" w:hint="eastAsia"/>
          <w:kern w:val="0"/>
          <w:szCs w:val="21"/>
        </w:rPr>
        <w:t>这是一</w:t>
      </w:r>
      <w:r>
        <w:rPr>
          <w:rFonts w:asciiTheme="majorEastAsia" w:eastAsiaTheme="majorEastAsia" w:hAnsiTheme="majorEastAsia" w:cs="宋体" w:hint="eastAsia"/>
          <w:kern w:val="0"/>
          <w:szCs w:val="21"/>
        </w:rPr>
        <w:t>篇命题作文，题目是“对自己满意”。“满意”是指意愿得到满足，符合心愿。“对自己满意”是经历波折、突破目我、不断完善的过程。可理解为经过努力，目标实现，获得成功的喜悦。“对自己满意”表达是对自己的行为的肯定。如</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面对困难，表现出勇往直前的精神；面对诱惑，用自己的行为战胜了自我；为人处事，表现出自己的慷慨大方……具体来说，可以记叙自己遇到的一次困难、挫折，然后历经思想波动、斗争，最后经过自己的坚持不懈，克服困难，最终达到了预想的结果，最终让自己感到满意。选择符合题意的素材，抒写自己的情感体验或人生感悟，表达积极</w:t>
      </w:r>
      <w:r>
        <w:rPr>
          <w:rFonts w:asciiTheme="majorEastAsia" w:eastAsiaTheme="majorEastAsia" w:hAnsiTheme="majorEastAsia" w:cs="宋体" w:hint="eastAsia"/>
          <w:kern w:val="0"/>
          <w:szCs w:val="21"/>
        </w:rPr>
        <w:t>健康的思想、体裁上适合写记叙文或散文。</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【解答】</w:t>
      </w:r>
      <w:r>
        <w:rPr>
          <w:rFonts w:asciiTheme="majorEastAsia" w:eastAsiaTheme="majorEastAsia" w:hAnsiTheme="majorEastAsia" w:cs="宋体" w:hint="eastAsia"/>
          <w:kern w:val="0"/>
          <w:szCs w:val="21"/>
        </w:rPr>
        <w:t>对自己满意</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一朵牡丹满意的是它那夺目的美丽，一只蜗牛满意的是它那安定的窝。而一个人满意的又会是什么呢</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是金钱、权利，还是精神上的寄托呢</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恐怕，这不可断定吧</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淅淅沥沥的雨下个不停，可能是上天在宣泄心中的不快吧</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不过，这照样打扰不了我外出的心情。我拿着一把天堂伞，却不想打起来，看着周围树上那些水滴似落未落，心里有一种莫名的喜悦感，可能是快要停雨了吧，毕竟这种事情在这时候是经常发生的，没什么惊讶。</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街市的人似乎多了起来，这还用说，雨小了，快停了呗</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小</w:t>
      </w:r>
      <w:r>
        <w:rPr>
          <w:rFonts w:asciiTheme="majorEastAsia" w:eastAsiaTheme="majorEastAsia" w:hAnsiTheme="majorEastAsia" w:cs="宋体" w:hint="eastAsia"/>
          <w:kern w:val="0"/>
          <w:szCs w:val="21"/>
        </w:rPr>
        <w:t>贩们开始出动了，“米字雕刻”“冰糖先生</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玩具勇士”一个个在这繁华的大街上现身，当然这些已是见多了的。恨不得来点新玩意儿，不说倒没什么，一说心里倒还有这个念头，我在人群中穿越，人实在太多了，本来身材就不怎么样的我挤出了一身汗，这时有一个摊子映入了我的眼帘。我走过去一看，原来是一个老太太在卖鞋垫，纯手工制作的，看上去东西还是蛮不错的。</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看见老奶奶一脸失落的表情，我便猜出了其中的端倪。</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我笑着对老奶奶说</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“您是在担心这些鞋垫卖不出去吗</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”奶奶用空洞的眼神看着我点了点头，奶奶脸上布满了岁月的痕迹，颧骨高耸</w:t>
      </w:r>
      <w:r>
        <w:rPr>
          <w:rFonts w:asciiTheme="majorEastAsia" w:eastAsiaTheme="majorEastAsia" w:hAnsiTheme="majorEastAsia" w:cs="宋体" w:hint="eastAsia"/>
          <w:kern w:val="0"/>
          <w:szCs w:val="21"/>
        </w:rPr>
        <w:t>，一看就是饱经风霜。我心里有所触动，便站了起来吆喝</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“看呐，手工制作，结实耐用，这么好的鞋垫您不买不要后悔啊</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走过路过，千万不要错过。”我噪门越来越大，周围的人一点一点往这边挤过来，翻看了几遍，拿了几双试试，便买了。但人并不多。我想了一下，利用所学知识</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打折，来搞活动。征得奶奶同意，我便又是一阵吆喝，这次人们一窝蜂的涌过来</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争先恐后的要买，原本我觉得有点冷，现在却汗流浃背，看着老奶奶那傻呵呵的笑，我心里一阵慰藉。</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转眼间，鞋垫卖完了。老奶奶数着零钱，心里怕是乐开了花吧。我心里也很舒畅。</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雨早已</w:t>
      </w:r>
      <w:r>
        <w:rPr>
          <w:rFonts w:asciiTheme="majorEastAsia" w:eastAsiaTheme="majorEastAsia" w:hAnsiTheme="majorEastAsia" w:cs="宋体" w:hint="eastAsia"/>
          <w:kern w:val="0"/>
          <w:szCs w:val="21"/>
        </w:rPr>
        <w:t>停了。我突然抬头发现天边有云，那云好像朵刚盛开的花，格外美丽，这云也许是在对我的行为发表意见吧，不是其他，而是对我满意。当然我对自己也很满意。</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我们不需做什么惊天动地的大事，也不需创下丰功伟绩，只要做了一件让良心过得去，能够有益于他人的，就已经很不错了。</w:t>
      </w:r>
      <w:r>
        <w:rPr>
          <w:rFonts w:asciiTheme="majorEastAsia" w:eastAsiaTheme="majorEastAsia" w:hAnsiTheme="majorEastAsia" w:cs="宋体" w:hint="eastAsia"/>
          <w:kern w:val="0"/>
          <w:szCs w:val="21"/>
        </w:rPr>
        <w:br/>
        <w:t>  </w:t>
      </w:r>
      <w:r>
        <w:rPr>
          <w:rFonts w:asciiTheme="majorEastAsia" w:eastAsiaTheme="majorEastAsia" w:hAnsiTheme="majorEastAsia" w:cs="宋体" w:hint="eastAsia"/>
          <w:kern w:val="0"/>
          <w:szCs w:val="21"/>
        </w:rPr>
        <w:t>这一次，我对自己很满意。</w:t>
      </w:r>
    </w:p>
    <w:p w:rsidR="00CF2CD0" w:rsidRDefault="00F24582">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iCs/>
          <w:kern w:val="0"/>
          <w:szCs w:val="21"/>
        </w:rPr>
        <w:t>【点评】</w:t>
      </w:r>
      <w:r>
        <w:rPr>
          <w:rFonts w:asciiTheme="majorEastAsia" w:eastAsiaTheme="majorEastAsia" w:hAnsiTheme="majorEastAsia" w:cs="宋体" w:hint="eastAsia"/>
          <w:kern w:val="0"/>
          <w:szCs w:val="21"/>
        </w:rPr>
        <w:t>学了一次“雷锋”，帮助老奶奶买完了鞋垫，“我”感觉心里很舒畅，这一次，“我”对自己很满意。行文流畅，内容具体充实，主题突出，是一篇不错的作文。</w:t>
      </w:r>
    </w:p>
    <w:p w:rsidR="00CF2CD0" w:rsidRDefault="00CF2CD0">
      <w:pPr>
        <w:spacing w:line="288" w:lineRule="auto"/>
        <w:jc w:val="center"/>
        <w:rPr>
          <w:rFonts w:asciiTheme="majorEastAsia" w:eastAsiaTheme="majorEastAsia" w:hAnsiTheme="majorEastAsia" w:cs="宋体"/>
          <w:szCs w:val="21"/>
        </w:rPr>
      </w:pPr>
    </w:p>
    <w:sectPr w:rsidR="00CF2CD0" w:rsidSect="00CF2CD0">
      <w:headerReference w:type="default" r:id="rId9"/>
      <w:headerReference w:type="first" r:id="rId10"/>
      <w:pgSz w:w="11906" w:h="16838"/>
      <w:pgMar w:top="1304" w:right="964" w:bottom="1304" w:left="964" w:header="153"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CD0" w:rsidRDefault="00CF2CD0" w:rsidP="00CF2CD0">
      <w:r>
        <w:separator/>
      </w:r>
    </w:p>
  </w:endnote>
  <w:endnote w:type="continuationSeparator" w:id="1">
    <w:p w:rsidR="00CF2CD0" w:rsidRDefault="00CF2CD0" w:rsidP="00CF2C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CD0" w:rsidRDefault="00CF2CD0" w:rsidP="00CF2CD0">
      <w:r>
        <w:separator/>
      </w:r>
    </w:p>
  </w:footnote>
  <w:footnote w:type="continuationSeparator" w:id="1">
    <w:p w:rsidR="00CF2CD0" w:rsidRDefault="00CF2CD0" w:rsidP="00CF2C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582" w:rsidRPr="00F24582" w:rsidRDefault="00F24582" w:rsidP="00F24582">
    <w:pPr>
      <w:pStyle w:val="a5"/>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D0" w:rsidRDefault="00F24582">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55600" cy="254000"/>
          <wp:effectExtent l="0" t="0" r="635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55600" cy="2540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25B28"/>
    <w:rsid w:val="000460FF"/>
    <w:rsid w:val="00054E7B"/>
    <w:rsid w:val="00060B0D"/>
    <w:rsid w:val="00091874"/>
    <w:rsid w:val="00094DE0"/>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102DB"/>
    <w:rsid w:val="00341F91"/>
    <w:rsid w:val="003441F3"/>
    <w:rsid w:val="003625C4"/>
    <w:rsid w:val="00373C93"/>
    <w:rsid w:val="003B1712"/>
    <w:rsid w:val="003C4A95"/>
    <w:rsid w:val="003D0C09"/>
    <w:rsid w:val="003D1E4C"/>
    <w:rsid w:val="003F59CE"/>
    <w:rsid w:val="004062F6"/>
    <w:rsid w:val="00430A44"/>
    <w:rsid w:val="00435F83"/>
    <w:rsid w:val="004375DC"/>
    <w:rsid w:val="00444A46"/>
    <w:rsid w:val="0046214C"/>
    <w:rsid w:val="0049183B"/>
    <w:rsid w:val="004B44B5"/>
    <w:rsid w:val="004C4BEF"/>
    <w:rsid w:val="004D44FD"/>
    <w:rsid w:val="0059145F"/>
    <w:rsid w:val="00596076"/>
    <w:rsid w:val="005B39DB"/>
    <w:rsid w:val="005C2124"/>
    <w:rsid w:val="005E3228"/>
    <w:rsid w:val="005F1362"/>
    <w:rsid w:val="00605626"/>
    <w:rsid w:val="006071D5"/>
    <w:rsid w:val="0062039B"/>
    <w:rsid w:val="00623C16"/>
    <w:rsid w:val="00637D3A"/>
    <w:rsid w:val="00640BF5"/>
    <w:rsid w:val="006D5DE9"/>
    <w:rsid w:val="006F45E0"/>
    <w:rsid w:val="00701D6B"/>
    <w:rsid w:val="007061B2"/>
    <w:rsid w:val="007274A6"/>
    <w:rsid w:val="00740A09"/>
    <w:rsid w:val="00742F23"/>
    <w:rsid w:val="00762E26"/>
    <w:rsid w:val="008028B5"/>
    <w:rsid w:val="00832EC9"/>
    <w:rsid w:val="0085113A"/>
    <w:rsid w:val="008634CD"/>
    <w:rsid w:val="008731FA"/>
    <w:rsid w:val="00880A38"/>
    <w:rsid w:val="00893DD6"/>
    <w:rsid w:val="008D2E94"/>
    <w:rsid w:val="009071BC"/>
    <w:rsid w:val="00974E0F"/>
    <w:rsid w:val="00982128"/>
    <w:rsid w:val="009A27BF"/>
    <w:rsid w:val="009B5666"/>
    <w:rsid w:val="009C4252"/>
    <w:rsid w:val="009E1C7D"/>
    <w:rsid w:val="00A07DF2"/>
    <w:rsid w:val="00A405DB"/>
    <w:rsid w:val="00A46D54"/>
    <w:rsid w:val="00A536B0"/>
    <w:rsid w:val="00AB3EE3"/>
    <w:rsid w:val="00AD4827"/>
    <w:rsid w:val="00AD6B6A"/>
    <w:rsid w:val="00B73811"/>
    <w:rsid w:val="00B80D67"/>
    <w:rsid w:val="00B8100F"/>
    <w:rsid w:val="00B95195"/>
    <w:rsid w:val="00B96924"/>
    <w:rsid w:val="00BA3528"/>
    <w:rsid w:val="00BB50C6"/>
    <w:rsid w:val="00C02815"/>
    <w:rsid w:val="00C321EB"/>
    <w:rsid w:val="00C607C5"/>
    <w:rsid w:val="00CA4A07"/>
    <w:rsid w:val="00CF2CD0"/>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582"/>
    <w:rsid w:val="00F676FD"/>
    <w:rsid w:val="00F72514"/>
    <w:rsid w:val="00F7302F"/>
    <w:rsid w:val="00FA0944"/>
    <w:rsid w:val="00FA6947"/>
    <w:rsid w:val="00FB34D2"/>
    <w:rsid w:val="00FB4B17"/>
    <w:rsid w:val="00FC5860"/>
    <w:rsid w:val="00FD377B"/>
    <w:rsid w:val="00FF2D79"/>
    <w:rsid w:val="00FF517A"/>
    <w:rsid w:val="02FD1454"/>
    <w:rsid w:val="03BA078A"/>
    <w:rsid w:val="098E6A32"/>
    <w:rsid w:val="17562741"/>
    <w:rsid w:val="19CE724A"/>
    <w:rsid w:val="1DD44B4F"/>
    <w:rsid w:val="37DB39B2"/>
    <w:rsid w:val="38274566"/>
    <w:rsid w:val="44CC1FC2"/>
    <w:rsid w:val="5CF507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CD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CF2CD0"/>
    <w:rPr>
      <w:sz w:val="18"/>
      <w:szCs w:val="18"/>
    </w:rPr>
  </w:style>
  <w:style w:type="paragraph" w:styleId="a4">
    <w:name w:val="footer"/>
    <w:basedOn w:val="a"/>
    <w:qFormat/>
    <w:rsid w:val="00CF2CD0"/>
    <w:pPr>
      <w:tabs>
        <w:tab w:val="center" w:pos="4153"/>
        <w:tab w:val="right" w:pos="8306"/>
      </w:tabs>
      <w:snapToGrid w:val="0"/>
      <w:jc w:val="left"/>
    </w:pPr>
    <w:rPr>
      <w:sz w:val="18"/>
    </w:rPr>
  </w:style>
  <w:style w:type="paragraph" w:styleId="a5">
    <w:name w:val="header"/>
    <w:basedOn w:val="a"/>
    <w:link w:val="Char0"/>
    <w:uiPriority w:val="99"/>
    <w:qFormat/>
    <w:rsid w:val="00CF2CD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CF2CD0"/>
    <w:rPr>
      <w:color w:val="0000FF"/>
      <w:u w:val="single"/>
    </w:rPr>
  </w:style>
  <w:style w:type="table" w:styleId="a7">
    <w:name w:val="Table Grid"/>
    <w:basedOn w:val="a1"/>
    <w:unhideWhenUsed/>
    <w:rsid w:val="00CF2C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rsid w:val="00CF2CD0"/>
    <w:rPr>
      <w:kern w:val="2"/>
      <w:sz w:val="18"/>
      <w:szCs w:val="24"/>
    </w:rPr>
  </w:style>
  <w:style w:type="paragraph" w:styleId="a8">
    <w:name w:val="No Spacing"/>
    <w:uiPriority w:val="1"/>
    <w:qFormat/>
    <w:rsid w:val="00CF2CD0"/>
    <w:rPr>
      <w:rFonts w:asciiTheme="minorHAnsi" w:eastAsia="Microsoft YaHei UI" w:hAnsiTheme="minorHAnsi" w:cstheme="minorBidi"/>
      <w:sz w:val="22"/>
      <w:szCs w:val="22"/>
    </w:rPr>
  </w:style>
  <w:style w:type="paragraph" w:styleId="a9">
    <w:name w:val="List Paragraph"/>
    <w:basedOn w:val="a"/>
    <w:uiPriority w:val="99"/>
    <w:qFormat/>
    <w:rsid w:val="00CF2CD0"/>
    <w:pPr>
      <w:ind w:firstLineChars="200" w:firstLine="420"/>
    </w:pPr>
  </w:style>
  <w:style w:type="character" w:customStyle="1" w:styleId="Char">
    <w:name w:val="批注框文本 Char"/>
    <w:basedOn w:val="a0"/>
    <w:link w:val="a3"/>
    <w:rsid w:val="00CF2CD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21584</Words>
  <Characters>1035</Characters>
  <Application>Microsoft Office Word</Application>
  <DocSecurity>0</DocSecurity>
  <Lines>8</Lines>
  <Paragraphs>45</Paragraphs>
  <ScaleCrop>false</ScaleCrop>
  <LinksUpToDate>false</LinksUpToDate>
  <CharactersWithSpaces>22574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21</cp:keywords>
  <cp:lastModifiedBy/>
  <cp:revision>1</cp:revision>
  <dcterms:created xsi:type="dcterms:W3CDTF">2021-06-21T21:30:00Z</dcterms:created>
  <dcterms:modified xsi:type="dcterms:W3CDTF">2021-06-27T14:09:00Z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