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wdp" ContentType="image/vnd.ms-photo"/>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76" w:rsidRDefault="002421A1">
      <w:pPr>
        <w:spacing w:line="288" w:lineRule="auto"/>
        <w:jc w:val="center"/>
        <w:rPr>
          <w:rFonts w:ascii="Times New Roman" w:hAnsi="Times New Roman"/>
          <w:b/>
          <w:bCs/>
          <w:sz w:val="32"/>
          <w:szCs w:val="32"/>
        </w:rPr>
      </w:pPr>
      <w:r>
        <w:rPr>
          <w:rFonts w:ascii="Times New Roman" w:hAnsi="Times New Roman"/>
          <w:b/>
          <w:bCs/>
          <w:sz w:val="32"/>
          <w:szCs w:val="32"/>
        </w:rPr>
        <w:t>宁波市</w:t>
      </w:r>
      <w:r>
        <w:rPr>
          <w:rFonts w:ascii="Times New Roman" w:hAnsi="Times New Roman"/>
          <w:b/>
          <w:bCs/>
          <w:sz w:val="32"/>
          <w:szCs w:val="32"/>
        </w:rPr>
        <w:t>2021</w:t>
      </w:r>
      <w:r>
        <w:rPr>
          <w:rFonts w:ascii="Times New Roman" w:hAnsi="Times New Roman"/>
          <w:b/>
          <w:bCs/>
          <w:sz w:val="32"/>
          <w:szCs w:val="32"/>
        </w:rPr>
        <w:t>年初中学业水平考试</w:t>
      </w:r>
    </w:p>
    <w:p w:rsidR="006F3476" w:rsidRDefault="002421A1">
      <w:pPr>
        <w:spacing w:line="288" w:lineRule="auto"/>
        <w:jc w:val="center"/>
        <w:rPr>
          <w:rFonts w:ascii="Times New Roman" w:hAnsi="Times New Roman"/>
          <w:b/>
          <w:bCs/>
          <w:sz w:val="32"/>
          <w:szCs w:val="32"/>
        </w:rPr>
      </w:pPr>
      <w:r>
        <w:rPr>
          <w:rFonts w:ascii="Times New Roman" w:hAnsi="Times New Roman"/>
          <w:b/>
          <w:bCs/>
          <w:sz w:val="32"/>
          <w:szCs w:val="32"/>
        </w:rPr>
        <w:t>语文试题</w:t>
      </w:r>
    </w:p>
    <w:p w:rsidR="006F3476" w:rsidRDefault="002421A1">
      <w:pPr>
        <w:spacing w:line="288" w:lineRule="auto"/>
        <w:jc w:val="center"/>
        <w:rPr>
          <w:rFonts w:ascii="Times New Roman" w:hAnsi="Times New Roman"/>
        </w:rPr>
      </w:pPr>
      <w:r>
        <w:rPr>
          <w:rFonts w:ascii="Times New Roman" w:hAnsi="Times New Roman"/>
        </w:rPr>
        <w:t>姓名</w:t>
      </w:r>
      <w:r>
        <w:rPr>
          <w:rFonts w:ascii="Times New Roman" w:hAnsi="Times New Roman"/>
        </w:rPr>
        <w:t>________</w:t>
      </w:r>
      <w:r>
        <w:rPr>
          <w:rFonts w:ascii="Times New Roman" w:hAnsi="Times New Roman"/>
        </w:rPr>
        <w:t>准考证号</w:t>
      </w:r>
      <w:r>
        <w:rPr>
          <w:rFonts w:ascii="Times New Roman" w:hAnsi="Times New Roman"/>
        </w:rPr>
        <w:t>________</w:t>
      </w:r>
    </w:p>
    <w:p w:rsidR="006F3476" w:rsidRDefault="002421A1">
      <w:pPr>
        <w:spacing w:line="288" w:lineRule="auto"/>
        <w:rPr>
          <w:rFonts w:ascii="Times New Roman" w:hAnsi="Times New Roman"/>
        </w:rPr>
      </w:pPr>
      <w:r>
        <w:rPr>
          <w:rFonts w:ascii="Times New Roman" w:hAnsi="Times New Roman"/>
        </w:rPr>
        <w:t>考生须知：</w:t>
      </w:r>
    </w:p>
    <w:p w:rsidR="006F3476" w:rsidRDefault="002421A1">
      <w:pPr>
        <w:spacing w:line="288" w:lineRule="auto"/>
        <w:rPr>
          <w:rFonts w:ascii="Times New Roman" w:hAnsi="Times New Roman"/>
        </w:rPr>
      </w:pPr>
      <w:r>
        <w:rPr>
          <w:rFonts w:ascii="Times New Roman" w:hAnsi="Times New Roman"/>
        </w:rPr>
        <w:t>1</w:t>
      </w:r>
      <w:r>
        <w:rPr>
          <w:rFonts w:ascii="Times New Roman" w:hAnsi="Times New Roman"/>
        </w:rPr>
        <w:t>．全卷分试题卷和答题卷。试题卷共</w:t>
      </w:r>
      <w:r>
        <w:rPr>
          <w:rFonts w:ascii="Times New Roman" w:hAnsi="Times New Roman"/>
        </w:rPr>
        <w:t>8</w:t>
      </w:r>
      <w:r>
        <w:rPr>
          <w:rFonts w:ascii="Times New Roman" w:hAnsi="Times New Roman"/>
        </w:rPr>
        <w:t>页，有四大板块，</w:t>
      </w:r>
      <w:r>
        <w:rPr>
          <w:rFonts w:ascii="Times New Roman" w:hAnsi="Times New Roman"/>
        </w:rPr>
        <w:t>19</w:t>
      </w:r>
      <w:r>
        <w:rPr>
          <w:rFonts w:ascii="Times New Roman" w:hAnsi="Times New Roman"/>
        </w:rPr>
        <w:t>个小题，满分为</w:t>
      </w:r>
      <w:r>
        <w:rPr>
          <w:rFonts w:ascii="Times New Roman" w:hAnsi="Times New Roman"/>
        </w:rPr>
        <w:t>150</w:t>
      </w:r>
      <w:r>
        <w:rPr>
          <w:rFonts w:ascii="Times New Roman" w:hAnsi="Times New Roman"/>
        </w:rPr>
        <w:t>分。考试时长为</w:t>
      </w:r>
      <w:r>
        <w:rPr>
          <w:rFonts w:ascii="Times New Roman" w:hAnsi="Times New Roman"/>
        </w:rPr>
        <w:t>120</w:t>
      </w:r>
      <w:r>
        <w:rPr>
          <w:rFonts w:ascii="Times New Roman" w:hAnsi="Times New Roman"/>
        </w:rPr>
        <w:t>分钟。</w:t>
      </w:r>
    </w:p>
    <w:p w:rsidR="006F3476" w:rsidRDefault="002421A1">
      <w:pPr>
        <w:spacing w:line="288" w:lineRule="auto"/>
        <w:rPr>
          <w:rFonts w:ascii="Times New Roman" w:hAnsi="Times New Roman"/>
        </w:rPr>
      </w:pPr>
      <w:r>
        <w:rPr>
          <w:rFonts w:ascii="Times New Roman" w:hAnsi="Times New Roman"/>
        </w:rPr>
        <w:t>2</w:t>
      </w:r>
      <w:r>
        <w:rPr>
          <w:rFonts w:ascii="Times New Roman" w:hAnsi="Times New Roman"/>
        </w:rPr>
        <w:t>．答题必须使用黑色字迹钢笔或签字笔书写，答案必须按照题号顺序在答题卷各题目规定区域内作答，做在试题卷上或超出答题区域书写的答案无效。</w:t>
      </w:r>
    </w:p>
    <w:p w:rsidR="006F3476" w:rsidRDefault="002421A1">
      <w:pPr>
        <w:spacing w:line="288" w:lineRule="auto"/>
        <w:rPr>
          <w:rFonts w:ascii="Times New Roman" w:hAnsi="Times New Roman"/>
        </w:rPr>
      </w:pPr>
      <w:r>
        <w:rPr>
          <w:rFonts w:ascii="Times New Roman" w:hAnsi="Times New Roman"/>
        </w:rPr>
        <w:t>3</w:t>
      </w:r>
      <w:r>
        <w:rPr>
          <w:rFonts w:ascii="Times New Roman" w:hAnsi="Times New Roman"/>
        </w:rPr>
        <w:t>．请将姓名、准考证号分别填写在试题卷和答题卷的规定位置上。</w:t>
      </w:r>
    </w:p>
    <w:p w:rsidR="006F3476" w:rsidRDefault="002421A1">
      <w:pPr>
        <w:spacing w:line="288" w:lineRule="auto"/>
        <w:rPr>
          <w:rFonts w:ascii="Times New Roman" w:hAnsi="Times New Roman"/>
        </w:rPr>
      </w:pPr>
      <w:r>
        <w:rPr>
          <w:rFonts w:ascii="Times New Roman" w:hAnsi="Times New Roman"/>
        </w:rPr>
        <w:t>温馨提示：全卷含书写分</w:t>
      </w:r>
      <w:r>
        <w:rPr>
          <w:rFonts w:ascii="Times New Roman" w:hAnsi="Times New Roman"/>
        </w:rPr>
        <w:t>5</w:t>
      </w:r>
      <w:r>
        <w:rPr>
          <w:rFonts w:ascii="Times New Roman" w:hAnsi="Times New Roman"/>
        </w:rPr>
        <w:t>分，请你在答题时努力做到书写规范、工整。</w:t>
      </w:r>
    </w:p>
    <w:p w:rsidR="006F3476" w:rsidRDefault="002421A1">
      <w:pPr>
        <w:spacing w:line="288" w:lineRule="auto"/>
        <w:rPr>
          <w:rFonts w:ascii="Times New Roman" w:hAnsi="Times New Roman"/>
        </w:rPr>
      </w:pPr>
      <w:r>
        <w:rPr>
          <w:rFonts w:ascii="Times New Roman" w:hAnsi="Times New Roman"/>
        </w:rPr>
        <w:t>一、家国之思（</w:t>
      </w:r>
      <w:r>
        <w:rPr>
          <w:rFonts w:ascii="Times New Roman" w:hAnsi="Times New Roman"/>
        </w:rPr>
        <w:t>15</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为庆祝中国共产党成立</w:t>
      </w:r>
      <w:r>
        <w:rPr>
          <w:rFonts w:ascii="Times New Roman" w:hAnsi="Times New Roman"/>
        </w:rPr>
        <w:t>100</w:t>
      </w:r>
      <w:r>
        <w:rPr>
          <w:rFonts w:ascii="Times New Roman" w:hAnsi="Times New Roman"/>
        </w:rPr>
        <w:t>周年，班级举行以</w:t>
      </w:r>
      <w:r>
        <w:rPr>
          <w:rFonts w:ascii="Times New Roman" w:hAnsi="Times New Roman" w:hint="eastAsia"/>
        </w:rPr>
        <w:t>“</w:t>
      </w:r>
      <w:r>
        <w:rPr>
          <w:rFonts w:ascii="Times New Roman" w:hAnsi="Times New Roman"/>
        </w:rPr>
        <w:t>家国天下</w:t>
      </w:r>
      <w:r>
        <w:rPr>
          <w:rFonts w:ascii="Times New Roman" w:hAnsi="Times New Roman" w:hint="eastAsia"/>
        </w:rPr>
        <w:t>”</w:t>
      </w:r>
      <w:r>
        <w:rPr>
          <w:rFonts w:ascii="Times New Roman" w:hAnsi="Times New Roman"/>
        </w:rPr>
        <w:t>为主题的综合性学习活动。请你参与，完成</w:t>
      </w:r>
      <w:r>
        <w:rPr>
          <w:rFonts w:ascii="Times New Roman" w:hAnsi="Times New Roman"/>
        </w:rPr>
        <w:t>1—2</w:t>
      </w:r>
      <w:r>
        <w:rPr>
          <w:rFonts w:ascii="Times New Roman" w:hAnsi="Times New Roman"/>
        </w:rPr>
        <w:t>题。</w:t>
      </w:r>
    </w:p>
    <w:p w:rsidR="006F3476" w:rsidRDefault="002421A1">
      <w:pPr>
        <w:spacing w:line="288" w:lineRule="auto"/>
        <w:rPr>
          <w:rFonts w:ascii="Times New Roman" w:hAnsi="Times New Roman"/>
        </w:rPr>
      </w:pPr>
      <w:r>
        <w:rPr>
          <w:rFonts w:ascii="Times New Roman" w:hAnsi="Times New Roman"/>
        </w:rPr>
        <w:t>1</w:t>
      </w:r>
      <w:r>
        <w:rPr>
          <w:rFonts w:ascii="Times New Roman" w:hAnsi="Times New Roman"/>
        </w:rPr>
        <w:t>．下面是一则赞美家乡的材料，请你阅读并完成（</w:t>
      </w:r>
      <w:r>
        <w:rPr>
          <w:rFonts w:ascii="Times New Roman" w:hAnsi="Times New Roman"/>
        </w:rPr>
        <w:t>1</w:t>
      </w:r>
      <w:r>
        <w:rPr>
          <w:rFonts w:ascii="Times New Roman" w:hAnsi="Times New Roman"/>
        </w:rPr>
        <w:t>）</w:t>
      </w:r>
      <w:r>
        <w:rPr>
          <w:rFonts w:ascii="Times New Roman" w:hAnsi="Times New Roman"/>
        </w:rPr>
        <w:t>—</w:t>
      </w:r>
      <w:r>
        <w:rPr>
          <w:rFonts w:ascii="Times New Roman" w:hAnsi="Times New Roman"/>
        </w:rPr>
        <w:t>（</w:t>
      </w:r>
      <w:r>
        <w:rPr>
          <w:rFonts w:ascii="Times New Roman" w:hAnsi="Times New Roman"/>
        </w:rPr>
        <w:t>3</w:t>
      </w:r>
      <w:r>
        <w:rPr>
          <w:rFonts w:ascii="Times New Roman" w:hAnsi="Times New Roman"/>
        </w:rPr>
        <w:t>）小题。（</w:t>
      </w:r>
      <w:r>
        <w:rPr>
          <w:rFonts w:ascii="Times New Roman" w:hAnsi="Times New Roman"/>
        </w:rPr>
        <w:t>5</w:t>
      </w:r>
      <w:r>
        <w:rPr>
          <w:rFonts w:ascii="Times New Roman" w:hAnsi="Times New Roman"/>
        </w:rPr>
        <w:t>分）</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乡土，承载着一个人最深的依恋。江南祖屋，临街</w:t>
      </w:r>
      <w:r>
        <w:rPr>
          <w:rFonts w:ascii="Times New Roman" w:eastAsia="楷体" w:hAnsi="Times New Roman"/>
          <w:em w:val="dot"/>
        </w:rPr>
        <w:t>缘</w:t>
      </w:r>
      <w:r>
        <w:rPr>
          <w:rFonts w:ascii="Times New Roman" w:eastAsia="楷体" w:hAnsi="Times New Roman"/>
        </w:rPr>
        <w:t>河，轩窗</w:t>
      </w:r>
      <w:r>
        <w:rPr>
          <w:rFonts w:ascii="Times New Roman" w:eastAsia="楷体" w:hAnsi="Times New Roman"/>
          <w:em w:val="dot"/>
        </w:rPr>
        <w:t>盈</w:t>
      </w:r>
      <w:r>
        <w:rPr>
          <w:rFonts w:ascii="Times New Roman" w:eastAsia="楷体" w:hAnsi="Times New Roman"/>
        </w:rPr>
        <w:t>翠，河港波暖，这幅水乡风情画氤氲在无数宁波人心头。宁波，这座与水结缘的城市，因水催生出的美丽家园，迎来了建城</w:t>
      </w:r>
      <w:r>
        <w:rPr>
          <w:rFonts w:ascii="Times New Roman" w:eastAsia="楷体" w:hAnsi="Times New Roman"/>
        </w:rPr>
        <w:t>1200</w:t>
      </w:r>
      <w:r>
        <w:rPr>
          <w:rFonts w:ascii="Times New Roman" w:eastAsia="楷体" w:hAnsi="Times New Roman"/>
        </w:rPr>
        <w:t>年的盛大节日。悠悠流</w:t>
      </w:r>
      <w:r>
        <w:rPr>
          <w:rFonts w:ascii="Times New Roman" w:eastAsia="楷体" w:hAnsi="Times New Roman"/>
        </w:rPr>
        <w:t>tǎng</w:t>
      </w:r>
      <w:r>
        <w:rPr>
          <w:rFonts w:ascii="宋体" w:hAnsi="宋体" w:cs="宋体" w:hint="eastAsia"/>
        </w:rPr>
        <w:t>①</w:t>
      </w:r>
      <w:r>
        <w:rPr>
          <w:rFonts w:ascii="Times New Roman" w:eastAsia="楷体" w:hAnsi="Times New Roman"/>
        </w:rPr>
        <w:t>________</w:t>
      </w:r>
      <w:r>
        <w:rPr>
          <w:rFonts w:ascii="Times New Roman" w:eastAsia="楷体" w:hAnsi="Times New Roman"/>
        </w:rPr>
        <w:t>的三江水，依然在日月照耀下熠熠生辉；港通天下的宁波舟山港，依然谱写着海上丝路的热血传奇。历史</w:t>
      </w:r>
      <w:r>
        <w:rPr>
          <w:rFonts w:ascii="Times New Roman" w:eastAsia="楷体" w:hAnsi="Times New Roman"/>
        </w:rPr>
        <w:t>juàn</w:t>
      </w:r>
      <w:r>
        <w:rPr>
          <w:rFonts w:ascii="宋体" w:hAnsi="宋体" w:cs="宋体" w:hint="eastAsia"/>
        </w:rPr>
        <w:t>②</w:t>
      </w:r>
      <w:r>
        <w:rPr>
          <w:rFonts w:ascii="Times New Roman" w:eastAsia="楷体" w:hAnsi="Times New Roman"/>
        </w:rPr>
        <w:t>_______</w:t>
      </w:r>
      <w:r>
        <w:rPr>
          <w:rFonts w:ascii="Times New Roman" w:eastAsia="楷体" w:hAnsi="Times New Roman"/>
        </w:rPr>
        <w:t>_</w:t>
      </w:r>
      <w:r>
        <w:rPr>
          <w:rFonts w:ascii="Times New Roman" w:eastAsia="楷体" w:hAnsi="Times New Roman"/>
        </w:rPr>
        <w:t>顾宁波，未来属于宁波。</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）下面词语中加点的字和</w:t>
      </w:r>
      <w:r>
        <w:rPr>
          <w:rFonts w:ascii="Times New Roman" w:hAnsi="Times New Roman" w:hint="eastAsia"/>
        </w:rPr>
        <w:t>“</w:t>
      </w:r>
      <w:r>
        <w:rPr>
          <w:rFonts w:ascii="Times New Roman" w:hAnsi="Times New Roman"/>
        </w:rPr>
        <w:t>承载</w:t>
      </w:r>
      <w:r>
        <w:rPr>
          <w:rFonts w:ascii="Times New Roman" w:hAnsi="Times New Roman" w:hint="eastAsia"/>
        </w:rPr>
        <w:t>”</w:t>
      </w:r>
      <w:r>
        <w:rPr>
          <w:rFonts w:ascii="Times New Roman" w:hAnsi="Times New Roman"/>
        </w:rPr>
        <w:t>的</w:t>
      </w:r>
      <w:r>
        <w:rPr>
          <w:rFonts w:ascii="Times New Roman" w:hAnsi="Times New Roman" w:hint="eastAsia"/>
        </w:rPr>
        <w:t>“</w:t>
      </w:r>
      <w:r>
        <w:rPr>
          <w:rFonts w:ascii="Times New Roman" w:hAnsi="Times New Roman"/>
        </w:rPr>
        <w:t>载</w:t>
      </w:r>
      <w:r>
        <w:rPr>
          <w:rFonts w:ascii="Times New Roman" w:hAnsi="Times New Roman" w:hint="eastAsia"/>
        </w:rPr>
        <w:t>”</w:t>
      </w:r>
      <w:r>
        <w:rPr>
          <w:rFonts w:ascii="Times New Roman" w:hAnsi="Times New Roman"/>
        </w:rPr>
        <w:t>字读音相同的一项是（</w:t>
      </w:r>
      <w:r>
        <w:rPr>
          <w:rFonts w:ascii="Times New Roman" w:hAnsi="Times New Roman"/>
        </w:rPr>
        <w:t xml:space="preserve">    </w:t>
      </w:r>
      <w:r>
        <w:rPr>
          <w:rFonts w:ascii="Times New Roman" w:hAnsi="Times New Roman"/>
        </w:rPr>
        <w:t>）</w:t>
      </w:r>
    </w:p>
    <w:p w:rsidR="006F3476" w:rsidRDefault="002421A1">
      <w:pPr>
        <w:spacing w:line="288" w:lineRule="auto"/>
        <w:rPr>
          <w:rFonts w:ascii="Times New Roman" w:hAnsi="Times New Roman"/>
        </w:rPr>
      </w:pPr>
      <w:r>
        <w:rPr>
          <w:rFonts w:ascii="Times New Roman" w:hAnsi="Times New Roman"/>
        </w:rPr>
        <w:t>A</w:t>
      </w:r>
      <w:r>
        <w:rPr>
          <w:rFonts w:ascii="Times New Roman" w:hAnsi="Times New Roman"/>
        </w:rPr>
        <w:t>．</w:t>
      </w:r>
      <w:r>
        <w:rPr>
          <w:rFonts w:ascii="Times New Roman" w:hAnsi="Times New Roman"/>
          <w:em w:val="dot"/>
        </w:rPr>
        <w:t>载</w:t>
      </w:r>
      <w:r>
        <w:rPr>
          <w:rFonts w:ascii="Times New Roman" w:hAnsi="Times New Roman"/>
        </w:rPr>
        <w:t>入史册</w:t>
      </w:r>
      <w:r>
        <w:rPr>
          <w:rFonts w:ascii="Times New Roman" w:hAnsi="Times New Roman"/>
        </w:rPr>
        <w:tab/>
        <w:t>B</w:t>
      </w:r>
      <w:r>
        <w:rPr>
          <w:rFonts w:ascii="Times New Roman" w:hAnsi="Times New Roman"/>
        </w:rPr>
        <w:t>．风雪</w:t>
      </w:r>
      <w:r>
        <w:rPr>
          <w:rFonts w:ascii="Times New Roman" w:hAnsi="Times New Roman"/>
          <w:em w:val="dot"/>
        </w:rPr>
        <w:t>载</w:t>
      </w:r>
      <w:r>
        <w:rPr>
          <w:rFonts w:ascii="Times New Roman" w:hAnsi="Times New Roman"/>
        </w:rPr>
        <w:t>途</w:t>
      </w:r>
      <w:r>
        <w:rPr>
          <w:rFonts w:ascii="Times New Roman" w:hAnsi="Times New Roman"/>
        </w:rPr>
        <w:tab/>
        <w:t>C</w:t>
      </w:r>
      <w:r>
        <w:rPr>
          <w:rFonts w:ascii="Times New Roman" w:hAnsi="Times New Roman"/>
        </w:rPr>
        <w:t>．千</w:t>
      </w:r>
      <w:r>
        <w:rPr>
          <w:rFonts w:ascii="Times New Roman" w:hAnsi="Times New Roman"/>
          <w:em w:val="dot"/>
        </w:rPr>
        <w:t>载</w:t>
      </w:r>
      <w:r>
        <w:rPr>
          <w:rFonts w:ascii="Times New Roman" w:hAnsi="Times New Roman"/>
        </w:rPr>
        <w:t>难逢</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）根据拼音写出相应的汉字。</w:t>
      </w:r>
    </w:p>
    <w:p w:rsidR="006F3476" w:rsidRDefault="002421A1">
      <w:pPr>
        <w:spacing w:line="288" w:lineRule="auto"/>
        <w:rPr>
          <w:rFonts w:ascii="Times New Roman" w:hAnsi="Times New Roman"/>
        </w:rPr>
      </w:pPr>
      <w:r>
        <w:rPr>
          <w:rFonts w:ascii="宋体" w:hAnsi="宋体" w:cs="宋体" w:hint="eastAsia"/>
        </w:rPr>
        <w:t>①</w:t>
      </w:r>
      <w:r>
        <w:rPr>
          <w:rFonts w:ascii="Times New Roman" w:hAnsi="Times New Roman"/>
        </w:rPr>
        <w:t>________</w:t>
      </w:r>
      <w:r>
        <w:rPr>
          <w:rFonts w:ascii="Times New Roman" w:hAnsi="Times New Roman"/>
        </w:rPr>
        <w:tab/>
      </w:r>
      <w:r>
        <w:rPr>
          <w:rFonts w:ascii="宋体" w:hAnsi="宋体" w:cs="宋体" w:hint="eastAsia"/>
        </w:rPr>
        <w:t>②</w:t>
      </w:r>
      <w:r>
        <w:rPr>
          <w:rFonts w:ascii="Times New Roman" w:hAnsi="Times New Roman"/>
        </w:rPr>
        <w:t>________</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）参考【课内链接】，结合语境，解释材料中加点的词。</w:t>
      </w:r>
    </w:p>
    <w:p w:rsidR="006F3476" w:rsidRDefault="002421A1">
      <w:pPr>
        <w:spacing w:line="288" w:lineRule="auto"/>
        <w:rPr>
          <w:rFonts w:ascii="Times New Roman" w:eastAsia="楷体" w:hAnsi="Times New Roman"/>
        </w:rPr>
      </w:pPr>
      <w:r>
        <w:rPr>
          <w:rFonts w:ascii="Times New Roman" w:hAnsi="Times New Roman"/>
        </w:rPr>
        <w:t>【课内链接】</w:t>
      </w:r>
      <w:r>
        <w:rPr>
          <w:rFonts w:ascii="Times New Roman" w:eastAsia="楷体" w:hAnsi="Times New Roman"/>
        </w:rPr>
        <w:t>缘溪行，忘路之远近。（《桃花源记》）</w:t>
      </w:r>
    </w:p>
    <w:p w:rsidR="006F3476" w:rsidRDefault="002421A1">
      <w:pPr>
        <w:spacing w:line="288" w:lineRule="auto"/>
        <w:rPr>
          <w:rFonts w:ascii="Times New Roman" w:eastAsia="楷体" w:hAnsi="Times New Roman"/>
        </w:rPr>
      </w:pPr>
      <w:r>
        <w:rPr>
          <w:rFonts w:ascii="Times New Roman" w:eastAsia="楷体" w:hAnsi="Times New Roman"/>
        </w:rPr>
        <w:t>彼竭我盈，故克之。（《曹刿论战》）</w:t>
      </w:r>
    </w:p>
    <w:p w:rsidR="006F3476" w:rsidRDefault="002421A1">
      <w:pPr>
        <w:spacing w:line="288" w:lineRule="auto"/>
        <w:rPr>
          <w:rFonts w:ascii="Times New Roman" w:hAnsi="Times New Roman"/>
        </w:rPr>
      </w:pPr>
      <w:r>
        <w:rPr>
          <w:rFonts w:ascii="宋体" w:hAnsi="宋体" w:cs="宋体" w:hint="eastAsia"/>
        </w:rPr>
        <w:t>①</w:t>
      </w:r>
      <w:r>
        <w:rPr>
          <w:rFonts w:ascii="Times New Roman" w:hAnsi="Times New Roman"/>
        </w:rPr>
        <w:t>缘：</w:t>
      </w:r>
      <w:r>
        <w:rPr>
          <w:rFonts w:ascii="Times New Roman" w:hAnsi="Times New Roman"/>
        </w:rPr>
        <w:t>________</w:t>
      </w:r>
      <w:r>
        <w:rPr>
          <w:rFonts w:ascii="Times New Roman" w:hAnsi="Times New Roman"/>
        </w:rPr>
        <w:tab/>
      </w:r>
      <w:r>
        <w:rPr>
          <w:rFonts w:ascii="宋体" w:hAnsi="宋体" w:cs="宋体" w:hint="eastAsia"/>
        </w:rPr>
        <w:t>②</w:t>
      </w:r>
      <w:r>
        <w:rPr>
          <w:rFonts w:ascii="Times New Roman" w:hAnsi="Times New Roman"/>
        </w:rPr>
        <w:t>盈：</w:t>
      </w:r>
      <w:r>
        <w:rPr>
          <w:rFonts w:ascii="Times New Roman" w:hAnsi="Times New Roman"/>
        </w:rPr>
        <w:t>________</w:t>
      </w:r>
    </w:p>
    <w:p w:rsidR="006F3476" w:rsidRDefault="002421A1">
      <w:pPr>
        <w:spacing w:line="288" w:lineRule="auto"/>
        <w:rPr>
          <w:rFonts w:ascii="Times New Roman" w:hAnsi="Times New Roman"/>
        </w:rPr>
      </w:pPr>
      <w:r>
        <w:rPr>
          <w:rFonts w:ascii="Times New Roman" w:hAnsi="Times New Roman"/>
        </w:rPr>
        <w:t>2</w:t>
      </w:r>
      <w:r>
        <w:rPr>
          <w:rFonts w:ascii="Times New Roman" w:hAnsi="Times New Roman"/>
        </w:rPr>
        <w:t>．下面是爱国诗文朗诵会的开场白，请你补全。（</w:t>
      </w:r>
      <w:r>
        <w:rPr>
          <w:rFonts w:ascii="Times New Roman" w:hAnsi="Times New Roman"/>
        </w:rPr>
        <w:t>10</w:t>
      </w:r>
      <w:r>
        <w:rPr>
          <w:rFonts w:ascii="Times New Roman" w:hAnsi="Times New Roman"/>
        </w:rPr>
        <w:t>分）</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爱国，是诗文常见的主题。诗人们歌咏祖国大好河山，表达对国家命运的牵挂，抒发个人报国之志。</w:t>
      </w:r>
      <w:r>
        <w:rPr>
          <w:rFonts w:ascii="Times New Roman" w:eastAsia="楷体" w:hAnsi="Times New Roman" w:hint="eastAsia"/>
        </w:rPr>
        <w:t>“</w:t>
      </w:r>
      <w:r>
        <w:rPr>
          <w:rFonts w:ascii="Times New Roman" w:eastAsia="楷体" w:hAnsi="Times New Roman"/>
        </w:rPr>
        <w:t>造化钟神秀，（</w:t>
      </w:r>
      <w:r>
        <w:rPr>
          <w:rFonts w:ascii="Times New Roman" w:eastAsia="楷体" w:hAnsi="Times New Roman"/>
        </w:rPr>
        <w:t>1</w:t>
      </w:r>
      <w:r>
        <w:rPr>
          <w:rFonts w:ascii="Times New Roman" w:eastAsia="楷体" w:hAnsi="Times New Roman"/>
        </w:rPr>
        <w:t>）</w:t>
      </w:r>
      <w:r>
        <w:rPr>
          <w:rFonts w:ascii="Times New Roman" w:eastAsia="楷体" w:hAnsi="Times New Roman"/>
        </w:rPr>
        <w:t>________________</w:t>
      </w:r>
      <w:r>
        <w:rPr>
          <w:rFonts w:ascii="Times New Roman" w:eastAsia="楷体" w:hAnsi="Times New Roman" w:hint="eastAsia"/>
        </w:rPr>
        <w:t>”</w:t>
      </w:r>
      <w:r>
        <w:rPr>
          <w:rFonts w:ascii="Times New Roman" w:eastAsia="楷体" w:hAnsi="Times New Roman"/>
        </w:rPr>
        <w:t>，杜甫描绘泰山雄姿赞美壮丽河山。</w:t>
      </w:r>
      <w:r>
        <w:rPr>
          <w:rFonts w:ascii="Times New Roman" w:eastAsia="楷体" w:hAnsi="Times New Roman" w:hint="eastAsia"/>
        </w:rPr>
        <w:t>“</w:t>
      </w:r>
      <w:r>
        <w:rPr>
          <w:rFonts w:ascii="Times New Roman" w:eastAsia="楷体" w:hAnsi="Times New Roman"/>
        </w:rPr>
        <w:t>（</w:t>
      </w:r>
      <w:r>
        <w:rPr>
          <w:rFonts w:ascii="Times New Roman" w:eastAsia="楷体" w:hAnsi="Times New Roman"/>
        </w:rPr>
        <w:t>2</w:t>
      </w:r>
      <w:r>
        <w:rPr>
          <w:rFonts w:ascii="Times New Roman" w:eastAsia="楷体" w:hAnsi="Times New Roman"/>
        </w:rPr>
        <w:t>）</w:t>
      </w:r>
      <w:r>
        <w:rPr>
          <w:rFonts w:ascii="Times New Roman" w:eastAsia="楷体" w:hAnsi="Times New Roman"/>
        </w:rPr>
        <w:t>________________</w:t>
      </w:r>
      <w:r>
        <w:rPr>
          <w:rFonts w:ascii="Times New Roman" w:eastAsia="楷体" w:hAnsi="Times New Roman"/>
        </w:rPr>
        <w:t>，化作春泥更护花</w:t>
      </w:r>
      <w:r>
        <w:rPr>
          <w:rFonts w:ascii="Times New Roman" w:eastAsia="楷体" w:hAnsi="Times New Roman" w:hint="eastAsia"/>
        </w:rPr>
        <w:t>”</w:t>
      </w:r>
      <w:r>
        <w:rPr>
          <w:rFonts w:ascii="Times New Roman" w:eastAsia="楷体" w:hAnsi="Times New Roman"/>
        </w:rPr>
        <w:t>，龚自珍以落花自喻，表达心系国家的一腔深情。</w:t>
      </w:r>
      <w:r>
        <w:rPr>
          <w:rFonts w:ascii="Times New Roman" w:eastAsia="楷体" w:hAnsi="Times New Roman" w:hint="eastAsia"/>
        </w:rPr>
        <w:t>“</w:t>
      </w:r>
      <w:r>
        <w:rPr>
          <w:rFonts w:ascii="Times New Roman" w:eastAsia="楷体" w:hAnsi="Times New Roman"/>
        </w:rPr>
        <w:t>报君黄金台上意，（</w:t>
      </w:r>
      <w:r>
        <w:rPr>
          <w:rFonts w:ascii="Times New Roman" w:eastAsia="楷体" w:hAnsi="Times New Roman"/>
        </w:rPr>
        <w:t>3</w:t>
      </w:r>
      <w:r>
        <w:rPr>
          <w:rFonts w:ascii="Times New Roman" w:eastAsia="楷体" w:hAnsi="Times New Roman"/>
        </w:rPr>
        <w:t>）</w:t>
      </w:r>
      <w:r>
        <w:rPr>
          <w:rFonts w:ascii="Times New Roman" w:eastAsia="楷体" w:hAnsi="Times New Roman"/>
        </w:rPr>
        <w:t>________________</w:t>
      </w:r>
      <w:r>
        <w:rPr>
          <w:rFonts w:ascii="Times New Roman" w:eastAsia="楷体" w:hAnsi="Times New Roman" w:hint="eastAsia"/>
        </w:rPr>
        <w:t>”</w:t>
      </w:r>
      <w:r>
        <w:rPr>
          <w:rFonts w:ascii="Times New Roman" w:eastAsia="楷体" w:hAnsi="Times New Roman"/>
        </w:rPr>
        <w:t>，抒写戍边将士忘身报国之情。</w:t>
      </w:r>
      <w:r>
        <w:rPr>
          <w:rFonts w:ascii="Times New Roman" w:eastAsia="楷体" w:hAnsi="Times New Roman" w:hint="eastAsia"/>
        </w:rPr>
        <w:t>“</w:t>
      </w:r>
      <w:r>
        <w:rPr>
          <w:rFonts w:ascii="Times New Roman" w:eastAsia="楷体" w:hAnsi="Times New Roman"/>
        </w:rPr>
        <w:t>了却君王天下事，（</w:t>
      </w:r>
      <w:r>
        <w:rPr>
          <w:rFonts w:ascii="Times New Roman" w:eastAsia="楷体" w:hAnsi="Times New Roman"/>
        </w:rPr>
        <w:t>4</w:t>
      </w:r>
      <w:r>
        <w:rPr>
          <w:rFonts w:ascii="Times New Roman" w:eastAsia="楷体" w:hAnsi="Times New Roman"/>
        </w:rPr>
        <w:t>）</w:t>
      </w:r>
      <w:r>
        <w:rPr>
          <w:rFonts w:ascii="Times New Roman" w:eastAsia="楷体" w:hAnsi="Times New Roman"/>
        </w:rPr>
        <w:t>________________</w:t>
      </w:r>
      <w:r>
        <w:rPr>
          <w:rFonts w:ascii="Times New Roman" w:eastAsia="楷体" w:hAnsi="Times New Roman" w:hint="eastAsia"/>
        </w:rPr>
        <w:t>”</w:t>
      </w:r>
      <w:r>
        <w:rPr>
          <w:rFonts w:ascii="Times New Roman" w:eastAsia="楷体" w:hAnsi="Times New Roman"/>
        </w:rPr>
        <w:t>，抒发辛弃疾力图收复失地的壮志。</w:t>
      </w:r>
      <w:r>
        <w:rPr>
          <w:rFonts w:ascii="Times New Roman" w:eastAsia="楷体" w:hAnsi="Times New Roman" w:hint="eastAsia"/>
        </w:rPr>
        <w:t>“</w:t>
      </w:r>
      <w:r>
        <w:rPr>
          <w:rFonts w:ascii="Times New Roman" w:eastAsia="楷体" w:hAnsi="Times New Roman"/>
        </w:rPr>
        <w:t>（</w:t>
      </w:r>
      <w:r>
        <w:rPr>
          <w:rFonts w:ascii="Times New Roman" w:eastAsia="楷体" w:hAnsi="Times New Roman"/>
        </w:rPr>
        <w:t>5</w:t>
      </w:r>
      <w:r>
        <w:rPr>
          <w:rFonts w:ascii="Times New Roman" w:eastAsia="楷体" w:hAnsi="Times New Roman"/>
        </w:rPr>
        <w:t>）</w:t>
      </w:r>
      <w:r>
        <w:rPr>
          <w:rFonts w:ascii="Times New Roman" w:eastAsia="楷体" w:hAnsi="Times New Roman"/>
        </w:rPr>
        <w:t>________________</w:t>
      </w:r>
      <w:r>
        <w:rPr>
          <w:rFonts w:ascii="Times New Roman" w:eastAsia="楷体" w:hAnsi="Times New Roman"/>
        </w:rPr>
        <w:t>，</w:t>
      </w:r>
      <w:r>
        <w:rPr>
          <w:rFonts w:ascii="Times New Roman" w:eastAsia="楷体" w:hAnsi="Times New Roman"/>
        </w:rPr>
        <w:t>_________</w:t>
      </w:r>
      <w:r>
        <w:rPr>
          <w:rFonts w:ascii="Times New Roman" w:eastAsia="楷体" w:hAnsi="Times New Roman"/>
        </w:rPr>
        <w:t>_______</w:t>
      </w:r>
      <w:r>
        <w:rPr>
          <w:rFonts w:ascii="Times New Roman" w:eastAsia="楷体" w:hAnsi="Times New Roman" w:hint="eastAsia"/>
        </w:rPr>
        <w:t>”</w:t>
      </w:r>
      <w:r>
        <w:rPr>
          <w:rFonts w:ascii="Times New Roman" w:eastAsia="楷体" w:hAnsi="Times New Roman"/>
        </w:rPr>
        <w:t>，范仲淹《岳阳楼记》中拓展古仁人的忧乐观表达自己的政治抱负。</w:t>
      </w:r>
      <w:r>
        <w:rPr>
          <w:rFonts w:ascii="Times New Roman" w:eastAsia="楷体" w:hAnsi="Times New Roman" w:hint="eastAsia"/>
        </w:rPr>
        <w:t>“</w:t>
      </w:r>
      <w:r>
        <w:rPr>
          <w:rFonts w:ascii="Times New Roman" w:eastAsia="楷体" w:hAnsi="Times New Roman"/>
        </w:rPr>
        <w:t>（</w:t>
      </w:r>
      <w:r>
        <w:rPr>
          <w:rFonts w:ascii="Times New Roman" w:eastAsia="楷体" w:hAnsi="Times New Roman"/>
        </w:rPr>
        <w:t>6</w:t>
      </w:r>
      <w:r>
        <w:rPr>
          <w:rFonts w:ascii="Times New Roman" w:eastAsia="楷体" w:hAnsi="Times New Roman"/>
        </w:rPr>
        <w:t>）</w:t>
      </w:r>
      <w:r>
        <w:rPr>
          <w:rFonts w:ascii="Times New Roman" w:eastAsia="楷体" w:hAnsi="Times New Roman"/>
        </w:rPr>
        <w:t>________________</w:t>
      </w:r>
      <w:r>
        <w:rPr>
          <w:rFonts w:ascii="Times New Roman" w:eastAsia="楷体" w:hAnsi="Times New Roman"/>
        </w:rPr>
        <w:t>，</w:t>
      </w:r>
      <w:r>
        <w:rPr>
          <w:rFonts w:ascii="Times New Roman" w:eastAsia="楷体" w:hAnsi="Times New Roman"/>
        </w:rPr>
        <w:t>________________</w:t>
      </w:r>
      <w:r>
        <w:rPr>
          <w:rFonts w:ascii="Times New Roman" w:eastAsia="楷体" w:hAnsi="Times New Roman" w:hint="eastAsia"/>
        </w:rPr>
        <w:t>”</w:t>
      </w:r>
      <w:r>
        <w:rPr>
          <w:rFonts w:ascii="Times New Roman" w:eastAsia="楷体" w:hAnsi="Times New Roman"/>
        </w:rPr>
        <w:t>，陆游《十一月四日风雨大作（其二）》中借写风</w:t>
      </w:r>
      <w:r>
        <w:rPr>
          <w:rFonts w:ascii="Times New Roman" w:eastAsia="楷体" w:hAnsi="Times New Roman"/>
        </w:rPr>
        <w:lastRenderedPageBreak/>
        <w:t>雨梦境抒发报国之志。</w:t>
      </w:r>
      <w:r>
        <w:rPr>
          <w:rFonts w:ascii="Times New Roman" w:eastAsia="楷体" w:hAnsi="Times New Roman" w:hint="eastAsia"/>
        </w:rPr>
        <w:t>“</w:t>
      </w:r>
      <w:r>
        <w:rPr>
          <w:rFonts w:ascii="Times New Roman" w:eastAsia="楷体" w:hAnsi="Times New Roman"/>
        </w:rPr>
        <w:t>（</w:t>
      </w:r>
      <w:r>
        <w:rPr>
          <w:rFonts w:ascii="Times New Roman" w:eastAsia="楷体" w:hAnsi="Times New Roman"/>
        </w:rPr>
        <w:t>7</w:t>
      </w:r>
      <w:r>
        <w:rPr>
          <w:rFonts w:ascii="Times New Roman" w:eastAsia="楷体" w:hAnsi="Times New Roman"/>
        </w:rPr>
        <w:t>）</w:t>
      </w:r>
      <w:r>
        <w:rPr>
          <w:rFonts w:ascii="Times New Roman" w:eastAsia="楷体" w:hAnsi="Times New Roman"/>
        </w:rPr>
        <w:t>________________?________________</w:t>
      </w:r>
      <w:r>
        <w:rPr>
          <w:rFonts w:ascii="Times New Roman" w:eastAsia="楷体" w:hAnsi="Times New Roman" w:hint="eastAsia"/>
        </w:rPr>
        <w:t>”</w:t>
      </w:r>
      <w:r>
        <w:rPr>
          <w:rFonts w:ascii="Times New Roman" w:eastAsia="楷体" w:hAnsi="Times New Roman"/>
        </w:rPr>
        <w:t>，文天祥《过零丁洋》中直抒胸臆表达视死如归的坚定信念。</w:t>
      </w:r>
      <w:r>
        <w:rPr>
          <w:rFonts w:ascii="Times New Roman" w:eastAsia="楷体" w:hAnsi="Times New Roman" w:hint="eastAsia"/>
        </w:rPr>
        <w:t>……</w:t>
      </w:r>
      <w:r>
        <w:rPr>
          <w:rFonts w:ascii="Times New Roman" w:eastAsia="楷体" w:hAnsi="Times New Roman"/>
        </w:rPr>
        <w:t>爱国情怀成为这些诗文最感动人、最振奋人心的旋律。</w:t>
      </w:r>
    </w:p>
    <w:p w:rsidR="006F3476" w:rsidRDefault="002421A1">
      <w:pPr>
        <w:spacing w:line="288" w:lineRule="auto"/>
        <w:rPr>
          <w:rFonts w:ascii="Times New Roman" w:hAnsi="Times New Roman"/>
        </w:rPr>
      </w:pPr>
      <w:r>
        <w:rPr>
          <w:rFonts w:ascii="Times New Roman" w:hAnsi="Times New Roman"/>
        </w:rPr>
        <w:t>二、文学之约（</w:t>
      </w:r>
      <w:r>
        <w:rPr>
          <w:rFonts w:ascii="Times New Roman" w:hAnsi="Times New Roman"/>
        </w:rPr>
        <w:t>49</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文学可以陶冶性情，滋润心灵。让我们共赴一场文学之约，完成</w:t>
      </w:r>
      <w:r>
        <w:rPr>
          <w:rFonts w:ascii="Times New Roman" w:hAnsi="Times New Roman"/>
        </w:rPr>
        <w:t>3—14</w:t>
      </w:r>
      <w:r>
        <w:rPr>
          <w:rFonts w:ascii="Times New Roman" w:hAnsi="Times New Roman"/>
        </w:rPr>
        <w:t>题。</w:t>
      </w:r>
    </w:p>
    <w:p w:rsidR="006F3476" w:rsidRDefault="002421A1">
      <w:pPr>
        <w:spacing w:line="288" w:lineRule="auto"/>
        <w:rPr>
          <w:rFonts w:ascii="Times New Roman" w:hAnsi="Times New Roman"/>
        </w:rPr>
      </w:pPr>
      <w:r>
        <w:rPr>
          <w:rFonts w:ascii="Times New Roman" w:hAnsi="Times New Roman"/>
        </w:rPr>
        <w:t>（一）名著阅读（</w:t>
      </w:r>
      <w:r>
        <w:rPr>
          <w:rFonts w:ascii="Times New Roman" w:hAnsi="Times New Roman"/>
        </w:rPr>
        <w:t>8</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3</w:t>
      </w:r>
      <w:r>
        <w:rPr>
          <w:rFonts w:ascii="Times New Roman" w:hAnsi="Times New Roman"/>
        </w:rPr>
        <w:t>．团队往往面临来自内部或外部的冲突；解决冲突的过程，体现了团队的合作精神。请从《西游记》《哈利</w:t>
      </w:r>
      <w:r>
        <w:rPr>
          <w:rFonts w:ascii="Times New Roman" w:hAnsi="Times New Roman"/>
        </w:rPr>
        <w:t>•</w:t>
      </w:r>
      <w:r>
        <w:rPr>
          <w:rFonts w:ascii="Times New Roman" w:hAnsi="Times New Roman"/>
        </w:rPr>
        <w:t>波特与死亡圣器》《飞向太空港》中任选一部，结合作品内容，作出阐释。（</w:t>
      </w:r>
      <w:r>
        <w:rPr>
          <w:rFonts w:ascii="Times New Roman" w:hAnsi="Times New Roman"/>
        </w:rPr>
        <w:t>4</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______________________________________________________________________________</w:t>
      </w:r>
    </w:p>
    <w:p w:rsidR="006F3476" w:rsidRDefault="002421A1">
      <w:pPr>
        <w:spacing w:line="288" w:lineRule="auto"/>
        <w:rPr>
          <w:rFonts w:ascii="Times New Roman" w:hAnsi="Times New Roman"/>
        </w:rPr>
      </w:pPr>
      <w:r>
        <w:rPr>
          <w:rFonts w:ascii="Times New Roman" w:hAnsi="Times New Roman"/>
        </w:rPr>
        <w:t>4</w:t>
      </w:r>
      <w:r>
        <w:rPr>
          <w:rFonts w:ascii="Times New Roman" w:hAnsi="Times New Roman"/>
        </w:rPr>
        <w:t>．下面是班级</w:t>
      </w:r>
      <w:r>
        <w:rPr>
          <w:rFonts w:ascii="Times New Roman" w:hAnsi="Times New Roman" w:hint="eastAsia"/>
        </w:rPr>
        <w:t>“</w:t>
      </w:r>
      <w:r>
        <w:rPr>
          <w:rFonts w:ascii="Times New Roman" w:hAnsi="Times New Roman"/>
        </w:rPr>
        <w:t>科普作品</w:t>
      </w:r>
      <w:r>
        <w:rPr>
          <w:rFonts w:ascii="Times New Roman" w:hAnsi="Times New Roman"/>
        </w:rPr>
        <w:t>•</w:t>
      </w:r>
      <w:r>
        <w:rPr>
          <w:rFonts w:ascii="Times New Roman" w:hAnsi="Times New Roman"/>
        </w:rPr>
        <w:t>智慧之光</w:t>
      </w:r>
      <w:r>
        <w:rPr>
          <w:rFonts w:ascii="Times New Roman" w:hAnsi="Times New Roman" w:hint="eastAsia"/>
        </w:rPr>
        <w:t>”</w:t>
      </w:r>
      <w:r>
        <w:rPr>
          <w:rFonts w:ascii="Times New Roman" w:hAnsi="Times New Roman"/>
        </w:rPr>
        <w:t>小组阅读成果分享现场。请你参与其中，从《昆虫记》《寂静的春天》中任选一部，结合作品内容，补充丙同学的发言。（</w:t>
      </w:r>
      <w:r>
        <w:rPr>
          <w:rFonts w:ascii="Times New Roman" w:hAnsi="Times New Roman"/>
        </w:rPr>
        <w:t>4</w:t>
      </w:r>
      <w:r>
        <w:rPr>
          <w:rFonts w:ascii="Times New Roman" w:hAnsi="Times New Roman"/>
        </w:rPr>
        <w:t>分）</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甲：科普作品中呈现的科学研究方法闪耀着智慧之光，尤其是</w:t>
      </w:r>
      <w:r>
        <w:rPr>
          <w:rFonts w:ascii="Times New Roman" w:eastAsia="楷体" w:hAnsi="Times New Roman" w:hint="eastAsia"/>
        </w:rPr>
        <w:t>“</w:t>
      </w:r>
      <w:r>
        <w:rPr>
          <w:rFonts w:ascii="Times New Roman" w:eastAsia="楷体" w:hAnsi="Times New Roman"/>
        </w:rPr>
        <w:t>先假设后求证</w:t>
      </w:r>
      <w:r>
        <w:rPr>
          <w:rFonts w:ascii="Times New Roman" w:eastAsia="楷体" w:hAnsi="Times New Roman" w:hint="eastAsia"/>
        </w:rPr>
        <w:t>”</w:t>
      </w:r>
      <w:r>
        <w:rPr>
          <w:rFonts w:ascii="Times New Roman" w:eastAsia="楷体" w:hAnsi="Times New Roman"/>
        </w:rPr>
        <w:t>的研究方法，同学们在阅读中感受最深，让我们一起来分享。</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乙：好。我发现，科学工作者往往循着</w:t>
      </w:r>
      <w:r>
        <w:rPr>
          <w:rFonts w:ascii="Times New Roman" w:eastAsia="楷体" w:hAnsi="Times New Roman" w:hint="eastAsia"/>
        </w:rPr>
        <w:t>“</w:t>
      </w:r>
      <w:r>
        <w:rPr>
          <w:rFonts w:ascii="Times New Roman" w:eastAsia="楷体" w:hAnsi="Times New Roman"/>
        </w:rPr>
        <w:t>提出假设</w:t>
      </w:r>
      <w:r>
        <w:rPr>
          <w:rFonts w:ascii="Times New Roman" w:eastAsia="楷体" w:hAnsi="Times New Roman"/>
        </w:rPr>
        <w:t>——</w:t>
      </w:r>
      <w:r>
        <w:rPr>
          <w:rFonts w:ascii="Times New Roman" w:eastAsia="楷体" w:hAnsi="Times New Roman"/>
        </w:rPr>
        <w:t>用实验或数据分析等推理求证</w:t>
      </w:r>
      <w:r>
        <w:rPr>
          <w:rFonts w:ascii="Times New Roman" w:eastAsia="楷体" w:hAnsi="Times New Roman"/>
        </w:rPr>
        <w:t>——</w:t>
      </w:r>
      <w:r>
        <w:rPr>
          <w:rFonts w:ascii="Times New Roman" w:eastAsia="楷体" w:hAnsi="Times New Roman"/>
        </w:rPr>
        <w:t>得出结论</w:t>
      </w:r>
      <w:r>
        <w:rPr>
          <w:rFonts w:ascii="Times New Roman" w:eastAsia="楷体" w:hAnsi="Times New Roman" w:hint="eastAsia"/>
        </w:rPr>
        <w:t>”</w:t>
      </w:r>
      <w:r>
        <w:rPr>
          <w:rFonts w:ascii="Times New Roman" w:eastAsia="楷体" w:hAnsi="Times New Roman"/>
        </w:rPr>
        <w:t>的路径进行研究．下面，我们请丙同学说一个具体的例子。</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丙：</w:t>
      </w:r>
      <w:r>
        <w:rPr>
          <w:rFonts w:ascii="Times New Roman" w:eastAsia="楷体" w:hAnsi="Times New Roman"/>
        </w:rPr>
        <w:t>______________________________________________________________________</w:t>
      </w:r>
      <w:r>
        <w:rPr>
          <w:rFonts w:ascii="Times New Roman" w:eastAsia="楷体" w:hAnsi="Times New Roman"/>
        </w:rPr>
        <w:t>。</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甲：说得真好，这样的研究方法充满智慧。让我们在阅读中获得真知，让科学的光芒照亮自己。</w:t>
      </w:r>
    </w:p>
    <w:p w:rsidR="006F3476" w:rsidRDefault="002421A1">
      <w:pPr>
        <w:spacing w:line="288" w:lineRule="auto"/>
        <w:rPr>
          <w:rFonts w:ascii="Times New Roman" w:hAnsi="Times New Roman"/>
        </w:rPr>
      </w:pPr>
      <w:r>
        <w:rPr>
          <w:rFonts w:ascii="Times New Roman" w:hAnsi="Times New Roman"/>
        </w:rPr>
        <w:t>（二）文学</w:t>
      </w:r>
      <w:r>
        <w:rPr>
          <w:rFonts w:ascii="Times New Roman" w:hAnsi="Times New Roman"/>
        </w:rPr>
        <w:t>类文本阅读（</w:t>
      </w:r>
      <w:r>
        <w:rPr>
          <w:rFonts w:ascii="Times New Roman" w:hAnsi="Times New Roman"/>
        </w:rPr>
        <w:t>18</w:t>
      </w:r>
      <w:r>
        <w:rPr>
          <w:rFonts w:ascii="Times New Roman" w:hAnsi="Times New Roman"/>
        </w:rPr>
        <w:t>分）</w:t>
      </w:r>
    </w:p>
    <w:p w:rsidR="006F3476" w:rsidRDefault="002421A1">
      <w:pPr>
        <w:spacing w:line="288" w:lineRule="auto"/>
        <w:jc w:val="center"/>
        <w:rPr>
          <w:rFonts w:ascii="Times New Roman" w:hAnsi="Times New Roman"/>
        </w:rPr>
      </w:pPr>
      <w:r>
        <w:rPr>
          <w:rFonts w:ascii="Times New Roman" w:hAnsi="Times New Roman"/>
        </w:rPr>
        <w:t>仓鼠爱德华的日记</w:t>
      </w:r>
      <w:r>
        <w:rPr>
          <w:rFonts w:ascii="Times New Roman" w:hAnsi="Times New Roman"/>
        </w:rPr>
        <w:t>1990—1990</w:t>
      </w:r>
      <w:r>
        <w:rPr>
          <w:rFonts w:ascii="Times New Roman" w:hAnsi="Times New Roman"/>
        </w:rPr>
        <w:t>（节选）</w:t>
      </w:r>
    </w:p>
    <w:p w:rsidR="006F3476" w:rsidRDefault="002421A1">
      <w:pPr>
        <w:spacing w:line="288" w:lineRule="auto"/>
        <w:jc w:val="center"/>
        <w:rPr>
          <w:rFonts w:ascii="Times New Roman" w:eastAsia="楷体" w:hAnsi="Times New Roman"/>
        </w:rPr>
      </w:pPr>
      <w:r>
        <w:rPr>
          <w:rFonts w:ascii="Times New Roman" w:eastAsia="楷体" w:hAnsi="Times New Roman"/>
        </w:rPr>
        <w:t>［英］米里亚姆</w:t>
      </w:r>
      <w:r>
        <w:rPr>
          <w:rFonts w:ascii="Times New Roman" w:eastAsia="微软雅黑" w:hAnsi="Times New Roman"/>
        </w:rPr>
        <w:t>•</w:t>
      </w:r>
      <w:r>
        <w:rPr>
          <w:rFonts w:ascii="Times New Roman" w:eastAsia="楷体" w:hAnsi="Times New Roman"/>
        </w:rPr>
        <w:t>伊利亚</w:t>
      </w:r>
      <w:r>
        <w:rPr>
          <w:rFonts w:ascii="Times New Roman" w:eastAsia="楷体" w:hAnsi="Times New Roman"/>
        </w:rPr>
        <w:t xml:space="preserve">  </w:t>
      </w:r>
      <w:r>
        <w:rPr>
          <w:rFonts w:ascii="Times New Roman" w:eastAsia="楷体" w:hAnsi="Times New Roman"/>
        </w:rPr>
        <w:t>以斯拉</w:t>
      </w:r>
      <w:r>
        <w:rPr>
          <w:rFonts w:ascii="Times New Roman" w:eastAsia="微软雅黑" w:hAnsi="Times New Roman"/>
        </w:rPr>
        <w:t>•</w:t>
      </w:r>
      <w:r>
        <w:rPr>
          <w:rFonts w:ascii="Times New Roman" w:eastAsia="楷体" w:hAnsi="Times New Roman"/>
        </w:rPr>
        <w:t>伊利亚</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4</w:t>
      </w:r>
      <w:r>
        <w:rPr>
          <w:rFonts w:ascii="Times New Roman" w:eastAsia="楷体" w:hAnsi="Times New Roman"/>
        </w:rPr>
        <w:t>月</w:t>
      </w:r>
      <w:r>
        <w:rPr>
          <w:rFonts w:ascii="Times New Roman" w:eastAsia="楷体" w:hAnsi="Times New Roman"/>
          <w:u w:val="single"/>
        </w:rPr>
        <w:t>30</w:t>
      </w:r>
      <w:r>
        <w:rPr>
          <w:rFonts w:ascii="Times New Roman" w:eastAsia="楷体" w:hAnsi="Times New Roman"/>
        </w:rPr>
        <w:t>日，</w:t>
      </w:r>
      <w:r>
        <w:rPr>
          <w:rFonts w:ascii="Times New Roman" w:eastAsia="楷体" w:hAnsi="Times New Roman"/>
          <w:u w:val="single"/>
        </w:rPr>
        <w:t>星期三</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今天是我的纪念日。可没人注意到这一点。六个月了。六个月前的今天，他们把我从</w:t>
      </w:r>
      <w:r>
        <w:rPr>
          <w:rFonts w:ascii="Times New Roman" w:eastAsia="楷体" w:hAnsi="Times New Roman" w:hint="eastAsia"/>
        </w:rPr>
        <w:t>“</w:t>
      </w:r>
      <w:r>
        <w:rPr>
          <w:rFonts w:ascii="Times New Roman" w:eastAsia="楷体" w:hAnsi="Times New Roman"/>
        </w:rPr>
        <w:t>自命不凡宠物店</w:t>
      </w:r>
      <w:r>
        <w:rPr>
          <w:rFonts w:ascii="Times New Roman" w:eastAsia="楷体" w:hAnsi="Times New Roman" w:hint="eastAsia"/>
        </w:rPr>
        <w:t>”“</w:t>
      </w:r>
      <w:r>
        <w:rPr>
          <w:rFonts w:ascii="Times New Roman" w:eastAsia="楷体" w:hAnsi="Times New Roman"/>
        </w:rPr>
        <w:t>买</w:t>
      </w:r>
      <w:r>
        <w:rPr>
          <w:rFonts w:ascii="Times New Roman" w:eastAsia="楷体" w:hAnsi="Times New Roman" w:hint="eastAsia"/>
        </w:rPr>
        <w:t>”</w:t>
      </w:r>
      <w:r>
        <w:rPr>
          <w:rFonts w:ascii="Times New Roman" w:eastAsia="楷体" w:hAnsi="Times New Roman"/>
        </w:rPr>
        <w:t>回家。</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5</w:t>
      </w:r>
      <w:r>
        <w:rPr>
          <w:rFonts w:ascii="Times New Roman" w:eastAsia="楷体" w:hAnsi="Times New Roman"/>
        </w:rPr>
        <w:t>月</w:t>
      </w:r>
      <w:r>
        <w:rPr>
          <w:rFonts w:ascii="Times New Roman" w:eastAsia="楷体" w:hAnsi="Times New Roman"/>
          <w:u w:val="single"/>
        </w:rPr>
        <w:t>3</w:t>
      </w:r>
      <w:r>
        <w:rPr>
          <w:rFonts w:ascii="Times New Roman" w:eastAsia="楷体" w:hAnsi="Times New Roman"/>
        </w:rPr>
        <w:t>日，</w:t>
      </w:r>
      <w:r>
        <w:rPr>
          <w:rFonts w:ascii="Times New Roman" w:eastAsia="楷体" w:hAnsi="Times New Roman"/>
          <w:u w:val="single"/>
        </w:rPr>
        <w:t>星期二</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我决定永远不碰跑轮。</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5</w:t>
      </w:r>
      <w:r>
        <w:rPr>
          <w:rFonts w:ascii="Times New Roman" w:eastAsia="楷体" w:hAnsi="Times New Roman"/>
        </w:rPr>
        <w:t>月</w:t>
      </w:r>
      <w:r>
        <w:rPr>
          <w:rFonts w:ascii="Times New Roman" w:eastAsia="楷体" w:hAnsi="Times New Roman"/>
          <w:u w:val="single"/>
        </w:rPr>
        <w:t>4</w:t>
      </w:r>
      <w:r>
        <w:rPr>
          <w:rFonts w:ascii="Times New Roman" w:eastAsia="楷体" w:hAnsi="Times New Roman"/>
        </w:rPr>
        <w:t>日，</w:t>
      </w:r>
      <w:r>
        <w:rPr>
          <w:rFonts w:ascii="Times New Roman" w:eastAsia="楷体" w:hAnsi="Times New Roman"/>
          <w:u w:val="single"/>
        </w:rPr>
        <w:t>星期日</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我决定还是玩跑轮吧，但只在晚上玩，晚上他们都睡了。我在笼子里，抓呀，挠呀，刨呀，总之要弄出噪音烦他们，让他们知道我可不玩那些小把戏，要是我做点儿什么，那都是为我自己，绝非为他们。</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那个小个子今天来过，她想要把我抓起来，我跑开了，藏在干草后面。她随即收手了。</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5</w:t>
      </w:r>
      <w:r>
        <w:rPr>
          <w:rFonts w:ascii="Times New Roman" w:eastAsia="楷体" w:hAnsi="Times New Roman"/>
        </w:rPr>
        <w:t>月</w:t>
      </w:r>
      <w:r>
        <w:rPr>
          <w:rFonts w:ascii="Times New Roman" w:eastAsia="楷体" w:hAnsi="Times New Roman"/>
          <w:u w:val="single"/>
        </w:rPr>
        <w:t>5</w:t>
      </w:r>
      <w:r>
        <w:rPr>
          <w:rFonts w:ascii="Times New Roman" w:eastAsia="楷体" w:hAnsi="Times New Roman"/>
        </w:rPr>
        <w:t>日，</w:t>
      </w:r>
      <w:r>
        <w:rPr>
          <w:rFonts w:ascii="Times New Roman" w:eastAsia="楷体" w:hAnsi="Times New Roman"/>
          <w:u w:val="single"/>
        </w:rPr>
        <w:t>星期一</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为什么存在？</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5</w:t>
      </w:r>
      <w:r>
        <w:rPr>
          <w:rFonts w:ascii="Times New Roman" w:eastAsia="楷体" w:hAnsi="Times New Roman"/>
        </w:rPr>
        <w:t>月</w:t>
      </w:r>
      <w:r>
        <w:rPr>
          <w:rFonts w:ascii="Times New Roman" w:eastAsia="楷体" w:hAnsi="Times New Roman"/>
          <w:u w:val="single"/>
        </w:rPr>
        <w:t>7</w:t>
      </w:r>
      <w:r>
        <w:rPr>
          <w:rFonts w:ascii="Times New Roman" w:eastAsia="楷体" w:hAnsi="Times New Roman"/>
        </w:rPr>
        <w:t>日，</w:t>
      </w:r>
      <w:r>
        <w:rPr>
          <w:rFonts w:ascii="Times New Roman" w:eastAsia="楷体" w:hAnsi="Times New Roman"/>
          <w:u w:val="single"/>
        </w:rPr>
        <w:t>星期三</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他们俩今天都来了，把我从笼子里拽出来，放进一个用书本和手纸搭建起来的近似于迷宫的东西里面。一座没有出口的迷宫。他们把这当作游戏，玩得不亦乐乎。看着我在死</w:t>
      </w:r>
      <w:r>
        <w:rPr>
          <w:rFonts w:ascii="Times New Roman" w:eastAsia="楷体" w:hAnsi="Times New Roman"/>
        </w:rPr>
        <w:lastRenderedPageBreak/>
        <w:t>胡同里转来转去，他们笑呀叫呀。但我知道，这不是游戏。他们试图击溃我的意志，压迫我、折磨我。他们可以拿走我的鼠身自由，但他们永远无法夺走我的灵魂。</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我叫爱德华，我是一只仓鼠。</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5</w:t>
      </w:r>
      <w:r>
        <w:rPr>
          <w:rFonts w:ascii="Times New Roman" w:eastAsia="楷体" w:hAnsi="Times New Roman"/>
        </w:rPr>
        <w:t>月</w:t>
      </w:r>
      <w:r>
        <w:rPr>
          <w:rFonts w:ascii="Times New Roman" w:eastAsia="楷体" w:hAnsi="Times New Roman"/>
          <w:u w:val="single"/>
        </w:rPr>
        <w:t>10</w:t>
      </w:r>
      <w:r>
        <w:rPr>
          <w:rFonts w:ascii="Times New Roman" w:eastAsia="楷体" w:hAnsi="Times New Roman"/>
        </w:rPr>
        <w:t>日，</w:t>
      </w:r>
      <w:r>
        <w:rPr>
          <w:rFonts w:ascii="Times New Roman" w:eastAsia="楷体" w:hAnsi="Times New Roman"/>
          <w:u w:val="single"/>
        </w:rPr>
        <w:t>星期六</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在这里，我拥有我所需要的一切，我没有理</w:t>
      </w:r>
      <w:r>
        <w:rPr>
          <w:rFonts w:ascii="Times New Roman" w:eastAsia="楷体" w:hAnsi="Times New Roman"/>
        </w:rPr>
        <w:t>由不开心。</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5</w:t>
      </w:r>
      <w:r>
        <w:rPr>
          <w:rFonts w:ascii="Times New Roman" w:eastAsia="楷体" w:hAnsi="Times New Roman"/>
        </w:rPr>
        <w:t>月</w:t>
      </w:r>
      <w:r>
        <w:rPr>
          <w:rFonts w:ascii="Times New Roman" w:eastAsia="楷体" w:hAnsi="Times New Roman"/>
          <w:u w:val="single"/>
        </w:rPr>
        <w:t>14</w:t>
      </w:r>
      <w:r>
        <w:rPr>
          <w:rFonts w:ascii="Times New Roman" w:eastAsia="楷体" w:hAnsi="Times New Roman"/>
        </w:rPr>
        <w:t>日，</w:t>
      </w:r>
      <w:r>
        <w:rPr>
          <w:rFonts w:ascii="Times New Roman" w:eastAsia="楷体" w:hAnsi="Times New Roman"/>
          <w:u w:val="single"/>
        </w:rPr>
        <w:t>星期三</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对于跑轮的评价：</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ab/>
      </w:r>
      <w:r>
        <w:rPr>
          <w:rFonts w:ascii="Times New Roman" w:eastAsia="楷体" w:hAnsi="Times New Roman"/>
        </w:rPr>
        <w:t>它在转动。</w:t>
      </w:r>
    </w:p>
    <w:p w:rsidR="006F3476" w:rsidRDefault="002421A1">
      <w:pPr>
        <w:spacing w:line="288" w:lineRule="auto"/>
        <w:ind w:firstLineChars="200" w:firstLine="420"/>
        <w:rPr>
          <w:rFonts w:ascii="Times New Roman" w:eastAsia="楷体" w:hAnsi="Times New Roman"/>
        </w:rPr>
      </w:pPr>
      <w:r>
        <w:rPr>
          <w:rFonts w:ascii="Times New Roman" w:hAnsi="Times New Roman"/>
          <w:noProof/>
        </w:rPr>
        <w:drawing>
          <wp:anchor distT="0" distB="0" distL="114300" distR="114300" simplePos="0" relativeHeight="251657216" behindDoc="0" locked="0" layoutInCell="1" allowOverlap="1">
            <wp:simplePos x="0" y="0"/>
            <wp:positionH relativeFrom="column">
              <wp:posOffset>3483610</wp:posOffset>
            </wp:positionH>
            <wp:positionV relativeFrom="paragraph">
              <wp:posOffset>0</wp:posOffset>
            </wp:positionV>
            <wp:extent cx="1828800" cy="1913255"/>
            <wp:effectExtent l="0" t="0" r="0" b="10795"/>
            <wp:wrapThrough wrapText="bothSides">
              <wp:wrapPolygon edited="0">
                <wp:start x="0" y="0"/>
                <wp:lineTo x="0" y="21292"/>
                <wp:lineTo x="21375" y="21292"/>
                <wp:lineTo x="21375" y="0"/>
                <wp:lineTo x="0" y="0"/>
              </wp:wrapPolygon>
            </wp:wrapThrough>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extLst>
                        <a:ext uri="{BEBA8EAE-BF5A-486C-A8C5-ECC9F3942E4B}">
                          <a14:imgProps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8">
                              <a14:imgEffect>
                                <a14:brightnessContrast bright="-20000" contrast="40000"/>
                              </a14:imgEffect>
                            </a14:imgLayer>
                          </a14:imgProps>
                        </a:ex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28800" cy="1913255"/>
                    </a:xfrm>
                    <a:prstGeom prst="rect">
                      <a:avLst/>
                    </a:prstGeom>
                  </pic:spPr>
                </pic:pic>
              </a:graphicData>
            </a:graphic>
          </wp:anchor>
        </w:drawing>
      </w:r>
      <w:r>
        <w:rPr>
          <w:rFonts w:ascii="Times New Roman" w:eastAsia="楷体" w:hAnsi="Times New Roman"/>
        </w:rPr>
        <w:tab/>
      </w:r>
      <w:r>
        <w:rPr>
          <w:rFonts w:ascii="Times New Roman" w:eastAsia="楷体" w:hAnsi="Times New Roman"/>
        </w:rPr>
        <w:t>它漫无目的。</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ab/>
      </w:r>
      <w:r>
        <w:rPr>
          <w:rFonts w:ascii="Times New Roman" w:eastAsia="楷体" w:hAnsi="Times New Roman"/>
        </w:rPr>
        <w:t>它吱吱作响。</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ab/>
      </w:r>
      <w:r>
        <w:rPr>
          <w:rFonts w:ascii="Times New Roman" w:eastAsia="楷体" w:hAnsi="Times New Roman"/>
        </w:rPr>
        <w:t>我不该再玩跑轮了。</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5</w:t>
      </w:r>
      <w:r>
        <w:rPr>
          <w:rFonts w:ascii="Times New Roman" w:eastAsia="楷体" w:hAnsi="Times New Roman"/>
        </w:rPr>
        <w:t>月</w:t>
      </w:r>
      <w:r>
        <w:rPr>
          <w:rFonts w:ascii="Times New Roman" w:eastAsia="楷体" w:hAnsi="Times New Roman"/>
          <w:u w:val="single"/>
        </w:rPr>
        <w:t>16</w:t>
      </w:r>
      <w:r>
        <w:rPr>
          <w:rFonts w:ascii="Times New Roman" w:eastAsia="楷体" w:hAnsi="Times New Roman"/>
        </w:rPr>
        <w:t>日，</w:t>
      </w:r>
      <w:r>
        <w:rPr>
          <w:rFonts w:ascii="Times New Roman" w:eastAsia="楷体" w:hAnsi="Times New Roman"/>
          <w:u w:val="single"/>
        </w:rPr>
        <w:t>星期五</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玩跑轮。</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吃谷粒。喝水。</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5</w:t>
      </w:r>
      <w:r>
        <w:rPr>
          <w:rFonts w:ascii="Times New Roman" w:eastAsia="楷体" w:hAnsi="Times New Roman"/>
        </w:rPr>
        <w:t>月</w:t>
      </w:r>
      <w:r>
        <w:rPr>
          <w:rFonts w:ascii="Times New Roman" w:eastAsia="楷体" w:hAnsi="Times New Roman"/>
          <w:u w:val="single"/>
        </w:rPr>
        <w:t>17</w:t>
      </w:r>
      <w:r>
        <w:rPr>
          <w:rFonts w:ascii="Times New Roman" w:eastAsia="楷体" w:hAnsi="Times New Roman"/>
        </w:rPr>
        <w:t>日，</w:t>
      </w:r>
      <w:r>
        <w:rPr>
          <w:rFonts w:ascii="Times New Roman" w:eastAsia="楷体" w:hAnsi="Times New Roman"/>
          <w:u w:val="single"/>
        </w:rPr>
        <w:t>星期六</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今天我先喝了一些水，又吃了一些谷粒。</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6</w:t>
      </w:r>
      <w:r>
        <w:rPr>
          <w:rFonts w:ascii="Times New Roman" w:eastAsia="楷体" w:hAnsi="Times New Roman"/>
        </w:rPr>
        <w:t>月</w:t>
      </w:r>
      <w:r>
        <w:rPr>
          <w:rFonts w:ascii="Times New Roman" w:eastAsia="楷体" w:hAnsi="Times New Roman"/>
          <w:u w:val="single"/>
        </w:rPr>
        <w:t>1</w:t>
      </w:r>
      <w:r>
        <w:rPr>
          <w:rFonts w:ascii="Times New Roman" w:eastAsia="楷体" w:hAnsi="Times New Roman"/>
        </w:rPr>
        <w:t>日，</w:t>
      </w:r>
      <w:r>
        <w:rPr>
          <w:rFonts w:ascii="Times New Roman" w:eastAsia="楷体" w:hAnsi="Times New Roman"/>
          <w:u w:val="single"/>
        </w:rPr>
        <w:t>星期日</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ab/>
      </w:r>
      <w:r>
        <w:rPr>
          <w:rFonts w:ascii="Times New Roman" w:eastAsia="楷体" w:hAnsi="Times New Roman"/>
        </w:rPr>
        <w:t>跑轮</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ab/>
        <w:t xml:space="preserve">         </w:t>
      </w:r>
      <w:r>
        <w:rPr>
          <w:rFonts w:ascii="Times New Roman" w:eastAsia="楷体" w:hAnsi="Times New Roman"/>
        </w:rPr>
        <w:t>谷粒</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ab/>
      </w:r>
      <w:r>
        <w:rPr>
          <w:rFonts w:ascii="Times New Roman" w:eastAsia="楷体" w:hAnsi="Times New Roman"/>
        </w:rPr>
        <w:tab/>
      </w:r>
      <w:r>
        <w:rPr>
          <w:rFonts w:ascii="Times New Roman" w:eastAsia="楷体" w:hAnsi="Times New Roman"/>
        </w:rPr>
        <w:t>水</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ab/>
      </w:r>
      <w:r>
        <w:rPr>
          <w:rFonts w:ascii="Times New Roman" w:eastAsia="楷体" w:hAnsi="Times New Roman"/>
        </w:rPr>
        <w:t>跑轮</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ab/>
        <w:t xml:space="preserve">         </w:t>
      </w:r>
      <w:r>
        <w:rPr>
          <w:rFonts w:ascii="Times New Roman" w:eastAsia="楷体" w:hAnsi="Times New Roman"/>
        </w:rPr>
        <w:t>谷粒</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ab/>
      </w:r>
      <w:r>
        <w:rPr>
          <w:rFonts w:ascii="Times New Roman" w:eastAsia="楷体" w:hAnsi="Times New Roman"/>
        </w:rPr>
        <w:tab/>
      </w:r>
      <w:r>
        <w:rPr>
          <w:rFonts w:ascii="Times New Roman" w:eastAsia="楷体" w:hAnsi="Times New Roman"/>
        </w:rPr>
        <w:t>水</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就没点儿别的了吗？</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我要借此机会表明自己的立场，为自己以及为所有受压迫者们争取权利；杀一杀那些冷酷无情的统治者们的嚣张气焰。</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我打算从现在开始绝食，不吃不喝直到自由</w:t>
      </w:r>
      <w:r>
        <w:rPr>
          <w:rFonts w:ascii="Times New Roman" w:eastAsia="楷体" w:hAnsi="Times New Roman" w:hint="eastAsia"/>
        </w:rPr>
        <w:t>……</w:t>
      </w:r>
      <w:r>
        <w:rPr>
          <w:rFonts w:ascii="Times New Roman" w:eastAsia="楷体" w:hAnsi="Times New Roman"/>
        </w:rPr>
        <w:t>或者说直到死。</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下午</w:t>
      </w:r>
      <w:r>
        <w:rPr>
          <w:rFonts w:ascii="Times New Roman" w:eastAsia="楷体" w:hAnsi="Times New Roman"/>
        </w:rPr>
        <w:t>2:33</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绝食两分钟了。我意志坚定。</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下午</w:t>
      </w:r>
      <w:r>
        <w:rPr>
          <w:rFonts w:ascii="Times New Roman" w:eastAsia="楷体" w:hAnsi="Times New Roman"/>
        </w:rPr>
        <w:t>2:36</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绝食五分钟了。我开始感到虚弱。</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下午</w:t>
      </w:r>
      <w:r>
        <w:rPr>
          <w:rFonts w:ascii="Times New Roman" w:eastAsia="楷体" w:hAnsi="Times New Roman"/>
        </w:rPr>
        <w:t>2:41</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谷粒。它们在嘲笑我。</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下午</w:t>
      </w:r>
      <w:r>
        <w:rPr>
          <w:rFonts w:ascii="Times New Roman" w:eastAsia="楷体" w:hAnsi="Times New Roman"/>
        </w:rPr>
        <w:t>2:45</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我的体重减轻了一克。没准儿更多。</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下午</w:t>
      </w:r>
      <w:r>
        <w:rPr>
          <w:rFonts w:ascii="Times New Roman" w:eastAsia="楷体" w:hAnsi="Times New Roman"/>
        </w:rPr>
        <w:t>2:47</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今天的牺牲已经足够大了，就到此为止吧。一只死仓鼠对于抵抗运动来说有什么用？</w:t>
      </w:r>
      <w:r>
        <w:rPr>
          <w:rFonts w:ascii="Times New Roman" w:eastAsia="楷体" w:hAnsi="Times New Roman"/>
        </w:rPr>
        <w:lastRenderedPageBreak/>
        <w:t>所以我吃了五十颗谷粒，喝饱水。</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下午</w:t>
      </w:r>
      <w:r>
        <w:rPr>
          <w:rFonts w:ascii="Times New Roman" w:eastAsia="楷体" w:hAnsi="Times New Roman"/>
        </w:rPr>
        <w:t>2:48</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中毒了！中毒了！死亡之神就那么瞪着我。</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下午</w:t>
      </w:r>
      <w:r>
        <w:rPr>
          <w:rFonts w:ascii="Times New Roman" w:eastAsia="楷体" w:hAnsi="Times New Roman"/>
        </w:rPr>
        <w:t>4:00</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从轻度消化不良中恢复过来。真是漫长的一天啊。</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hint="eastAsia"/>
        </w:rPr>
        <w:t>……</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u w:val="single"/>
        </w:rPr>
        <w:t>11</w:t>
      </w:r>
      <w:r>
        <w:rPr>
          <w:rFonts w:ascii="Times New Roman" w:eastAsia="楷体" w:hAnsi="Times New Roman"/>
        </w:rPr>
        <w:t>月</w:t>
      </w:r>
      <w:r>
        <w:rPr>
          <w:rFonts w:ascii="Times New Roman" w:eastAsia="楷体" w:hAnsi="Times New Roman"/>
          <w:u w:val="single"/>
        </w:rPr>
        <w:t>6</w:t>
      </w:r>
      <w:r>
        <w:rPr>
          <w:rFonts w:ascii="Times New Roman" w:eastAsia="楷体" w:hAnsi="Times New Roman"/>
        </w:rPr>
        <w:t>日，</w:t>
      </w:r>
      <w:r>
        <w:rPr>
          <w:rFonts w:ascii="Times New Roman" w:eastAsia="楷体" w:hAnsi="Times New Roman"/>
          <w:u w:val="single"/>
        </w:rPr>
        <w:t>星期四</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我多日的祈祷终于有了回应：笼子的门开了。今夜，我将踏上一段完全未知的旅途。</w:t>
      </w:r>
    </w:p>
    <w:p w:rsidR="006F3476" w:rsidRDefault="002421A1">
      <w:pPr>
        <w:spacing w:line="288" w:lineRule="auto"/>
        <w:jc w:val="right"/>
        <w:rPr>
          <w:rFonts w:ascii="Times New Roman" w:hAnsi="Times New Roman"/>
        </w:rPr>
      </w:pPr>
      <w:r>
        <w:rPr>
          <w:rFonts w:ascii="Times New Roman" w:hAnsi="Times New Roman"/>
        </w:rPr>
        <w:t>（节选自《仓鼠爱德华的日记</w:t>
      </w:r>
      <w:r>
        <w:rPr>
          <w:rFonts w:ascii="Times New Roman" w:hAnsi="Times New Roman"/>
        </w:rPr>
        <w:t>1990—1990</w:t>
      </w:r>
      <w:r>
        <w:rPr>
          <w:rFonts w:ascii="Times New Roman" w:hAnsi="Times New Roman"/>
        </w:rPr>
        <w:t>》王思楠译）</w:t>
      </w:r>
    </w:p>
    <w:p w:rsidR="006F3476" w:rsidRDefault="002421A1">
      <w:pPr>
        <w:spacing w:line="288" w:lineRule="auto"/>
        <w:rPr>
          <w:rFonts w:ascii="Times New Roman" w:hAnsi="Times New Roman"/>
        </w:rPr>
      </w:pPr>
      <w:r>
        <w:rPr>
          <w:rFonts w:ascii="Times New Roman" w:hAnsi="Times New Roman"/>
        </w:rPr>
        <w:t>【推测</w:t>
      </w:r>
      <w:r>
        <w:rPr>
          <w:rFonts w:ascii="Times New Roman" w:hAnsi="Times New Roman"/>
        </w:rPr>
        <w:t>•</w:t>
      </w:r>
      <w:r>
        <w:rPr>
          <w:rFonts w:ascii="Times New Roman" w:hAnsi="Times New Roman"/>
        </w:rPr>
        <w:t>情节】</w:t>
      </w:r>
    </w:p>
    <w:p w:rsidR="006F3476" w:rsidRDefault="002421A1">
      <w:pPr>
        <w:spacing w:line="288" w:lineRule="auto"/>
        <w:rPr>
          <w:rFonts w:ascii="Times New Roman" w:hAnsi="Times New Roman"/>
        </w:rPr>
      </w:pPr>
      <w:r>
        <w:rPr>
          <w:rFonts w:ascii="Times New Roman" w:hAnsi="Times New Roman"/>
        </w:rPr>
        <w:t>5</w:t>
      </w:r>
      <w:r>
        <w:rPr>
          <w:rFonts w:ascii="Times New Roman" w:hAnsi="Times New Roman"/>
        </w:rPr>
        <w:t>．选文的故事情节有因果联系。阅读选文，完成填空。（</w:t>
      </w:r>
      <w:r>
        <w:rPr>
          <w:rFonts w:ascii="Times New Roman" w:hAnsi="Times New Roman"/>
        </w:rPr>
        <w:t>4</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noProof/>
        </w:rPr>
        <w:drawing>
          <wp:inline distT="0" distB="0" distL="0" distR="0">
            <wp:extent cx="4813300" cy="2207895"/>
            <wp:effectExtent l="0" t="0" r="635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extLst>
                        <a:ext uri="{BEBA8EAE-BF5A-486C-A8C5-ECC9F3942E4B}">
                          <a14:imgProps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brightnessContrast bright="20000" contrast="40000"/>
                              </a14:imgEffect>
                            </a14:imgLayer>
                          </a14:imgProps>
                        </a:ext>
                      </a:extLst>
                    </a:blip>
                    <a:stretch>
                      <a:fillRect/>
                    </a:stretch>
                  </pic:blipFill>
                  <pic:spPr>
                    <a:xfrm>
                      <a:off x="0" y="0"/>
                      <a:ext cx="4847309" cy="2223990"/>
                    </a:xfrm>
                    <a:prstGeom prst="rect">
                      <a:avLst/>
                    </a:prstGeom>
                  </pic:spPr>
                </pic:pic>
              </a:graphicData>
            </a:graphic>
          </wp:inline>
        </w:drawing>
      </w:r>
    </w:p>
    <w:p w:rsidR="006F3476" w:rsidRDefault="002421A1">
      <w:pPr>
        <w:spacing w:line="288" w:lineRule="auto"/>
        <w:rPr>
          <w:rFonts w:ascii="Times New Roman" w:hAnsi="Times New Roman"/>
        </w:rPr>
      </w:pPr>
      <w:r>
        <w:rPr>
          <w:rFonts w:ascii="Times New Roman" w:hAnsi="Times New Roman"/>
        </w:rPr>
        <w:t>【推测</w:t>
      </w:r>
      <w:r>
        <w:rPr>
          <w:rFonts w:ascii="Times New Roman" w:hAnsi="Times New Roman"/>
        </w:rPr>
        <w:t>•</w:t>
      </w:r>
      <w:r>
        <w:rPr>
          <w:rFonts w:ascii="Times New Roman" w:hAnsi="Times New Roman"/>
        </w:rPr>
        <w:t>形式】</w:t>
      </w:r>
    </w:p>
    <w:p w:rsidR="006F3476" w:rsidRDefault="002421A1">
      <w:pPr>
        <w:spacing w:line="288" w:lineRule="auto"/>
        <w:rPr>
          <w:rFonts w:ascii="Times New Roman" w:hAnsi="Times New Roman"/>
        </w:rPr>
      </w:pPr>
      <w:r>
        <w:rPr>
          <w:rFonts w:ascii="Times New Roman" w:hAnsi="Times New Roman"/>
        </w:rPr>
        <w:t>6</w:t>
      </w:r>
      <w:r>
        <w:rPr>
          <w:rFonts w:ascii="Times New Roman" w:hAnsi="Times New Roman"/>
        </w:rPr>
        <w:t>．在</w:t>
      </w:r>
      <w:r>
        <w:rPr>
          <w:rFonts w:ascii="Times New Roman" w:hAnsi="Times New Roman" w:hint="eastAsia"/>
        </w:rPr>
        <w:t>“</w:t>
      </w:r>
      <w:r>
        <w:rPr>
          <w:rFonts w:ascii="Times New Roman" w:hAnsi="Times New Roman"/>
          <w:u w:val="single"/>
        </w:rPr>
        <w:t>6</w:t>
      </w:r>
      <w:r>
        <w:rPr>
          <w:rFonts w:ascii="Times New Roman" w:hAnsi="Times New Roman"/>
        </w:rPr>
        <w:t>月</w:t>
      </w:r>
      <w:r>
        <w:rPr>
          <w:rFonts w:ascii="Times New Roman" w:hAnsi="Times New Roman"/>
          <w:u w:val="single"/>
        </w:rPr>
        <w:t>1</w:t>
      </w:r>
      <w:r>
        <w:rPr>
          <w:rFonts w:ascii="Times New Roman" w:hAnsi="Times New Roman"/>
        </w:rPr>
        <w:t>日，</w:t>
      </w:r>
      <w:r>
        <w:rPr>
          <w:rFonts w:ascii="Times New Roman" w:hAnsi="Times New Roman"/>
          <w:u w:val="single"/>
        </w:rPr>
        <w:t>星期日</w:t>
      </w:r>
      <w:r>
        <w:rPr>
          <w:rFonts w:ascii="Times New Roman" w:hAnsi="Times New Roman" w:hint="eastAsia"/>
        </w:rPr>
        <w:t>”</w:t>
      </w:r>
      <w:r>
        <w:rPr>
          <w:rFonts w:ascii="Times New Roman" w:hAnsi="Times New Roman"/>
        </w:rPr>
        <w:t>的日记中，</w:t>
      </w:r>
      <w:r>
        <w:rPr>
          <w:rFonts w:ascii="Times New Roman" w:hAnsi="Times New Roman" w:hint="eastAsia"/>
        </w:rPr>
        <w:t>“</w:t>
      </w:r>
      <w:r>
        <w:rPr>
          <w:rFonts w:ascii="Times New Roman" w:hAnsi="Times New Roman"/>
        </w:rPr>
        <w:t>跑轮</w:t>
      </w:r>
      <w:r>
        <w:rPr>
          <w:rFonts w:ascii="Times New Roman" w:hAnsi="Times New Roman"/>
        </w:rPr>
        <w:t xml:space="preserve"> </w:t>
      </w:r>
      <w:r>
        <w:rPr>
          <w:rFonts w:ascii="Times New Roman" w:hAnsi="Times New Roman"/>
        </w:rPr>
        <w:t>谷粒</w:t>
      </w:r>
      <w:r>
        <w:rPr>
          <w:rFonts w:ascii="Times New Roman" w:hAnsi="Times New Roman"/>
        </w:rPr>
        <w:t xml:space="preserve"> </w:t>
      </w:r>
      <w:r>
        <w:rPr>
          <w:rFonts w:ascii="Times New Roman" w:hAnsi="Times New Roman"/>
        </w:rPr>
        <w:t>水</w:t>
      </w:r>
      <w:r>
        <w:rPr>
          <w:rFonts w:ascii="Times New Roman" w:hAnsi="Times New Roman"/>
        </w:rPr>
        <w:t xml:space="preserve"> </w:t>
      </w:r>
      <w:r>
        <w:rPr>
          <w:rFonts w:ascii="Times New Roman" w:hAnsi="Times New Roman"/>
        </w:rPr>
        <w:t>跑轮</w:t>
      </w:r>
      <w:r>
        <w:rPr>
          <w:rFonts w:ascii="Times New Roman" w:hAnsi="Times New Roman"/>
        </w:rPr>
        <w:t xml:space="preserve"> </w:t>
      </w:r>
      <w:r>
        <w:rPr>
          <w:rFonts w:ascii="Times New Roman" w:hAnsi="Times New Roman"/>
        </w:rPr>
        <w:t>谷粒</w:t>
      </w:r>
      <w:r>
        <w:rPr>
          <w:rFonts w:ascii="Times New Roman" w:hAnsi="Times New Roman"/>
        </w:rPr>
        <w:t xml:space="preserve"> </w:t>
      </w:r>
      <w:r>
        <w:rPr>
          <w:rFonts w:ascii="Times New Roman" w:hAnsi="Times New Roman"/>
        </w:rPr>
        <w:t>水</w:t>
      </w:r>
      <w:r>
        <w:rPr>
          <w:rFonts w:ascii="Times New Roman" w:hAnsi="Times New Roman" w:hint="eastAsia"/>
        </w:rPr>
        <w:t>”</w:t>
      </w:r>
      <w:r>
        <w:rPr>
          <w:rFonts w:ascii="Times New Roman" w:hAnsi="Times New Roman"/>
        </w:rPr>
        <w:t>的文字编排很有特色，这样设计有哪些用意？（</w:t>
      </w:r>
      <w:r>
        <w:rPr>
          <w:rFonts w:ascii="Times New Roman" w:hAnsi="Times New Roman"/>
        </w:rPr>
        <w:t>4</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______________________________________________________________________________</w:t>
      </w:r>
    </w:p>
    <w:p w:rsidR="006F3476" w:rsidRDefault="002421A1">
      <w:pPr>
        <w:spacing w:line="288" w:lineRule="auto"/>
        <w:rPr>
          <w:rFonts w:ascii="Times New Roman" w:hAnsi="Times New Roman"/>
        </w:rPr>
      </w:pPr>
      <w:r>
        <w:rPr>
          <w:rFonts w:ascii="Times New Roman" w:hAnsi="Times New Roman"/>
        </w:rPr>
        <w:t>【推测</w:t>
      </w:r>
      <w:r>
        <w:rPr>
          <w:rFonts w:ascii="Times New Roman" w:hAnsi="Times New Roman"/>
        </w:rPr>
        <w:t>•</w:t>
      </w:r>
      <w:r>
        <w:rPr>
          <w:rFonts w:ascii="Times New Roman" w:hAnsi="Times New Roman"/>
        </w:rPr>
        <w:t>视角】</w:t>
      </w:r>
    </w:p>
    <w:p w:rsidR="006F3476" w:rsidRDefault="002421A1">
      <w:pPr>
        <w:spacing w:line="288" w:lineRule="auto"/>
        <w:rPr>
          <w:rFonts w:ascii="Times New Roman" w:hAnsi="Times New Roman"/>
        </w:rPr>
      </w:pPr>
      <w:r>
        <w:rPr>
          <w:rFonts w:ascii="Times New Roman" w:hAnsi="Times New Roman"/>
        </w:rPr>
        <w:t>7</w:t>
      </w:r>
      <w:r>
        <w:rPr>
          <w:rFonts w:ascii="Times New Roman" w:hAnsi="Times New Roman"/>
        </w:rPr>
        <w:t>．作者以仓鼠爱德华的视角来叙述故事有什么好处？（</w:t>
      </w:r>
      <w:r>
        <w:rPr>
          <w:rFonts w:ascii="Times New Roman" w:hAnsi="Times New Roman"/>
        </w:rPr>
        <w:t>4</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______________________________________________________________________________</w:t>
      </w:r>
    </w:p>
    <w:p w:rsidR="006F3476" w:rsidRDefault="002421A1">
      <w:pPr>
        <w:spacing w:line="288" w:lineRule="auto"/>
        <w:rPr>
          <w:rFonts w:ascii="Times New Roman" w:hAnsi="Times New Roman"/>
        </w:rPr>
      </w:pPr>
      <w:r>
        <w:rPr>
          <w:rFonts w:ascii="Times New Roman" w:hAnsi="Times New Roman"/>
        </w:rPr>
        <w:t>【推测</w:t>
      </w:r>
      <w:r>
        <w:rPr>
          <w:rFonts w:ascii="Times New Roman" w:hAnsi="Times New Roman"/>
        </w:rPr>
        <w:t>•</w:t>
      </w:r>
      <w:r>
        <w:rPr>
          <w:rFonts w:ascii="Times New Roman" w:hAnsi="Times New Roman"/>
        </w:rPr>
        <w:t>主旨】</w:t>
      </w:r>
    </w:p>
    <w:p w:rsidR="006F3476" w:rsidRDefault="002421A1">
      <w:pPr>
        <w:spacing w:line="288" w:lineRule="auto"/>
        <w:rPr>
          <w:rFonts w:ascii="Times New Roman" w:hAnsi="Times New Roman"/>
        </w:rPr>
      </w:pPr>
      <w:r>
        <w:rPr>
          <w:rFonts w:ascii="Times New Roman" w:hAnsi="Times New Roman"/>
        </w:rPr>
        <w:t>8</w:t>
      </w:r>
      <w:r>
        <w:rPr>
          <w:rFonts w:ascii="Times New Roman" w:hAnsi="Times New Roman"/>
        </w:rPr>
        <w:t>．从</w:t>
      </w:r>
      <w:r>
        <w:rPr>
          <w:rFonts w:ascii="Times New Roman" w:hAnsi="Times New Roman" w:hint="eastAsia"/>
        </w:rPr>
        <w:t>“</w:t>
      </w:r>
      <w:r>
        <w:rPr>
          <w:rFonts w:ascii="Times New Roman" w:hAnsi="Times New Roman"/>
          <w:u w:val="single"/>
        </w:rPr>
        <w:t>11</w:t>
      </w:r>
      <w:r>
        <w:rPr>
          <w:rFonts w:ascii="Times New Roman" w:hAnsi="Times New Roman"/>
        </w:rPr>
        <w:t>月</w:t>
      </w:r>
      <w:r>
        <w:rPr>
          <w:rFonts w:ascii="Times New Roman" w:hAnsi="Times New Roman"/>
          <w:u w:val="single"/>
        </w:rPr>
        <w:t>6</w:t>
      </w:r>
      <w:r>
        <w:rPr>
          <w:rFonts w:ascii="Times New Roman" w:hAnsi="Times New Roman"/>
        </w:rPr>
        <w:t>日，</w:t>
      </w:r>
      <w:r>
        <w:rPr>
          <w:rFonts w:ascii="Times New Roman" w:hAnsi="Times New Roman"/>
          <w:u w:val="single"/>
        </w:rPr>
        <w:t>星期四</w:t>
      </w:r>
      <w:r>
        <w:rPr>
          <w:rFonts w:ascii="Times New Roman" w:hAnsi="Times New Roman" w:hint="eastAsia"/>
        </w:rPr>
        <w:t>”</w:t>
      </w:r>
      <w:r>
        <w:rPr>
          <w:rFonts w:ascii="Times New Roman" w:hAnsi="Times New Roman"/>
        </w:rPr>
        <w:t>的日记来看，仓鼠爱德华终于走出笼门，走向新的旅途。爱德华还会返回笼子吗？请你结合选文内容进行推测，并说明理山（至少三点）。（</w:t>
      </w:r>
      <w:r>
        <w:rPr>
          <w:rFonts w:ascii="Times New Roman" w:hAnsi="Times New Roman"/>
        </w:rPr>
        <w:t>6</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_____________________________________________________________________________</w:t>
      </w:r>
    </w:p>
    <w:p w:rsidR="006F3476" w:rsidRDefault="002421A1">
      <w:pPr>
        <w:spacing w:line="288" w:lineRule="auto"/>
        <w:rPr>
          <w:rFonts w:ascii="Times New Roman" w:hAnsi="Times New Roman"/>
        </w:rPr>
      </w:pPr>
      <w:r>
        <w:rPr>
          <w:rFonts w:ascii="Times New Roman" w:hAnsi="Times New Roman"/>
        </w:rPr>
        <w:t>（三）文言文阅读（</w:t>
      </w:r>
      <w:r>
        <w:rPr>
          <w:rFonts w:ascii="Times New Roman" w:hAnsi="Times New Roman"/>
        </w:rPr>
        <w:t>17</w:t>
      </w:r>
      <w:r>
        <w:rPr>
          <w:rFonts w:ascii="Times New Roman" w:hAnsi="Times New Roman"/>
        </w:rPr>
        <w:t>分）</w:t>
      </w:r>
    </w:p>
    <w:p w:rsidR="006F3476" w:rsidRDefault="002421A1">
      <w:pPr>
        <w:spacing w:line="288" w:lineRule="auto"/>
        <w:jc w:val="center"/>
        <w:rPr>
          <w:rFonts w:ascii="Times New Roman" w:hAnsi="Times New Roman"/>
        </w:rPr>
      </w:pPr>
      <w:r>
        <w:rPr>
          <w:rFonts w:ascii="Times New Roman" w:hAnsi="Times New Roman"/>
        </w:rPr>
        <w:t>【甲】</w:t>
      </w:r>
    </w:p>
    <w:p w:rsidR="006F3476" w:rsidRDefault="002421A1">
      <w:pPr>
        <w:spacing w:line="288" w:lineRule="auto"/>
        <w:jc w:val="center"/>
        <w:rPr>
          <w:rFonts w:ascii="Times New Roman" w:hAnsi="Times New Roman"/>
        </w:rPr>
      </w:pPr>
      <w:r>
        <w:rPr>
          <w:rFonts w:ascii="Times New Roman" w:hAnsi="Times New Roman"/>
        </w:rPr>
        <w:t>记承天寺夜游</w:t>
      </w:r>
    </w:p>
    <w:p w:rsidR="006F3476" w:rsidRDefault="002421A1">
      <w:pPr>
        <w:spacing w:line="288" w:lineRule="auto"/>
        <w:jc w:val="center"/>
        <w:rPr>
          <w:rFonts w:ascii="Times New Roman" w:eastAsia="楷体" w:hAnsi="Times New Roman"/>
        </w:rPr>
      </w:pPr>
      <w:r>
        <w:rPr>
          <w:rFonts w:ascii="Times New Roman" w:eastAsia="楷体" w:hAnsi="Times New Roman"/>
        </w:rPr>
        <w:t>［宋］苏轼</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元丰六年十月十二日夜，解衣欲睡，月色入户，欣然起行。念无与为乐者，遂至承天寺寻张怀民。怀民亦未寝，相与步于中庭。庭下如积水空明，水中藻、荇交横，盖竹柏影也。何夜无月？何处无竹柏？但少闲人如吾两人者耳。</w:t>
      </w:r>
    </w:p>
    <w:p w:rsidR="006F3476" w:rsidRDefault="002421A1">
      <w:pPr>
        <w:spacing w:line="288" w:lineRule="auto"/>
        <w:jc w:val="center"/>
        <w:rPr>
          <w:rFonts w:ascii="Times New Roman" w:hAnsi="Times New Roman"/>
        </w:rPr>
      </w:pPr>
      <w:r>
        <w:rPr>
          <w:rFonts w:ascii="Times New Roman" w:hAnsi="Times New Roman"/>
        </w:rPr>
        <w:t>【乙】</w:t>
      </w:r>
    </w:p>
    <w:p w:rsidR="006F3476" w:rsidRDefault="002421A1">
      <w:pPr>
        <w:spacing w:line="288" w:lineRule="auto"/>
        <w:jc w:val="center"/>
        <w:rPr>
          <w:rFonts w:ascii="Times New Roman" w:hAnsi="Times New Roman"/>
        </w:rPr>
      </w:pPr>
      <w:r>
        <w:rPr>
          <w:rFonts w:ascii="Times New Roman" w:hAnsi="Times New Roman"/>
        </w:rPr>
        <w:t>西湖念语</w:t>
      </w:r>
      <w:r>
        <w:rPr>
          <w:rFonts w:ascii="宋体" w:hAnsi="宋体" w:cs="宋体" w:hint="eastAsia"/>
          <w:vertAlign w:val="superscript"/>
        </w:rPr>
        <w:t>①</w:t>
      </w:r>
    </w:p>
    <w:p w:rsidR="006F3476" w:rsidRDefault="002421A1">
      <w:pPr>
        <w:spacing w:line="288" w:lineRule="auto"/>
        <w:jc w:val="center"/>
        <w:rPr>
          <w:rFonts w:ascii="Times New Roman" w:eastAsia="楷体" w:hAnsi="Times New Roman"/>
        </w:rPr>
      </w:pPr>
      <w:r>
        <w:rPr>
          <w:rFonts w:ascii="Times New Roman" w:eastAsia="楷体" w:hAnsi="Times New Roman"/>
        </w:rPr>
        <w:t>［宋］欧阳修</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昔者王子猷之爱竹，造门不问于主人。陶渊明之卧舆，遇酒便留于道士。况西湖之胜概，擅东颍之佳名。虽美景良辰，固多于高会</w:t>
      </w:r>
      <w:r>
        <w:rPr>
          <w:rFonts w:ascii="宋体" w:hAnsi="宋体" w:cs="宋体" w:hint="eastAsia"/>
          <w:vertAlign w:val="superscript"/>
        </w:rPr>
        <w:t>②</w:t>
      </w:r>
      <w:r>
        <w:rPr>
          <w:rFonts w:ascii="Times New Roman" w:eastAsia="楷体" w:hAnsi="Times New Roman"/>
        </w:rPr>
        <w:t>。而清风明月，幸属于闲人。并游或结于良朋，乘兴有时而独往。鸣蛙暂听安问属官而属私曲水临流自可一觞而一咏。至欢然而会意，亦傍</w:t>
      </w:r>
      <w:r>
        <w:rPr>
          <w:rFonts w:ascii="宋体" w:hAnsi="宋体" w:cs="宋体" w:hint="eastAsia"/>
          <w:vertAlign w:val="superscript"/>
        </w:rPr>
        <w:t>③</w:t>
      </w:r>
      <w:r>
        <w:rPr>
          <w:rFonts w:ascii="Times New Roman" w:eastAsia="楷体" w:hAnsi="Times New Roman"/>
        </w:rPr>
        <w:t>若于无人。乃知偶来常胜于特来，前言可信。所有虽非于己有，其得已多。因翻旧阕之辞，写以新声之调。敢陈薄伎，聊佐清欢。</w:t>
      </w:r>
    </w:p>
    <w:p w:rsidR="006F3476" w:rsidRDefault="002421A1">
      <w:pPr>
        <w:spacing w:line="288" w:lineRule="auto"/>
        <w:rPr>
          <w:rFonts w:ascii="Times New Roman" w:hAnsi="Times New Roman"/>
        </w:rPr>
      </w:pPr>
      <w:r>
        <w:rPr>
          <w:rFonts w:ascii="Times New Roman" w:hAnsi="Times New Roman"/>
        </w:rPr>
        <w:t>【注释】</w:t>
      </w:r>
      <w:r>
        <w:rPr>
          <w:rFonts w:ascii="宋体" w:hAnsi="宋体" w:cs="宋体" w:hint="eastAsia"/>
        </w:rPr>
        <w:t>①</w:t>
      </w:r>
      <w:r>
        <w:rPr>
          <w:rFonts w:ascii="Times New Roman" w:hAnsi="Times New Roman"/>
        </w:rPr>
        <w:t>此文写于欧阳修辞官退休流连颍州西湖山水之时。</w:t>
      </w:r>
      <w:r>
        <w:rPr>
          <w:rFonts w:ascii="宋体" w:hAnsi="宋体" w:cs="宋体" w:hint="eastAsia"/>
        </w:rPr>
        <w:t>②</w:t>
      </w:r>
      <w:r>
        <w:rPr>
          <w:rFonts w:ascii="Times New Roman" w:hAnsi="Times New Roman"/>
        </w:rPr>
        <w:t>高会：盛大的宴会。</w:t>
      </w:r>
      <w:r>
        <w:rPr>
          <w:rFonts w:ascii="宋体" w:hAnsi="宋体" w:cs="宋体" w:hint="eastAsia"/>
        </w:rPr>
        <w:t>③</w:t>
      </w:r>
      <w:r>
        <w:rPr>
          <w:rFonts w:ascii="Times New Roman" w:hAnsi="Times New Roman"/>
        </w:rPr>
        <w:t>傍，同</w:t>
      </w:r>
      <w:r>
        <w:rPr>
          <w:rFonts w:ascii="Times New Roman" w:hAnsi="Times New Roman" w:hint="eastAsia"/>
        </w:rPr>
        <w:t>“</w:t>
      </w:r>
      <w:r>
        <w:rPr>
          <w:rFonts w:ascii="Times New Roman" w:hAnsi="Times New Roman"/>
        </w:rPr>
        <w:t>旁</w:t>
      </w:r>
      <w:r>
        <w:rPr>
          <w:rFonts w:ascii="Times New Roman" w:hAnsi="Times New Roman" w:hint="eastAsia"/>
        </w:rPr>
        <w:t>”</w:t>
      </w:r>
      <w:r>
        <w:rPr>
          <w:rFonts w:ascii="Times New Roman" w:hAnsi="Times New Roman"/>
        </w:rPr>
        <w:t>。</w:t>
      </w:r>
    </w:p>
    <w:p w:rsidR="006F3476" w:rsidRDefault="002421A1">
      <w:pPr>
        <w:spacing w:line="288" w:lineRule="auto"/>
        <w:rPr>
          <w:rFonts w:ascii="Times New Roman" w:hAnsi="Times New Roman"/>
        </w:rPr>
      </w:pPr>
      <w:r>
        <w:rPr>
          <w:rFonts w:ascii="Times New Roman" w:hAnsi="Times New Roman"/>
        </w:rPr>
        <w:t>9</w:t>
      </w:r>
      <w:r>
        <w:rPr>
          <w:rFonts w:ascii="Times New Roman" w:hAnsi="Times New Roman"/>
        </w:rPr>
        <w:t>．下面是</w:t>
      </w:r>
      <w:r>
        <w:rPr>
          <w:rFonts w:ascii="Times New Roman" w:hAnsi="Times New Roman" w:hint="eastAsia"/>
        </w:rPr>
        <w:t>“</w:t>
      </w:r>
      <w:r>
        <w:rPr>
          <w:rFonts w:ascii="Times New Roman" w:hAnsi="Times New Roman"/>
        </w:rPr>
        <w:t>胜</w:t>
      </w:r>
      <w:r>
        <w:rPr>
          <w:rFonts w:ascii="Times New Roman" w:hAnsi="Times New Roman" w:hint="eastAsia"/>
        </w:rPr>
        <w:t>”</w:t>
      </w:r>
      <w:r>
        <w:rPr>
          <w:rFonts w:ascii="Times New Roman" w:hAnsi="Times New Roman"/>
        </w:rPr>
        <w:t>字的文言词义积累卡。请你结合所学，推测词义演进脉络，填写义项。（</w:t>
      </w:r>
      <w:r>
        <w:rPr>
          <w:rFonts w:ascii="Times New Roman" w:hAnsi="Times New Roman"/>
        </w:rPr>
        <w:t>4</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noProof/>
        </w:rPr>
        <w:drawing>
          <wp:inline distT="0" distB="0" distL="0" distR="0">
            <wp:extent cx="5003800" cy="2074545"/>
            <wp:effectExtent l="0" t="0" r="635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clrChange>
                        <a:clrFrom>
                          <a:srgbClr val="FFFFFF"/>
                        </a:clrFrom>
                        <a:clrTo>
                          <a:srgbClr val="FFFFFF">
                            <a:alpha val="0"/>
                          </a:srgbClr>
                        </a:clrTo>
                      </a:clrChange>
                      <a:grayscl/>
                      <a:extLst>
                        <a:ext uri="{BEBA8EAE-BF5A-486C-A8C5-ECC9F3942E4B}">
                          <a14:imgProps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2">
                              <a14:imgEffect>
                                <a14:brightnessContrast bright="20000" contrast="46000"/>
                              </a14:imgEffect>
                              <a14:imgEffect>
                                <a14:sharpenSoften amount="37000"/>
                              </a14:imgEffect>
                            </a14:imgLayer>
                          </a14:imgProps>
                        </a:ext>
                      </a:extLst>
                    </a:blip>
                    <a:stretch>
                      <a:fillRect/>
                    </a:stretch>
                  </pic:blipFill>
                  <pic:spPr>
                    <a:xfrm>
                      <a:off x="0" y="0"/>
                      <a:ext cx="5015223" cy="2079875"/>
                    </a:xfrm>
                    <a:prstGeom prst="rect">
                      <a:avLst/>
                    </a:prstGeom>
                  </pic:spPr>
                </pic:pic>
              </a:graphicData>
            </a:graphic>
          </wp:inline>
        </w:drawing>
      </w:r>
    </w:p>
    <w:p w:rsidR="006F3476" w:rsidRDefault="006F3476">
      <w:pPr>
        <w:spacing w:line="288" w:lineRule="auto"/>
        <w:rPr>
          <w:rFonts w:ascii="Times New Roman" w:hAnsi="Times New Roman"/>
        </w:rPr>
      </w:pPr>
    </w:p>
    <w:p w:rsidR="006F3476" w:rsidRDefault="002421A1">
      <w:pPr>
        <w:spacing w:line="288" w:lineRule="auto"/>
        <w:rPr>
          <w:rFonts w:ascii="Times New Roman" w:hAnsi="Times New Roman"/>
        </w:rPr>
      </w:pPr>
      <w:r>
        <w:rPr>
          <w:rFonts w:ascii="Times New Roman" w:hAnsi="Times New Roman"/>
        </w:rPr>
        <w:t>10</w:t>
      </w:r>
      <w:r>
        <w:rPr>
          <w:rFonts w:ascii="Times New Roman" w:hAnsi="Times New Roman"/>
        </w:rPr>
        <w:t>．用</w:t>
      </w:r>
      <w:r>
        <w:rPr>
          <w:rFonts w:ascii="Times New Roman" w:hAnsi="Times New Roman" w:hint="eastAsia"/>
        </w:rPr>
        <w:t>“</w:t>
      </w:r>
      <w:r>
        <w:rPr>
          <w:rFonts w:ascii="Times New Roman" w:hAnsi="Times New Roman"/>
        </w:rPr>
        <w:t>/</w:t>
      </w:r>
      <w:r>
        <w:rPr>
          <w:rFonts w:ascii="Times New Roman" w:hAnsi="Times New Roman" w:hint="eastAsia"/>
        </w:rPr>
        <w:t>”</w:t>
      </w:r>
      <w:r>
        <w:rPr>
          <w:rFonts w:ascii="Times New Roman" w:hAnsi="Times New Roman"/>
        </w:rPr>
        <w:t>给下面句子断句。（限断三处）（</w:t>
      </w:r>
      <w:r>
        <w:rPr>
          <w:rFonts w:ascii="Times New Roman" w:hAnsi="Times New Roman"/>
        </w:rPr>
        <w:t>3</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鸣</w:t>
      </w:r>
      <w:r>
        <w:rPr>
          <w:rFonts w:ascii="Times New Roman" w:hAnsi="Times New Roman"/>
        </w:rPr>
        <w:t xml:space="preserve"> </w:t>
      </w:r>
      <w:r>
        <w:rPr>
          <w:rFonts w:ascii="Times New Roman" w:hAnsi="Times New Roman"/>
        </w:rPr>
        <w:t>蛙</w:t>
      </w:r>
      <w:r>
        <w:rPr>
          <w:rFonts w:ascii="Times New Roman" w:hAnsi="Times New Roman"/>
        </w:rPr>
        <w:t xml:space="preserve"> </w:t>
      </w:r>
      <w:r>
        <w:rPr>
          <w:rFonts w:ascii="Times New Roman" w:hAnsi="Times New Roman"/>
        </w:rPr>
        <w:t>暂</w:t>
      </w:r>
      <w:r>
        <w:rPr>
          <w:rFonts w:ascii="Times New Roman" w:hAnsi="Times New Roman"/>
        </w:rPr>
        <w:t xml:space="preserve"> </w:t>
      </w:r>
      <w:r>
        <w:rPr>
          <w:rFonts w:ascii="Times New Roman" w:hAnsi="Times New Roman"/>
        </w:rPr>
        <w:t>听</w:t>
      </w:r>
      <w:r>
        <w:rPr>
          <w:rFonts w:ascii="Times New Roman" w:hAnsi="Times New Roman"/>
        </w:rPr>
        <w:t xml:space="preserve"> </w:t>
      </w:r>
      <w:r>
        <w:rPr>
          <w:rFonts w:ascii="Times New Roman" w:hAnsi="Times New Roman"/>
        </w:rPr>
        <w:t>安</w:t>
      </w:r>
      <w:r>
        <w:rPr>
          <w:rFonts w:ascii="Times New Roman" w:hAnsi="Times New Roman"/>
        </w:rPr>
        <w:t xml:space="preserve"> </w:t>
      </w:r>
      <w:r>
        <w:rPr>
          <w:rFonts w:ascii="Times New Roman" w:hAnsi="Times New Roman"/>
        </w:rPr>
        <w:t>问</w:t>
      </w:r>
      <w:r>
        <w:rPr>
          <w:rFonts w:ascii="Times New Roman" w:hAnsi="Times New Roman"/>
        </w:rPr>
        <w:t xml:space="preserve"> </w:t>
      </w:r>
      <w:r>
        <w:rPr>
          <w:rFonts w:ascii="Times New Roman" w:hAnsi="Times New Roman"/>
        </w:rPr>
        <w:t>属</w:t>
      </w:r>
      <w:r>
        <w:rPr>
          <w:rFonts w:ascii="Times New Roman" w:hAnsi="Times New Roman"/>
        </w:rPr>
        <w:t xml:space="preserve"> </w:t>
      </w:r>
      <w:r>
        <w:rPr>
          <w:rFonts w:ascii="Times New Roman" w:hAnsi="Times New Roman"/>
        </w:rPr>
        <w:t>官</w:t>
      </w:r>
      <w:r>
        <w:rPr>
          <w:rFonts w:ascii="Times New Roman" w:hAnsi="Times New Roman"/>
        </w:rPr>
        <w:t xml:space="preserve"> </w:t>
      </w:r>
      <w:r>
        <w:rPr>
          <w:rFonts w:ascii="Times New Roman" w:hAnsi="Times New Roman"/>
        </w:rPr>
        <w:t>而</w:t>
      </w:r>
      <w:r>
        <w:rPr>
          <w:rFonts w:ascii="Times New Roman" w:hAnsi="Times New Roman"/>
        </w:rPr>
        <w:t xml:space="preserve"> </w:t>
      </w:r>
      <w:r>
        <w:rPr>
          <w:rFonts w:ascii="Times New Roman" w:hAnsi="Times New Roman"/>
        </w:rPr>
        <w:t>属</w:t>
      </w:r>
      <w:r>
        <w:rPr>
          <w:rFonts w:ascii="Times New Roman" w:hAnsi="Times New Roman"/>
        </w:rPr>
        <w:t xml:space="preserve"> </w:t>
      </w:r>
      <w:r>
        <w:rPr>
          <w:rFonts w:ascii="Times New Roman" w:hAnsi="Times New Roman"/>
        </w:rPr>
        <w:t>私</w:t>
      </w:r>
      <w:r>
        <w:rPr>
          <w:rFonts w:ascii="Times New Roman" w:hAnsi="Times New Roman"/>
        </w:rPr>
        <w:t xml:space="preserve"> </w:t>
      </w:r>
      <w:r>
        <w:rPr>
          <w:rFonts w:ascii="Times New Roman" w:hAnsi="Times New Roman"/>
        </w:rPr>
        <w:t>曲</w:t>
      </w:r>
      <w:r>
        <w:rPr>
          <w:rFonts w:ascii="Times New Roman" w:hAnsi="Times New Roman"/>
        </w:rPr>
        <w:t xml:space="preserve"> </w:t>
      </w:r>
      <w:r>
        <w:rPr>
          <w:rFonts w:ascii="Times New Roman" w:hAnsi="Times New Roman"/>
        </w:rPr>
        <w:t>水</w:t>
      </w:r>
      <w:r>
        <w:rPr>
          <w:rFonts w:ascii="Times New Roman" w:hAnsi="Times New Roman"/>
        </w:rPr>
        <w:t xml:space="preserve"> </w:t>
      </w:r>
      <w:r>
        <w:rPr>
          <w:rFonts w:ascii="Times New Roman" w:hAnsi="Times New Roman"/>
        </w:rPr>
        <w:t>临</w:t>
      </w:r>
      <w:r>
        <w:rPr>
          <w:rFonts w:ascii="Times New Roman" w:hAnsi="Times New Roman"/>
        </w:rPr>
        <w:t xml:space="preserve"> </w:t>
      </w:r>
      <w:r>
        <w:rPr>
          <w:rFonts w:ascii="Times New Roman" w:hAnsi="Times New Roman"/>
        </w:rPr>
        <w:t>流</w:t>
      </w:r>
      <w:r>
        <w:rPr>
          <w:rFonts w:ascii="Times New Roman" w:hAnsi="Times New Roman"/>
        </w:rPr>
        <w:t xml:space="preserve"> </w:t>
      </w:r>
      <w:r>
        <w:rPr>
          <w:rFonts w:ascii="Times New Roman" w:hAnsi="Times New Roman"/>
        </w:rPr>
        <w:t>自</w:t>
      </w:r>
      <w:r>
        <w:rPr>
          <w:rFonts w:ascii="Times New Roman" w:hAnsi="Times New Roman"/>
        </w:rPr>
        <w:t xml:space="preserve"> </w:t>
      </w:r>
      <w:r>
        <w:rPr>
          <w:rFonts w:ascii="Times New Roman" w:hAnsi="Times New Roman"/>
        </w:rPr>
        <w:t>可</w:t>
      </w:r>
      <w:r>
        <w:rPr>
          <w:rFonts w:ascii="Times New Roman" w:hAnsi="Times New Roman"/>
        </w:rPr>
        <w:t xml:space="preserve"> </w:t>
      </w:r>
      <w:r>
        <w:rPr>
          <w:rFonts w:ascii="Times New Roman" w:hAnsi="Times New Roman"/>
        </w:rPr>
        <w:t>一</w:t>
      </w:r>
      <w:r>
        <w:rPr>
          <w:rFonts w:ascii="Times New Roman" w:hAnsi="Times New Roman"/>
        </w:rPr>
        <w:t xml:space="preserve"> </w:t>
      </w:r>
      <w:r>
        <w:rPr>
          <w:rFonts w:ascii="Times New Roman" w:hAnsi="Times New Roman"/>
        </w:rPr>
        <w:t>觞</w:t>
      </w:r>
      <w:r>
        <w:rPr>
          <w:rFonts w:ascii="Times New Roman" w:hAnsi="Times New Roman"/>
        </w:rPr>
        <w:t xml:space="preserve"> </w:t>
      </w:r>
      <w:r>
        <w:rPr>
          <w:rFonts w:ascii="Times New Roman" w:hAnsi="Times New Roman"/>
        </w:rPr>
        <w:t>而</w:t>
      </w:r>
      <w:r>
        <w:rPr>
          <w:rFonts w:ascii="Times New Roman" w:hAnsi="Times New Roman"/>
        </w:rPr>
        <w:t xml:space="preserve"> </w:t>
      </w:r>
      <w:r>
        <w:rPr>
          <w:rFonts w:ascii="Times New Roman" w:hAnsi="Times New Roman"/>
        </w:rPr>
        <w:t>一</w:t>
      </w:r>
      <w:r>
        <w:rPr>
          <w:rFonts w:ascii="Times New Roman" w:hAnsi="Times New Roman"/>
        </w:rPr>
        <w:t xml:space="preserve"> </w:t>
      </w:r>
      <w:r>
        <w:rPr>
          <w:rFonts w:ascii="Times New Roman" w:hAnsi="Times New Roman"/>
        </w:rPr>
        <w:t>咏。</w:t>
      </w:r>
    </w:p>
    <w:p w:rsidR="006F3476" w:rsidRDefault="002421A1">
      <w:pPr>
        <w:spacing w:line="288" w:lineRule="auto"/>
        <w:rPr>
          <w:rFonts w:ascii="Times New Roman" w:hAnsi="Times New Roman"/>
        </w:rPr>
      </w:pPr>
      <w:r>
        <w:rPr>
          <w:rFonts w:ascii="Times New Roman" w:hAnsi="Times New Roman"/>
        </w:rPr>
        <w:t>11</w:t>
      </w:r>
      <w:r>
        <w:rPr>
          <w:rFonts w:ascii="Times New Roman" w:hAnsi="Times New Roman"/>
        </w:rPr>
        <w:t>．用现代汉语写出下面句子的意思。（</w:t>
      </w:r>
      <w:r>
        <w:rPr>
          <w:rFonts w:ascii="Times New Roman" w:hAnsi="Times New Roman"/>
        </w:rPr>
        <w:t>6</w:t>
      </w:r>
      <w:r>
        <w:rPr>
          <w:rFonts w:ascii="Times New Roman" w:hAnsi="Times New Roman"/>
        </w:rPr>
        <w:t>分）</w:t>
      </w:r>
    </w:p>
    <w:p w:rsidR="006F3476" w:rsidRDefault="002421A1">
      <w:pPr>
        <w:spacing w:line="288" w:lineRule="auto"/>
        <w:rPr>
          <w:rFonts w:ascii="Times New Roman" w:eastAsia="楷体" w:hAnsi="Times New Roman"/>
        </w:rPr>
      </w:pPr>
      <w:r>
        <w:rPr>
          <w:rFonts w:ascii="Times New Roman" w:eastAsia="楷体" w:hAnsi="Times New Roman"/>
        </w:rPr>
        <w:t>（</w:t>
      </w:r>
      <w:r>
        <w:rPr>
          <w:rFonts w:ascii="Times New Roman" w:eastAsia="楷体" w:hAnsi="Times New Roman"/>
        </w:rPr>
        <w:t>1</w:t>
      </w:r>
      <w:r>
        <w:rPr>
          <w:rFonts w:ascii="Times New Roman" w:eastAsia="楷体" w:hAnsi="Times New Roman"/>
        </w:rPr>
        <w:t>）何夜无月？何处无竹柏？但少闲人如吾两人者耳。</w:t>
      </w:r>
    </w:p>
    <w:p w:rsidR="006F3476" w:rsidRDefault="002421A1">
      <w:pPr>
        <w:spacing w:line="288" w:lineRule="auto"/>
        <w:rPr>
          <w:rFonts w:ascii="Times New Roman" w:hAnsi="Times New Roman"/>
        </w:rPr>
      </w:pPr>
      <w:r>
        <w:rPr>
          <w:rFonts w:ascii="Times New Roman" w:hAnsi="Times New Roman"/>
        </w:rPr>
        <w:t>______________________________________________________________________________</w:t>
      </w:r>
    </w:p>
    <w:p w:rsidR="006F3476" w:rsidRDefault="002421A1">
      <w:pPr>
        <w:spacing w:line="288" w:lineRule="auto"/>
        <w:rPr>
          <w:rFonts w:ascii="Times New Roman" w:eastAsia="楷体" w:hAnsi="Times New Roman"/>
        </w:rPr>
      </w:pPr>
      <w:r>
        <w:rPr>
          <w:rFonts w:ascii="Times New Roman" w:eastAsia="楷体" w:hAnsi="Times New Roman"/>
        </w:rPr>
        <w:t>（</w:t>
      </w:r>
      <w:r>
        <w:rPr>
          <w:rFonts w:ascii="Times New Roman" w:eastAsia="楷体" w:hAnsi="Times New Roman"/>
        </w:rPr>
        <w:t>2</w:t>
      </w:r>
      <w:r>
        <w:rPr>
          <w:rFonts w:ascii="Times New Roman" w:eastAsia="楷体" w:hAnsi="Times New Roman"/>
        </w:rPr>
        <w:t>）虽美景良辰，固多于高会。而清风明月，幸属于闲人。</w:t>
      </w:r>
    </w:p>
    <w:p w:rsidR="006F3476" w:rsidRDefault="002421A1">
      <w:pPr>
        <w:spacing w:line="288" w:lineRule="auto"/>
        <w:rPr>
          <w:rFonts w:ascii="Times New Roman" w:hAnsi="Times New Roman"/>
        </w:rPr>
      </w:pPr>
      <w:r>
        <w:rPr>
          <w:rFonts w:ascii="Times New Roman" w:hAnsi="Times New Roman"/>
        </w:rPr>
        <w:t>________________________________________________________________________</w:t>
      </w:r>
      <w:r>
        <w:rPr>
          <w:rFonts w:ascii="Times New Roman" w:hAnsi="Times New Roman"/>
        </w:rPr>
        <w:t>______</w:t>
      </w:r>
    </w:p>
    <w:p w:rsidR="006F3476" w:rsidRDefault="002421A1">
      <w:pPr>
        <w:spacing w:line="288" w:lineRule="auto"/>
        <w:rPr>
          <w:rFonts w:ascii="Times New Roman" w:hAnsi="Times New Roman"/>
        </w:rPr>
      </w:pPr>
      <w:r>
        <w:rPr>
          <w:rFonts w:ascii="Times New Roman" w:hAnsi="Times New Roman"/>
        </w:rPr>
        <w:t>12</w:t>
      </w:r>
      <w:r>
        <w:rPr>
          <w:rFonts w:ascii="Times New Roman" w:hAnsi="Times New Roman"/>
        </w:rPr>
        <w:t>．【甲】【乙】两文中的</w:t>
      </w:r>
      <w:r>
        <w:rPr>
          <w:rFonts w:ascii="Times New Roman" w:hAnsi="Times New Roman" w:hint="eastAsia"/>
        </w:rPr>
        <w:t>“</w:t>
      </w:r>
      <w:r>
        <w:rPr>
          <w:rFonts w:ascii="Times New Roman" w:hAnsi="Times New Roman"/>
        </w:rPr>
        <w:t>闲人</w:t>
      </w:r>
      <w:r>
        <w:rPr>
          <w:rFonts w:ascii="Times New Roman" w:hAnsi="Times New Roman" w:hint="eastAsia"/>
        </w:rPr>
        <w:t>”</w:t>
      </w:r>
      <w:r>
        <w:rPr>
          <w:rFonts w:ascii="Times New Roman" w:hAnsi="Times New Roman"/>
        </w:rPr>
        <w:t>布一多内涵。请结合内容，说说你的理解。（</w:t>
      </w:r>
      <w:r>
        <w:rPr>
          <w:rFonts w:ascii="Times New Roman" w:hAnsi="Times New Roman"/>
        </w:rPr>
        <w:t>4</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_____________________________________________________________________________</w:t>
      </w:r>
    </w:p>
    <w:p w:rsidR="006F3476" w:rsidRDefault="002421A1">
      <w:pPr>
        <w:spacing w:line="288" w:lineRule="auto"/>
        <w:rPr>
          <w:rFonts w:ascii="Times New Roman" w:hAnsi="Times New Roman"/>
        </w:rPr>
      </w:pPr>
      <w:r>
        <w:rPr>
          <w:rFonts w:ascii="Times New Roman" w:hAnsi="Times New Roman"/>
        </w:rPr>
        <w:t>（四）古诗阅读（</w:t>
      </w:r>
      <w:r>
        <w:rPr>
          <w:rFonts w:ascii="Times New Roman" w:hAnsi="Times New Roman"/>
        </w:rPr>
        <w:t>6</w:t>
      </w:r>
      <w:r>
        <w:rPr>
          <w:rFonts w:ascii="Times New Roman" w:hAnsi="Times New Roman"/>
        </w:rPr>
        <w:t>分）</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80"/>
        <w:gridCol w:w="4886"/>
      </w:tblGrid>
      <w:tr w:rsidR="006F3476">
        <w:trPr>
          <w:trHeight w:val="2130"/>
        </w:trPr>
        <w:tc>
          <w:tcPr>
            <w:tcW w:w="3823" w:type="dxa"/>
          </w:tcPr>
          <w:p w:rsidR="006F3476" w:rsidRDefault="002421A1">
            <w:pPr>
              <w:spacing w:line="288" w:lineRule="auto"/>
              <w:jc w:val="center"/>
              <w:rPr>
                <w:rFonts w:ascii="Times New Roman" w:hAnsi="Times New Roman"/>
              </w:rPr>
            </w:pPr>
            <w:r>
              <w:rPr>
                <w:rFonts w:ascii="Times New Roman" w:hAnsi="Times New Roman"/>
              </w:rPr>
              <w:t>【甲】</w:t>
            </w:r>
          </w:p>
          <w:p w:rsidR="006F3476" w:rsidRDefault="002421A1">
            <w:pPr>
              <w:spacing w:line="288" w:lineRule="auto"/>
              <w:jc w:val="center"/>
              <w:rPr>
                <w:rFonts w:ascii="Times New Roman" w:hAnsi="Times New Roman"/>
              </w:rPr>
            </w:pPr>
            <w:r>
              <w:rPr>
                <w:rFonts w:ascii="Times New Roman" w:hAnsi="Times New Roman"/>
              </w:rPr>
              <w:t>子夜昊歌</w:t>
            </w:r>
            <w:r>
              <w:rPr>
                <w:rFonts w:ascii="Times New Roman" w:hAnsi="Times New Roman"/>
              </w:rPr>
              <w:t>·</w:t>
            </w:r>
            <w:r>
              <w:rPr>
                <w:rFonts w:ascii="Times New Roman" w:hAnsi="Times New Roman"/>
              </w:rPr>
              <w:t>秋歌</w:t>
            </w:r>
          </w:p>
          <w:p w:rsidR="006F3476" w:rsidRDefault="002421A1">
            <w:pPr>
              <w:spacing w:line="288" w:lineRule="auto"/>
              <w:jc w:val="center"/>
              <w:rPr>
                <w:rFonts w:ascii="Times New Roman" w:eastAsia="楷体" w:hAnsi="Times New Roman"/>
              </w:rPr>
            </w:pPr>
            <w:r>
              <w:rPr>
                <w:rFonts w:ascii="Times New Roman" w:eastAsia="楷体" w:hAnsi="Times New Roman"/>
              </w:rPr>
              <w:t>[</w:t>
            </w:r>
            <w:r>
              <w:rPr>
                <w:rFonts w:ascii="Times New Roman" w:eastAsia="楷体" w:hAnsi="Times New Roman"/>
              </w:rPr>
              <w:t>唐</w:t>
            </w:r>
            <w:r>
              <w:rPr>
                <w:rFonts w:ascii="Times New Roman" w:eastAsia="楷体" w:hAnsi="Times New Roman"/>
              </w:rPr>
              <w:t>]</w:t>
            </w:r>
            <w:r>
              <w:rPr>
                <w:rFonts w:ascii="Times New Roman" w:eastAsia="楷体" w:hAnsi="Times New Roman"/>
              </w:rPr>
              <w:t>李白</w:t>
            </w:r>
          </w:p>
          <w:p w:rsidR="006F3476" w:rsidRDefault="002421A1">
            <w:pPr>
              <w:spacing w:line="288" w:lineRule="auto"/>
              <w:jc w:val="center"/>
              <w:rPr>
                <w:rFonts w:ascii="Times New Roman" w:eastAsia="楷体" w:hAnsi="Times New Roman"/>
              </w:rPr>
            </w:pPr>
            <w:r>
              <w:rPr>
                <w:rFonts w:ascii="Times New Roman" w:eastAsia="楷体" w:hAnsi="Times New Roman"/>
              </w:rPr>
              <w:t>长安一片月，万户捣衣声</w:t>
            </w:r>
            <w:r>
              <w:rPr>
                <w:rFonts w:ascii="宋体" w:hAnsi="宋体" w:cs="宋体" w:hint="eastAsia"/>
                <w:vertAlign w:val="superscript"/>
              </w:rPr>
              <w:t>①</w:t>
            </w:r>
            <w:r>
              <w:rPr>
                <w:rFonts w:ascii="Times New Roman" w:eastAsia="楷体" w:hAnsi="Times New Roman"/>
              </w:rPr>
              <w:t>。</w:t>
            </w:r>
          </w:p>
          <w:p w:rsidR="006F3476" w:rsidRDefault="002421A1">
            <w:pPr>
              <w:spacing w:line="288" w:lineRule="auto"/>
              <w:jc w:val="center"/>
              <w:rPr>
                <w:rFonts w:ascii="Times New Roman" w:eastAsia="楷体" w:hAnsi="Times New Roman"/>
              </w:rPr>
            </w:pPr>
            <w:r>
              <w:rPr>
                <w:rFonts w:ascii="Times New Roman" w:eastAsia="楷体" w:hAnsi="Times New Roman"/>
              </w:rPr>
              <w:t>秋风吹不尽，总是玉关情。</w:t>
            </w:r>
          </w:p>
          <w:p w:rsidR="006F3476" w:rsidRDefault="002421A1">
            <w:pPr>
              <w:spacing w:line="288" w:lineRule="auto"/>
              <w:jc w:val="center"/>
              <w:rPr>
                <w:rFonts w:ascii="Times New Roman" w:hAnsi="Times New Roman"/>
              </w:rPr>
            </w:pPr>
            <w:r>
              <w:rPr>
                <w:rFonts w:ascii="Times New Roman" w:eastAsia="楷体" w:hAnsi="Times New Roman"/>
              </w:rPr>
              <w:t>何日平胡虏，良人罢远征？</w:t>
            </w:r>
          </w:p>
        </w:tc>
        <w:tc>
          <w:tcPr>
            <w:tcW w:w="5244" w:type="dxa"/>
          </w:tcPr>
          <w:p w:rsidR="006F3476" w:rsidRDefault="002421A1">
            <w:pPr>
              <w:spacing w:line="288" w:lineRule="auto"/>
              <w:jc w:val="center"/>
              <w:rPr>
                <w:rFonts w:ascii="Times New Roman" w:hAnsi="Times New Roman"/>
              </w:rPr>
            </w:pPr>
            <w:r>
              <w:rPr>
                <w:rFonts w:ascii="Times New Roman" w:hAnsi="Times New Roman"/>
              </w:rPr>
              <w:t>【乙】</w:t>
            </w:r>
          </w:p>
          <w:p w:rsidR="006F3476" w:rsidRDefault="002421A1">
            <w:pPr>
              <w:spacing w:line="288" w:lineRule="auto"/>
              <w:jc w:val="center"/>
              <w:rPr>
                <w:rFonts w:ascii="Times New Roman" w:hAnsi="Times New Roman"/>
              </w:rPr>
            </w:pPr>
            <w:r>
              <w:rPr>
                <w:rFonts w:ascii="Times New Roman" w:hAnsi="Times New Roman"/>
              </w:rPr>
              <w:t>中吕</w:t>
            </w:r>
            <w:r>
              <w:rPr>
                <w:rFonts w:ascii="Times New Roman" w:hAnsi="Times New Roman"/>
              </w:rPr>
              <w:t>•</w:t>
            </w:r>
            <w:r>
              <w:rPr>
                <w:rFonts w:ascii="Times New Roman" w:hAnsi="Times New Roman"/>
              </w:rPr>
              <w:t>朝天子</w:t>
            </w:r>
            <w:r>
              <w:rPr>
                <w:rFonts w:ascii="Times New Roman" w:hAnsi="Times New Roman"/>
              </w:rPr>
              <w:t>•</w:t>
            </w:r>
            <w:r>
              <w:rPr>
                <w:rFonts w:ascii="Times New Roman" w:hAnsi="Times New Roman"/>
              </w:rPr>
              <w:t>秋夜客怀</w:t>
            </w:r>
          </w:p>
          <w:p w:rsidR="006F3476" w:rsidRDefault="002421A1">
            <w:pPr>
              <w:spacing w:line="288" w:lineRule="auto"/>
              <w:jc w:val="center"/>
              <w:rPr>
                <w:rFonts w:ascii="Times New Roman" w:eastAsia="楷体" w:hAnsi="Times New Roman"/>
              </w:rPr>
            </w:pPr>
            <w:r>
              <w:rPr>
                <w:rFonts w:ascii="Times New Roman" w:eastAsia="楷体" w:hAnsi="Times New Roman"/>
              </w:rPr>
              <w:t>［元］周德清</w:t>
            </w:r>
          </w:p>
          <w:p w:rsidR="006F3476" w:rsidRDefault="002421A1">
            <w:pPr>
              <w:spacing w:line="288" w:lineRule="auto"/>
              <w:ind w:firstLineChars="200" w:firstLine="420"/>
              <w:jc w:val="left"/>
              <w:rPr>
                <w:rFonts w:ascii="Times New Roman" w:hAnsi="Times New Roman"/>
              </w:rPr>
            </w:pPr>
            <w:r>
              <w:rPr>
                <w:rFonts w:ascii="Times New Roman" w:eastAsia="楷体" w:hAnsi="Times New Roman"/>
              </w:rPr>
              <w:t>月光。桂香。趁着风飘荡。砧声</w:t>
            </w:r>
            <w:r>
              <w:rPr>
                <w:rFonts w:ascii="宋体" w:hAnsi="宋体" w:cs="宋体" w:hint="eastAsia"/>
                <w:vertAlign w:val="superscript"/>
              </w:rPr>
              <w:t>②</w:t>
            </w:r>
            <w:r>
              <w:rPr>
                <w:rFonts w:ascii="Times New Roman" w:eastAsia="楷体" w:hAnsi="Times New Roman"/>
              </w:rPr>
              <w:t>催动一天霜。过雁声嘹亮。叫起离情。敲残愁况。梦家山身异乡。夜凉。枕凉。不许愁人强。</w:t>
            </w:r>
          </w:p>
        </w:tc>
      </w:tr>
    </w:tbl>
    <w:p w:rsidR="006F3476" w:rsidRDefault="002421A1">
      <w:pPr>
        <w:spacing w:line="288" w:lineRule="auto"/>
        <w:rPr>
          <w:rFonts w:ascii="Times New Roman" w:hAnsi="Times New Roman"/>
        </w:rPr>
      </w:pPr>
      <w:r>
        <w:rPr>
          <w:rFonts w:ascii="Times New Roman" w:hAnsi="Times New Roman"/>
        </w:rPr>
        <w:t>【注释】</w:t>
      </w:r>
      <w:r>
        <w:rPr>
          <w:rFonts w:ascii="宋体" w:hAnsi="宋体" w:cs="宋体" w:hint="eastAsia"/>
        </w:rPr>
        <w:t>①</w:t>
      </w:r>
      <w:r>
        <w:rPr>
          <w:rFonts w:ascii="Times New Roman" w:hAnsi="Times New Roman"/>
        </w:rPr>
        <w:t>捣衣声：用木棒捶打丝织品或衣物发出的声音。</w:t>
      </w:r>
      <w:r>
        <w:rPr>
          <w:rFonts w:ascii="宋体" w:hAnsi="宋体" w:cs="宋体" w:hint="eastAsia"/>
        </w:rPr>
        <w:t>②</w:t>
      </w:r>
      <w:r>
        <w:rPr>
          <w:rFonts w:ascii="Times New Roman" w:hAnsi="Times New Roman"/>
        </w:rPr>
        <w:t>砧声：这里指捣衣声。</w:t>
      </w:r>
    </w:p>
    <w:p w:rsidR="006F3476" w:rsidRDefault="002421A1">
      <w:pPr>
        <w:spacing w:line="288" w:lineRule="auto"/>
        <w:rPr>
          <w:rFonts w:ascii="Times New Roman" w:hAnsi="Times New Roman"/>
        </w:rPr>
      </w:pPr>
      <w:r>
        <w:rPr>
          <w:rFonts w:ascii="Times New Roman" w:hAnsi="Times New Roman"/>
        </w:rPr>
        <w:t>13</w:t>
      </w:r>
      <w:r>
        <w:rPr>
          <w:rFonts w:ascii="Times New Roman" w:hAnsi="Times New Roman"/>
        </w:rPr>
        <w:t>．【甲】［乙】在意象选择上有相同之处，都用了</w:t>
      </w:r>
      <w:r>
        <w:rPr>
          <w:rFonts w:ascii="Times New Roman" w:hAnsi="Times New Roman"/>
        </w:rPr>
        <w:t>________</w:t>
      </w:r>
      <w:r>
        <w:rPr>
          <w:rFonts w:ascii="Times New Roman" w:hAnsi="Times New Roman"/>
        </w:rPr>
        <w:t>、</w:t>
      </w:r>
      <w:r>
        <w:rPr>
          <w:rFonts w:ascii="Times New Roman" w:hAnsi="Times New Roman"/>
        </w:rPr>
        <w:t>________</w:t>
      </w:r>
      <w:r>
        <w:rPr>
          <w:rFonts w:ascii="Times New Roman" w:hAnsi="Times New Roman"/>
        </w:rPr>
        <w:t>、捣衣声等。（</w:t>
      </w:r>
      <w:r>
        <w:rPr>
          <w:rFonts w:ascii="Times New Roman" w:hAnsi="Times New Roman"/>
        </w:rPr>
        <w:t>2</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14</w:t>
      </w:r>
      <w:r>
        <w:rPr>
          <w:rFonts w:ascii="Times New Roman" w:hAnsi="Times New Roman"/>
        </w:rPr>
        <w:t>．【甲】【乙】表达的情感有什么异同？请作简要说明。（</w:t>
      </w:r>
      <w:r>
        <w:rPr>
          <w:rFonts w:ascii="Times New Roman" w:hAnsi="Times New Roman"/>
        </w:rPr>
        <w:t>4</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______________________________________________________________________________</w:t>
      </w:r>
    </w:p>
    <w:p w:rsidR="006F3476" w:rsidRDefault="002421A1">
      <w:pPr>
        <w:spacing w:line="288" w:lineRule="auto"/>
        <w:rPr>
          <w:rFonts w:ascii="Times New Roman" w:hAnsi="Times New Roman"/>
        </w:rPr>
      </w:pPr>
      <w:r>
        <w:rPr>
          <w:rFonts w:ascii="Times New Roman" w:hAnsi="Times New Roman"/>
        </w:rPr>
        <w:t>三、太空之间（</w:t>
      </w:r>
      <w:r>
        <w:rPr>
          <w:rFonts w:ascii="Times New Roman" w:hAnsi="Times New Roman"/>
        </w:rPr>
        <w:t>13</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自中国第一部关于太空旅行的科普论著《太空旅游》首发以来，相关话题的热度居高不下。为此，学校记者社将举行以</w:t>
      </w:r>
      <w:r>
        <w:rPr>
          <w:rFonts w:ascii="Times New Roman" w:hAnsi="Times New Roman" w:hint="eastAsia"/>
        </w:rPr>
        <w:t>“</w:t>
      </w:r>
      <w:r>
        <w:rPr>
          <w:rFonts w:ascii="Times New Roman" w:hAnsi="Times New Roman"/>
        </w:rPr>
        <w:t>太空旅行</w:t>
      </w:r>
      <w:r>
        <w:rPr>
          <w:rFonts w:ascii="Times New Roman" w:hAnsi="Times New Roman" w:hint="eastAsia"/>
        </w:rPr>
        <w:t>”</w:t>
      </w:r>
      <w:r>
        <w:rPr>
          <w:rFonts w:ascii="Times New Roman" w:hAnsi="Times New Roman"/>
        </w:rPr>
        <w:t>为话题的新闻采访活动．小记者们正搜集、整理材料，做好前期准备。请你参与，完成</w:t>
      </w:r>
      <w:r>
        <w:rPr>
          <w:rFonts w:ascii="Times New Roman" w:hAnsi="Times New Roman"/>
        </w:rPr>
        <w:t>15—17</w:t>
      </w:r>
      <w:r>
        <w:rPr>
          <w:rFonts w:ascii="Times New Roman" w:hAnsi="Times New Roman"/>
        </w:rPr>
        <w:t>题。</w:t>
      </w:r>
    </w:p>
    <w:p w:rsidR="006F3476" w:rsidRDefault="002421A1">
      <w:pPr>
        <w:spacing w:line="288" w:lineRule="auto"/>
        <w:rPr>
          <w:rFonts w:ascii="Times New Roman" w:hAnsi="Times New Roman"/>
        </w:rPr>
      </w:pPr>
      <w:r>
        <w:rPr>
          <w:rFonts w:ascii="Times New Roman" w:hAnsi="Times New Roman"/>
        </w:rPr>
        <w:t>【材料一】</w:t>
      </w:r>
    </w:p>
    <w:tbl>
      <w:tblPr>
        <w:tblStyle w:val="a4"/>
        <w:tblW w:w="0" w:type="auto"/>
        <w:tblLook w:val="04A0"/>
      </w:tblPr>
      <w:tblGrid>
        <w:gridCol w:w="3681"/>
        <w:gridCol w:w="4111"/>
      </w:tblGrid>
      <w:tr w:rsidR="006F3476">
        <w:trPr>
          <w:trHeight w:val="2694"/>
        </w:trPr>
        <w:tc>
          <w:tcPr>
            <w:tcW w:w="3681" w:type="dxa"/>
          </w:tcPr>
          <w:p w:rsidR="006F3476" w:rsidRDefault="002421A1">
            <w:pPr>
              <w:spacing w:line="288" w:lineRule="auto"/>
              <w:jc w:val="center"/>
              <w:rPr>
                <w:rFonts w:ascii="Times New Roman" w:hAnsi="Times New Roman"/>
              </w:rPr>
            </w:pPr>
            <w:r>
              <w:rPr>
                <w:rFonts w:ascii="Times New Roman" w:hAnsi="Times New Roman"/>
              </w:rPr>
              <w:t>拟订提纲</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采访者要搜集与采访主题相关的资料，预先拟好采访提纲。</w:t>
            </w:r>
          </w:p>
          <w:p w:rsidR="006F3476" w:rsidRDefault="002421A1">
            <w:pPr>
              <w:spacing w:line="288" w:lineRule="auto"/>
              <w:ind w:firstLineChars="200" w:firstLine="420"/>
              <w:rPr>
                <w:rFonts w:ascii="Times New Roman" w:hAnsi="Times New Roman"/>
              </w:rPr>
            </w:pPr>
            <w:r>
              <w:rPr>
                <w:rFonts w:ascii="Times New Roman" w:eastAsia="楷体" w:hAnsi="Times New Roman"/>
              </w:rPr>
              <w:t>采访提纲，主要包括采访者预先设计的一系列问题。这些问题应该围绕主题，尽量全面。</w:t>
            </w:r>
          </w:p>
        </w:tc>
        <w:tc>
          <w:tcPr>
            <w:tcW w:w="4111" w:type="dxa"/>
          </w:tcPr>
          <w:p w:rsidR="006F3476" w:rsidRDefault="002421A1">
            <w:pPr>
              <w:spacing w:line="288" w:lineRule="auto"/>
              <w:jc w:val="center"/>
              <w:rPr>
                <w:rFonts w:ascii="Times New Roman" w:hAnsi="Times New Roman"/>
              </w:rPr>
            </w:pPr>
            <w:r>
              <w:rPr>
                <w:rFonts w:ascii="Times New Roman" w:hAnsi="Times New Roman"/>
              </w:rPr>
              <w:t>提问技巧</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采访者可以通过寒暄等方式拉近与被采访者的距离。</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提问要有逻辑性，可以由浅入深，也可以由主及次。</w:t>
            </w:r>
          </w:p>
          <w:p w:rsidR="006F3476" w:rsidRDefault="002421A1">
            <w:pPr>
              <w:spacing w:line="288" w:lineRule="auto"/>
              <w:ind w:firstLineChars="200" w:firstLine="420"/>
              <w:rPr>
                <w:rFonts w:ascii="Times New Roman" w:hAnsi="Times New Roman"/>
              </w:rPr>
            </w:pPr>
            <w:r>
              <w:rPr>
                <w:rFonts w:ascii="Times New Roman" w:eastAsia="楷体" w:hAnsi="Times New Roman"/>
              </w:rPr>
              <w:t>提问应简洁清晰，尽量不用长句，不用有歧义的句子，少用否定语气。</w:t>
            </w:r>
          </w:p>
        </w:tc>
      </w:tr>
    </w:tbl>
    <w:p w:rsidR="006F3476" w:rsidRDefault="002421A1">
      <w:pPr>
        <w:spacing w:line="288" w:lineRule="auto"/>
        <w:rPr>
          <w:rFonts w:ascii="Times New Roman" w:hAnsi="Times New Roman"/>
        </w:rPr>
      </w:pPr>
      <w:r>
        <w:rPr>
          <w:rFonts w:ascii="Times New Roman" w:hAnsi="Times New Roman"/>
        </w:rPr>
        <w:t>【材料二】</w:t>
      </w:r>
    </w:p>
    <w:tbl>
      <w:tblPr>
        <w:tblStyle w:val="a4"/>
        <w:tblW w:w="0" w:type="auto"/>
        <w:tblLook w:val="04A0"/>
      </w:tblPr>
      <w:tblGrid>
        <w:gridCol w:w="1555"/>
        <w:gridCol w:w="6237"/>
      </w:tblGrid>
      <w:tr w:rsidR="006F3476">
        <w:tc>
          <w:tcPr>
            <w:tcW w:w="7792" w:type="dxa"/>
            <w:gridSpan w:val="2"/>
          </w:tcPr>
          <w:p w:rsidR="006F3476" w:rsidRDefault="002421A1">
            <w:pPr>
              <w:spacing w:line="288" w:lineRule="auto"/>
              <w:jc w:val="center"/>
              <w:rPr>
                <w:rFonts w:ascii="Times New Roman" w:eastAsia="楷体" w:hAnsi="Times New Roman"/>
              </w:rPr>
            </w:pPr>
            <w:r>
              <w:rPr>
                <w:rFonts w:ascii="Times New Roman" w:hAnsi="Times New Roman"/>
              </w:rPr>
              <w:t>采访提纲</w:t>
            </w:r>
          </w:p>
        </w:tc>
      </w:tr>
      <w:tr w:rsidR="006F3476">
        <w:tc>
          <w:tcPr>
            <w:tcW w:w="1555" w:type="dxa"/>
          </w:tcPr>
          <w:p w:rsidR="006F3476" w:rsidRDefault="002421A1">
            <w:pPr>
              <w:spacing w:line="288" w:lineRule="auto"/>
              <w:jc w:val="center"/>
              <w:rPr>
                <w:rFonts w:ascii="Times New Roman" w:hAnsi="Times New Roman"/>
              </w:rPr>
            </w:pPr>
            <w:r>
              <w:rPr>
                <w:rFonts w:ascii="Times New Roman" w:hAnsi="Times New Roman"/>
              </w:rPr>
              <w:t>采访对象</w:t>
            </w:r>
          </w:p>
        </w:tc>
        <w:tc>
          <w:tcPr>
            <w:tcW w:w="6237" w:type="dxa"/>
          </w:tcPr>
          <w:p w:rsidR="006F3476" w:rsidRDefault="002421A1">
            <w:pPr>
              <w:spacing w:line="288" w:lineRule="auto"/>
              <w:rPr>
                <w:rFonts w:ascii="Times New Roman" w:hAnsi="Times New Roman"/>
              </w:rPr>
            </w:pPr>
            <w:r>
              <w:rPr>
                <w:rFonts w:ascii="Times New Roman" w:hAnsi="Times New Roman"/>
              </w:rPr>
              <w:t>吴季，《太空旅游》作者，中国科学院国家空间科学中心研究员，中国空间科学学会理事长</w:t>
            </w:r>
          </w:p>
        </w:tc>
      </w:tr>
      <w:tr w:rsidR="006F3476">
        <w:tc>
          <w:tcPr>
            <w:tcW w:w="1555" w:type="dxa"/>
          </w:tcPr>
          <w:p w:rsidR="006F3476" w:rsidRDefault="002421A1">
            <w:pPr>
              <w:spacing w:line="288" w:lineRule="auto"/>
              <w:jc w:val="center"/>
              <w:rPr>
                <w:rFonts w:ascii="Times New Roman" w:hAnsi="Times New Roman"/>
              </w:rPr>
            </w:pPr>
            <w:r>
              <w:rPr>
                <w:rFonts w:ascii="Times New Roman" w:hAnsi="Times New Roman"/>
              </w:rPr>
              <w:t>采访目的</w:t>
            </w:r>
          </w:p>
        </w:tc>
        <w:tc>
          <w:tcPr>
            <w:tcW w:w="6237" w:type="dxa"/>
          </w:tcPr>
          <w:p w:rsidR="006F3476" w:rsidRDefault="002421A1">
            <w:pPr>
              <w:spacing w:line="288" w:lineRule="auto"/>
              <w:rPr>
                <w:rFonts w:ascii="Times New Roman" w:hAnsi="Times New Roman"/>
              </w:rPr>
            </w:pPr>
            <w:r>
              <w:rPr>
                <w:rFonts w:ascii="Times New Roman" w:hAnsi="Times New Roman"/>
              </w:rPr>
              <w:t>了解太空旅行的日常饮食</w:t>
            </w:r>
          </w:p>
        </w:tc>
      </w:tr>
      <w:tr w:rsidR="006F3476">
        <w:tc>
          <w:tcPr>
            <w:tcW w:w="1555" w:type="dxa"/>
          </w:tcPr>
          <w:p w:rsidR="006F3476" w:rsidRDefault="002421A1">
            <w:pPr>
              <w:spacing w:line="288" w:lineRule="auto"/>
              <w:jc w:val="center"/>
              <w:rPr>
                <w:rFonts w:ascii="Times New Roman" w:hAnsi="Times New Roman"/>
              </w:rPr>
            </w:pPr>
            <w:r>
              <w:rPr>
                <w:rFonts w:ascii="Times New Roman" w:hAnsi="Times New Roman"/>
              </w:rPr>
              <w:t>采访方式</w:t>
            </w:r>
          </w:p>
        </w:tc>
        <w:tc>
          <w:tcPr>
            <w:tcW w:w="6237" w:type="dxa"/>
          </w:tcPr>
          <w:p w:rsidR="006F3476" w:rsidRDefault="002421A1">
            <w:pPr>
              <w:spacing w:line="288" w:lineRule="auto"/>
              <w:rPr>
                <w:rFonts w:ascii="Times New Roman" w:hAnsi="Times New Roman"/>
              </w:rPr>
            </w:pPr>
            <w:r>
              <w:rPr>
                <w:rFonts w:ascii="Times New Roman" w:hAnsi="Times New Roman"/>
              </w:rPr>
              <w:t>访谈、录像拍摄</w:t>
            </w:r>
          </w:p>
        </w:tc>
      </w:tr>
      <w:tr w:rsidR="006F3476">
        <w:tc>
          <w:tcPr>
            <w:tcW w:w="1555" w:type="dxa"/>
          </w:tcPr>
          <w:p w:rsidR="006F3476" w:rsidRDefault="002421A1">
            <w:pPr>
              <w:spacing w:line="288" w:lineRule="auto"/>
              <w:jc w:val="center"/>
              <w:rPr>
                <w:rFonts w:ascii="Times New Roman" w:hAnsi="Times New Roman"/>
              </w:rPr>
            </w:pPr>
            <w:r>
              <w:rPr>
                <w:rFonts w:ascii="Times New Roman" w:hAnsi="Times New Roman"/>
              </w:rPr>
              <w:t>采访问题</w:t>
            </w:r>
          </w:p>
        </w:tc>
        <w:tc>
          <w:tcPr>
            <w:tcW w:w="6237" w:type="dxa"/>
          </w:tcPr>
          <w:p w:rsidR="006F3476" w:rsidRDefault="002421A1">
            <w:pPr>
              <w:spacing w:line="288" w:lineRule="auto"/>
              <w:rPr>
                <w:rFonts w:ascii="Times New Roman" w:hAnsi="Times New Roman"/>
              </w:rPr>
            </w:pPr>
            <w:r>
              <w:rPr>
                <w:rFonts w:ascii="Times New Roman" w:hAnsi="Times New Roman"/>
              </w:rPr>
              <w:t>问题</w:t>
            </w:r>
            <w:r>
              <w:rPr>
                <w:rFonts w:ascii="Times New Roman" w:hAnsi="Times New Roman"/>
              </w:rPr>
              <w:t>1</w:t>
            </w:r>
            <w:r>
              <w:rPr>
                <w:rFonts w:ascii="Times New Roman" w:hAnsi="Times New Roman"/>
              </w:rPr>
              <w:t>：吴老师，同学们非常喜欢您的新书《太空旅游》，您可以先和我们聊聊宇航员在太空中是如何解决吃饭问题的吗？</w:t>
            </w:r>
          </w:p>
          <w:p w:rsidR="006F3476" w:rsidRDefault="002421A1">
            <w:pPr>
              <w:spacing w:line="288" w:lineRule="auto"/>
              <w:rPr>
                <w:rFonts w:ascii="Times New Roman" w:hAnsi="Times New Roman"/>
              </w:rPr>
            </w:pPr>
            <w:r>
              <w:rPr>
                <w:rFonts w:ascii="Times New Roman" w:hAnsi="Times New Roman"/>
              </w:rPr>
              <w:t>问题</w:t>
            </w:r>
            <w:r>
              <w:rPr>
                <w:rFonts w:ascii="Times New Roman" w:hAnsi="Times New Roman"/>
              </w:rPr>
              <w:t>2</w:t>
            </w:r>
            <w:r>
              <w:rPr>
                <w:rFonts w:ascii="Times New Roman" w:hAnsi="Times New Roman"/>
              </w:rPr>
              <w:t>：吴老师，您在书中提到太空旅行前必须经过地面训练，在太空生活很容易出现心理疾病，那</w:t>
            </w:r>
            <w:r>
              <w:rPr>
                <w:rFonts w:ascii="Times New Roman" w:hAnsi="Times New Roman" w:hint="eastAsia"/>
              </w:rPr>
              <w:t>“</w:t>
            </w:r>
            <w:r>
              <w:rPr>
                <w:rFonts w:ascii="Times New Roman" w:hAnsi="Times New Roman"/>
              </w:rPr>
              <w:t>吃货</w:t>
            </w:r>
            <w:r>
              <w:rPr>
                <w:rFonts w:ascii="Times New Roman" w:hAnsi="Times New Roman" w:hint="eastAsia"/>
              </w:rPr>
              <w:t>”</w:t>
            </w:r>
            <w:r>
              <w:rPr>
                <w:rFonts w:ascii="Times New Roman" w:hAnsi="Times New Roman"/>
              </w:rPr>
              <w:t>们很在意食物的口感和营养怎么办？</w:t>
            </w:r>
          </w:p>
        </w:tc>
      </w:tr>
    </w:tbl>
    <w:p w:rsidR="006F3476" w:rsidRDefault="002421A1">
      <w:pPr>
        <w:spacing w:line="288" w:lineRule="auto"/>
        <w:rPr>
          <w:rFonts w:ascii="Times New Roman" w:hAnsi="Times New Roman"/>
        </w:rPr>
      </w:pPr>
      <w:r>
        <w:rPr>
          <w:rFonts w:ascii="Times New Roman" w:hAnsi="Times New Roman"/>
        </w:rPr>
        <w:t>【材料三】</w:t>
      </w:r>
    </w:p>
    <w:p w:rsidR="006F3476" w:rsidRDefault="002421A1">
      <w:pPr>
        <w:spacing w:line="288" w:lineRule="auto"/>
        <w:ind w:firstLineChars="200" w:firstLine="420"/>
        <w:rPr>
          <w:rFonts w:ascii="Times New Roman" w:hAnsi="Times New Roman"/>
        </w:rPr>
      </w:pPr>
      <w:r>
        <w:rPr>
          <w:rFonts w:ascii="Times New Roman" w:hAnsi="Times New Roman"/>
        </w:rPr>
        <w:t>♦</w:t>
      </w:r>
      <w:r>
        <w:rPr>
          <w:rFonts w:ascii="Times New Roman" w:hAnsi="Times New Roman"/>
        </w:rPr>
        <w:t>国际空间站旅行</w:t>
      </w:r>
      <w:r>
        <w:rPr>
          <w:rFonts w:ascii="Times New Roman" w:hAnsi="Times New Roman"/>
        </w:rPr>
        <w:t xml:space="preserve"> </w:t>
      </w:r>
      <w:r>
        <w:rPr>
          <w:rFonts w:ascii="Times New Roman" w:eastAsia="楷体" w:hAnsi="Times New Roman"/>
        </w:rPr>
        <w:t>国际空间站一般建于距离地球表面约</w:t>
      </w:r>
      <w:r>
        <w:rPr>
          <w:rFonts w:ascii="Times New Roman" w:eastAsia="楷体" w:hAnsi="Times New Roman"/>
        </w:rPr>
        <w:t>400</w:t>
      </w:r>
      <w:r>
        <w:rPr>
          <w:rFonts w:ascii="Times New Roman" w:eastAsia="楷体" w:hAnsi="Times New Roman"/>
        </w:rPr>
        <w:t>千米高空。游客通过穹顶舱可以看到令人沉醉的地球美景，可以观察地球的海岸线、山脉和河流，可以体验太空进食，进行天体观察，还可以在失重环境下运动，甚至太空行走。</w:t>
      </w:r>
    </w:p>
    <w:p w:rsidR="006F3476" w:rsidRDefault="002421A1">
      <w:pPr>
        <w:spacing w:line="288" w:lineRule="auto"/>
        <w:ind w:firstLineChars="200" w:firstLine="420"/>
        <w:rPr>
          <w:rFonts w:ascii="Times New Roman" w:hAnsi="Times New Roman"/>
        </w:rPr>
      </w:pPr>
      <w:r>
        <w:rPr>
          <w:rFonts w:ascii="Times New Roman" w:hAnsi="Times New Roman"/>
        </w:rPr>
        <w:t>♦</w:t>
      </w:r>
      <w:r>
        <w:rPr>
          <w:rFonts w:ascii="Times New Roman" w:hAnsi="Times New Roman"/>
        </w:rPr>
        <w:t>亚轨道旅行</w:t>
      </w:r>
      <w:r>
        <w:rPr>
          <w:rFonts w:ascii="Times New Roman" w:hAnsi="Times New Roman"/>
        </w:rPr>
        <w:t xml:space="preserve"> </w:t>
      </w:r>
      <w:r>
        <w:rPr>
          <w:rFonts w:ascii="Times New Roman" w:eastAsia="楷体" w:hAnsi="Times New Roman"/>
        </w:rPr>
        <w:t>亚轨道一般指距离地球表面</w:t>
      </w:r>
      <w:r>
        <w:rPr>
          <w:rFonts w:ascii="Times New Roman" w:eastAsia="楷体" w:hAnsi="Times New Roman"/>
        </w:rPr>
        <w:t>20—100</w:t>
      </w:r>
      <w:r>
        <w:rPr>
          <w:rFonts w:ascii="Times New Roman" w:eastAsia="楷体" w:hAnsi="Times New Roman"/>
        </w:rPr>
        <w:t>千米的空域，处于现有飞机的最高飞行高度和卫星的最低轨道高度之间。亚轨道飞行的时间短暂，游客乘坐飞船在近似于直上直下的抛物线轨迹中飞行，冲上</w:t>
      </w:r>
      <w:r>
        <w:rPr>
          <w:rFonts w:ascii="Times New Roman" w:eastAsia="楷体" w:hAnsi="Times New Roman"/>
        </w:rPr>
        <w:t>100</w:t>
      </w:r>
      <w:r>
        <w:rPr>
          <w:rFonts w:ascii="Times New Roman" w:eastAsia="楷体" w:hAnsi="Times New Roman"/>
        </w:rPr>
        <w:t>千米高的大气层后很快返回，在那里可以感受到几分钟的失重，观赏地球蓝到发亮的奇异景观，浩瀚的宇宙也仿佛触手</w:t>
      </w:r>
      <w:r>
        <w:rPr>
          <w:rFonts w:ascii="Times New Roman" w:eastAsia="楷体" w:hAnsi="Times New Roman"/>
        </w:rPr>
        <w:t>可及。</w:t>
      </w:r>
    </w:p>
    <w:p w:rsidR="006F3476" w:rsidRDefault="002421A1">
      <w:pPr>
        <w:spacing w:line="288" w:lineRule="auto"/>
        <w:rPr>
          <w:rFonts w:ascii="Times New Roman" w:hAnsi="Times New Roman"/>
        </w:rPr>
      </w:pPr>
      <w:r>
        <w:rPr>
          <w:rFonts w:ascii="Times New Roman" w:hAnsi="Times New Roman"/>
        </w:rPr>
        <w:t>【材料四】</w:t>
      </w:r>
    </w:p>
    <w:p w:rsidR="006F3476" w:rsidRDefault="002421A1">
      <w:pPr>
        <w:spacing w:line="288" w:lineRule="auto"/>
        <w:rPr>
          <w:rFonts w:ascii="Times New Roman" w:hAnsi="Times New Roman"/>
        </w:rPr>
      </w:pPr>
      <w:r>
        <w:rPr>
          <w:rFonts w:ascii="Times New Roman" w:hAnsi="Times New Roman"/>
        </w:rPr>
        <w:tab/>
      </w:r>
      <w:r>
        <w:rPr>
          <w:rFonts w:ascii="Times New Roman" w:hAnsi="Times New Roman" w:hint="eastAsia"/>
        </w:rPr>
        <w:t>“</w:t>
      </w:r>
      <w:r>
        <w:rPr>
          <w:rFonts w:ascii="Times New Roman" w:hAnsi="Times New Roman"/>
        </w:rPr>
        <w:t>太空旅行</w:t>
      </w:r>
      <w:r>
        <w:rPr>
          <w:rFonts w:ascii="Times New Roman" w:hAnsi="Times New Roman" w:hint="eastAsia"/>
        </w:rPr>
        <w:t>”</w:t>
      </w:r>
      <w:r>
        <w:rPr>
          <w:rFonts w:ascii="Times New Roman" w:hAnsi="Times New Roman"/>
        </w:rPr>
        <w:t>部分项目数据简表</w:t>
      </w:r>
      <w:r w:rsidR="006F3476">
        <w:rPr>
          <w:rFonts w:ascii="Times New Roman" w:hAnsi="Times New Roman"/>
        </w:rPr>
        <w:pict>
          <v:line id="_x0000_s1026" style="position:absolute;left:0;text-align:left;z-index:-251658240;mso-position-horizontal-relative:text;mso-position-vertical-relative:text;mso-width-relative:page;mso-height-relative:page" from="-.2pt,19.45pt" to="81.8pt,50.45pt" o:gfxdata="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4ewendcA&#10;AAAIAQAADwAAAAAAAAABACAAAAAiAAAAZHJzL2Rvd25yZXYueG1sUEsBAhQAFAAAAAgAh07iQKik&#10;FfLnAQAAuAMAAA4AAAAAAAAAAQAgAAAAJgEAAGRycy9lMm9Eb2MueG1sUEsFBgAAAAAGAAYAWQEA&#10;AH8FAAAAAA==&#10;" strokecolor="black [3200]" strokeweight=".5pt">
            <v:stroke joinstyle="miter"/>
          </v:line>
        </w:pict>
      </w:r>
    </w:p>
    <w:tbl>
      <w:tblPr>
        <w:tblW w:w="0" w:type="auto"/>
        <w:tblLayout w:type="fixed"/>
        <w:tblCellMar>
          <w:left w:w="10" w:type="dxa"/>
          <w:right w:w="10" w:type="dxa"/>
        </w:tblCellMar>
        <w:tblLook w:val="04A0"/>
      </w:tblPr>
      <w:tblGrid>
        <w:gridCol w:w="1671"/>
        <w:gridCol w:w="1330"/>
        <w:gridCol w:w="1330"/>
        <w:gridCol w:w="789"/>
        <w:gridCol w:w="789"/>
        <w:gridCol w:w="782"/>
        <w:gridCol w:w="812"/>
      </w:tblGrid>
      <w:tr w:rsidR="006F3476">
        <w:trPr>
          <w:trHeight w:val="488"/>
        </w:trPr>
        <w:tc>
          <w:tcPr>
            <w:tcW w:w="1671" w:type="dxa"/>
            <w:tcBorders>
              <w:top w:val="single" w:sz="4" w:space="0" w:color="auto"/>
              <w:left w:val="single" w:sz="4" w:space="0" w:color="auto"/>
              <w:bottom w:val="nil"/>
              <w:right w:val="nil"/>
            </w:tcBorders>
            <w:vAlign w:val="bottom"/>
          </w:tcPr>
          <w:p w:rsidR="006F3476" w:rsidRDefault="002421A1">
            <w:pPr>
              <w:spacing w:line="288" w:lineRule="auto"/>
              <w:jc w:val="right"/>
              <w:rPr>
                <w:rFonts w:ascii="Times New Roman" w:hAnsi="Times New Roman"/>
              </w:rPr>
            </w:pPr>
            <w:r>
              <w:rPr>
                <w:rFonts w:ascii="Times New Roman" w:hAnsi="Times New Roman"/>
              </w:rPr>
              <w:t>项目</w:t>
            </w:r>
          </w:p>
          <w:p w:rsidR="006F3476" w:rsidRDefault="002421A1">
            <w:pPr>
              <w:spacing w:line="288" w:lineRule="auto"/>
              <w:jc w:val="left"/>
              <w:rPr>
                <w:rFonts w:ascii="Times New Roman" w:hAnsi="Times New Roman"/>
              </w:rPr>
            </w:pPr>
            <w:r>
              <w:rPr>
                <w:rFonts w:ascii="Times New Roman" w:hAnsi="Times New Roman"/>
              </w:rPr>
              <w:t>相关信息</w:t>
            </w:r>
          </w:p>
        </w:tc>
        <w:tc>
          <w:tcPr>
            <w:tcW w:w="2660" w:type="dxa"/>
            <w:gridSpan w:val="2"/>
            <w:tcBorders>
              <w:top w:val="single" w:sz="4" w:space="0" w:color="auto"/>
              <w:left w:val="single" w:sz="4" w:space="0" w:color="auto"/>
              <w:bottom w:val="nil"/>
              <w:right w:val="nil"/>
            </w:tcBorders>
            <w:vAlign w:val="center"/>
          </w:tcPr>
          <w:p w:rsidR="006F3476" w:rsidRDefault="002421A1">
            <w:pPr>
              <w:spacing w:line="288" w:lineRule="auto"/>
              <w:jc w:val="center"/>
              <w:rPr>
                <w:rFonts w:ascii="Times New Roman" w:hAnsi="Times New Roman"/>
              </w:rPr>
            </w:pPr>
            <w:r>
              <w:rPr>
                <w:rFonts w:ascii="Times New Roman" w:hAnsi="Times New Roman"/>
              </w:rPr>
              <w:t>国际空间站旅行</w:t>
            </w:r>
          </w:p>
        </w:tc>
        <w:tc>
          <w:tcPr>
            <w:tcW w:w="3172" w:type="dxa"/>
            <w:gridSpan w:val="4"/>
            <w:tcBorders>
              <w:top w:val="single" w:sz="4" w:space="0" w:color="auto"/>
              <w:left w:val="single" w:sz="4" w:space="0" w:color="auto"/>
              <w:bottom w:val="nil"/>
              <w:right w:val="single" w:sz="4" w:space="0" w:color="auto"/>
            </w:tcBorders>
            <w:vAlign w:val="center"/>
          </w:tcPr>
          <w:p w:rsidR="006F3476" w:rsidRDefault="002421A1">
            <w:pPr>
              <w:spacing w:line="288" w:lineRule="auto"/>
              <w:jc w:val="center"/>
              <w:rPr>
                <w:rFonts w:ascii="Times New Roman" w:hAnsi="Times New Roman"/>
              </w:rPr>
            </w:pPr>
            <w:r>
              <w:rPr>
                <w:rFonts w:ascii="Times New Roman" w:hAnsi="Times New Roman"/>
              </w:rPr>
              <w:t>亚轨道旅行</w:t>
            </w:r>
          </w:p>
        </w:tc>
      </w:tr>
      <w:tr w:rsidR="006F3476">
        <w:trPr>
          <w:trHeight w:val="264"/>
        </w:trPr>
        <w:tc>
          <w:tcPr>
            <w:tcW w:w="1671" w:type="dxa"/>
            <w:tcBorders>
              <w:top w:val="single" w:sz="4" w:space="0" w:color="auto"/>
              <w:left w:val="single" w:sz="4" w:space="0" w:color="auto"/>
              <w:bottom w:val="nil"/>
              <w:right w:val="nil"/>
            </w:tcBorders>
            <w:vAlign w:val="bottom"/>
          </w:tcPr>
          <w:p w:rsidR="006F3476" w:rsidRDefault="002421A1">
            <w:pPr>
              <w:spacing w:line="288" w:lineRule="auto"/>
              <w:jc w:val="center"/>
              <w:rPr>
                <w:rFonts w:ascii="Times New Roman" w:hAnsi="Times New Roman"/>
              </w:rPr>
            </w:pPr>
            <w:r>
              <w:rPr>
                <w:rFonts w:ascii="Times New Roman" w:hAnsi="Times New Roman"/>
              </w:rPr>
              <w:t>年份（段）</w:t>
            </w:r>
          </w:p>
        </w:tc>
        <w:tc>
          <w:tcPr>
            <w:tcW w:w="1330" w:type="dxa"/>
            <w:tcBorders>
              <w:top w:val="single" w:sz="4" w:space="0" w:color="auto"/>
              <w:left w:val="single" w:sz="4" w:space="0" w:color="auto"/>
              <w:bottom w:val="nil"/>
              <w:right w:val="nil"/>
            </w:tcBorders>
            <w:vAlign w:val="bottom"/>
          </w:tcPr>
          <w:p w:rsidR="006F3476" w:rsidRDefault="002421A1">
            <w:pPr>
              <w:spacing w:line="288" w:lineRule="auto"/>
              <w:jc w:val="center"/>
              <w:rPr>
                <w:rFonts w:ascii="Times New Roman" w:hAnsi="Times New Roman"/>
              </w:rPr>
            </w:pPr>
            <w:r>
              <w:rPr>
                <w:rFonts w:ascii="Times New Roman" w:hAnsi="Times New Roman"/>
              </w:rPr>
              <w:t>2001—2009</w:t>
            </w:r>
          </w:p>
        </w:tc>
        <w:tc>
          <w:tcPr>
            <w:tcW w:w="1330" w:type="dxa"/>
            <w:tcBorders>
              <w:top w:val="single" w:sz="4" w:space="0" w:color="auto"/>
              <w:left w:val="single" w:sz="4" w:space="0" w:color="auto"/>
              <w:bottom w:val="nil"/>
              <w:right w:val="nil"/>
            </w:tcBorders>
            <w:vAlign w:val="bottom"/>
          </w:tcPr>
          <w:p w:rsidR="006F3476" w:rsidRDefault="002421A1">
            <w:pPr>
              <w:spacing w:line="288" w:lineRule="auto"/>
              <w:jc w:val="center"/>
              <w:rPr>
                <w:rFonts w:ascii="Times New Roman" w:hAnsi="Times New Roman"/>
              </w:rPr>
            </w:pPr>
            <w:r>
              <w:rPr>
                <w:rFonts w:ascii="Times New Roman" w:hAnsi="Times New Roman"/>
              </w:rPr>
              <w:t>2010—2020</w:t>
            </w:r>
          </w:p>
        </w:tc>
        <w:tc>
          <w:tcPr>
            <w:tcW w:w="789" w:type="dxa"/>
            <w:tcBorders>
              <w:top w:val="single" w:sz="4" w:space="0" w:color="auto"/>
              <w:left w:val="single" w:sz="4" w:space="0" w:color="auto"/>
              <w:bottom w:val="nil"/>
              <w:right w:val="nil"/>
            </w:tcBorders>
            <w:vAlign w:val="bottom"/>
          </w:tcPr>
          <w:p w:rsidR="006F3476" w:rsidRDefault="002421A1">
            <w:pPr>
              <w:spacing w:line="288" w:lineRule="auto"/>
              <w:jc w:val="center"/>
              <w:rPr>
                <w:rFonts w:ascii="Times New Roman" w:hAnsi="Times New Roman"/>
              </w:rPr>
            </w:pPr>
            <w:r>
              <w:rPr>
                <w:rFonts w:ascii="Times New Roman" w:hAnsi="Times New Roman"/>
              </w:rPr>
              <w:t>2020</w:t>
            </w:r>
          </w:p>
        </w:tc>
        <w:tc>
          <w:tcPr>
            <w:tcW w:w="789" w:type="dxa"/>
            <w:tcBorders>
              <w:top w:val="single" w:sz="4" w:space="0" w:color="auto"/>
              <w:left w:val="single" w:sz="4" w:space="0" w:color="auto"/>
              <w:bottom w:val="nil"/>
              <w:right w:val="nil"/>
            </w:tcBorders>
            <w:vAlign w:val="bottom"/>
          </w:tcPr>
          <w:p w:rsidR="006F3476" w:rsidRDefault="002421A1">
            <w:pPr>
              <w:spacing w:line="288" w:lineRule="auto"/>
              <w:jc w:val="center"/>
              <w:rPr>
                <w:rFonts w:ascii="Times New Roman" w:hAnsi="Times New Roman"/>
              </w:rPr>
            </w:pPr>
            <w:r>
              <w:rPr>
                <w:rFonts w:ascii="Times New Roman" w:hAnsi="Times New Roman"/>
              </w:rPr>
              <w:t>2021</w:t>
            </w:r>
          </w:p>
        </w:tc>
        <w:tc>
          <w:tcPr>
            <w:tcW w:w="782" w:type="dxa"/>
            <w:tcBorders>
              <w:top w:val="single" w:sz="4" w:space="0" w:color="auto"/>
              <w:left w:val="single" w:sz="4" w:space="0" w:color="auto"/>
              <w:bottom w:val="nil"/>
              <w:right w:val="nil"/>
            </w:tcBorders>
            <w:vAlign w:val="bottom"/>
          </w:tcPr>
          <w:p w:rsidR="006F3476" w:rsidRDefault="002421A1">
            <w:pPr>
              <w:spacing w:line="288" w:lineRule="auto"/>
              <w:jc w:val="center"/>
              <w:rPr>
                <w:rFonts w:ascii="Times New Roman" w:hAnsi="Times New Roman"/>
              </w:rPr>
            </w:pPr>
            <w:r>
              <w:rPr>
                <w:rFonts w:ascii="Times New Roman" w:hAnsi="Times New Roman"/>
              </w:rPr>
              <w:t>2022</w:t>
            </w:r>
          </w:p>
        </w:tc>
        <w:tc>
          <w:tcPr>
            <w:tcW w:w="810" w:type="dxa"/>
            <w:tcBorders>
              <w:top w:val="single" w:sz="4" w:space="0" w:color="auto"/>
              <w:left w:val="single" w:sz="4" w:space="0" w:color="auto"/>
              <w:bottom w:val="nil"/>
              <w:right w:val="single" w:sz="4" w:space="0" w:color="auto"/>
            </w:tcBorders>
            <w:vAlign w:val="bottom"/>
          </w:tcPr>
          <w:p w:rsidR="006F3476" w:rsidRDefault="002421A1">
            <w:pPr>
              <w:spacing w:line="288" w:lineRule="auto"/>
              <w:jc w:val="center"/>
              <w:rPr>
                <w:rFonts w:ascii="Times New Roman" w:hAnsi="Times New Roman"/>
              </w:rPr>
            </w:pPr>
            <w:r>
              <w:rPr>
                <w:rFonts w:ascii="Times New Roman" w:hAnsi="Times New Roman"/>
              </w:rPr>
              <w:t>2023</w:t>
            </w:r>
          </w:p>
        </w:tc>
      </w:tr>
      <w:tr w:rsidR="006F3476">
        <w:trPr>
          <w:trHeight w:val="264"/>
        </w:trPr>
        <w:tc>
          <w:tcPr>
            <w:tcW w:w="1671" w:type="dxa"/>
            <w:tcBorders>
              <w:top w:val="single" w:sz="4" w:space="0" w:color="auto"/>
              <w:left w:val="single" w:sz="4" w:space="0" w:color="auto"/>
              <w:bottom w:val="nil"/>
              <w:right w:val="nil"/>
            </w:tcBorders>
            <w:vAlign w:val="bottom"/>
          </w:tcPr>
          <w:p w:rsidR="006F3476" w:rsidRDefault="002421A1">
            <w:pPr>
              <w:spacing w:line="288" w:lineRule="auto"/>
              <w:jc w:val="center"/>
              <w:rPr>
                <w:rFonts w:ascii="Times New Roman" w:hAnsi="Times New Roman"/>
              </w:rPr>
            </w:pPr>
            <w:r>
              <w:rPr>
                <w:rFonts w:ascii="Times New Roman" w:hAnsi="Times New Roman"/>
              </w:rPr>
              <w:t>人次（订单）</w:t>
            </w:r>
          </w:p>
        </w:tc>
        <w:tc>
          <w:tcPr>
            <w:tcW w:w="1330" w:type="dxa"/>
            <w:tcBorders>
              <w:top w:val="single" w:sz="4" w:space="0" w:color="auto"/>
              <w:left w:val="single" w:sz="4" w:space="0" w:color="auto"/>
              <w:bottom w:val="nil"/>
              <w:right w:val="nil"/>
            </w:tcBorders>
            <w:vAlign w:val="bottom"/>
          </w:tcPr>
          <w:p w:rsidR="006F3476" w:rsidRDefault="002421A1">
            <w:pPr>
              <w:spacing w:line="288" w:lineRule="auto"/>
              <w:jc w:val="center"/>
              <w:rPr>
                <w:rFonts w:ascii="Times New Roman" w:hAnsi="Times New Roman"/>
              </w:rPr>
            </w:pPr>
            <w:r>
              <w:rPr>
                <w:rFonts w:ascii="Times New Roman" w:hAnsi="Times New Roman"/>
              </w:rPr>
              <w:t>8</w:t>
            </w:r>
          </w:p>
        </w:tc>
        <w:tc>
          <w:tcPr>
            <w:tcW w:w="1330" w:type="dxa"/>
            <w:tcBorders>
              <w:top w:val="single" w:sz="4" w:space="0" w:color="auto"/>
              <w:left w:val="single" w:sz="4" w:space="0" w:color="auto"/>
              <w:bottom w:val="nil"/>
              <w:right w:val="nil"/>
            </w:tcBorders>
            <w:vAlign w:val="bottom"/>
          </w:tcPr>
          <w:p w:rsidR="006F3476" w:rsidRDefault="002421A1">
            <w:pPr>
              <w:spacing w:line="288" w:lineRule="auto"/>
              <w:jc w:val="center"/>
              <w:rPr>
                <w:rFonts w:ascii="Times New Roman" w:hAnsi="Times New Roman"/>
              </w:rPr>
            </w:pPr>
            <w:r>
              <w:rPr>
                <w:rFonts w:ascii="Times New Roman" w:hAnsi="Times New Roman"/>
              </w:rPr>
              <w:t>0</w:t>
            </w:r>
          </w:p>
        </w:tc>
        <w:tc>
          <w:tcPr>
            <w:tcW w:w="789" w:type="dxa"/>
            <w:tcBorders>
              <w:top w:val="single" w:sz="4" w:space="0" w:color="auto"/>
              <w:left w:val="single" w:sz="4" w:space="0" w:color="auto"/>
              <w:bottom w:val="nil"/>
              <w:right w:val="nil"/>
            </w:tcBorders>
            <w:vAlign w:val="bottom"/>
          </w:tcPr>
          <w:p w:rsidR="006F3476" w:rsidRDefault="002421A1">
            <w:pPr>
              <w:spacing w:line="288" w:lineRule="auto"/>
              <w:jc w:val="center"/>
              <w:rPr>
                <w:rFonts w:ascii="Times New Roman" w:hAnsi="Times New Roman"/>
              </w:rPr>
            </w:pPr>
            <w:r>
              <w:rPr>
                <w:rFonts w:ascii="Times New Roman" w:hAnsi="Times New Roman"/>
              </w:rPr>
              <w:t>66</w:t>
            </w:r>
          </w:p>
        </w:tc>
        <w:tc>
          <w:tcPr>
            <w:tcW w:w="789" w:type="dxa"/>
            <w:tcBorders>
              <w:top w:val="single" w:sz="4" w:space="0" w:color="auto"/>
              <w:left w:val="single" w:sz="4" w:space="0" w:color="auto"/>
              <w:bottom w:val="single" w:sz="4" w:space="0" w:color="auto"/>
              <w:right w:val="nil"/>
            </w:tcBorders>
            <w:vAlign w:val="bottom"/>
          </w:tcPr>
          <w:p w:rsidR="006F3476" w:rsidRDefault="002421A1">
            <w:pPr>
              <w:spacing w:line="288" w:lineRule="auto"/>
              <w:jc w:val="center"/>
              <w:rPr>
                <w:rFonts w:ascii="Times New Roman" w:hAnsi="Times New Roman"/>
              </w:rPr>
            </w:pPr>
            <w:r>
              <w:rPr>
                <w:rFonts w:ascii="Times New Roman" w:hAnsi="Times New Roman"/>
              </w:rPr>
              <w:t>700</w:t>
            </w:r>
          </w:p>
        </w:tc>
        <w:tc>
          <w:tcPr>
            <w:tcW w:w="782" w:type="dxa"/>
            <w:tcBorders>
              <w:top w:val="single" w:sz="4" w:space="0" w:color="auto"/>
              <w:left w:val="single" w:sz="4" w:space="0" w:color="auto"/>
              <w:bottom w:val="single" w:sz="4" w:space="0" w:color="auto"/>
              <w:right w:val="nil"/>
            </w:tcBorders>
            <w:vAlign w:val="bottom"/>
          </w:tcPr>
          <w:p w:rsidR="006F3476" w:rsidRDefault="002421A1">
            <w:pPr>
              <w:spacing w:line="288" w:lineRule="auto"/>
              <w:jc w:val="center"/>
              <w:rPr>
                <w:rFonts w:ascii="Times New Roman" w:hAnsi="Times New Roman"/>
              </w:rPr>
            </w:pPr>
            <w:r>
              <w:rPr>
                <w:rFonts w:ascii="Times New Roman" w:hAnsi="Times New Roman"/>
              </w:rPr>
              <w:t>1000</w:t>
            </w:r>
          </w:p>
        </w:tc>
        <w:tc>
          <w:tcPr>
            <w:tcW w:w="810" w:type="dxa"/>
            <w:tcBorders>
              <w:top w:val="single" w:sz="4" w:space="0" w:color="auto"/>
              <w:left w:val="single" w:sz="4" w:space="0" w:color="auto"/>
              <w:bottom w:val="single" w:sz="4" w:space="0" w:color="auto"/>
              <w:right w:val="single" w:sz="4" w:space="0" w:color="auto"/>
            </w:tcBorders>
            <w:vAlign w:val="bottom"/>
          </w:tcPr>
          <w:p w:rsidR="006F3476" w:rsidRDefault="002421A1">
            <w:pPr>
              <w:spacing w:line="288" w:lineRule="auto"/>
              <w:jc w:val="center"/>
              <w:rPr>
                <w:rFonts w:ascii="Times New Roman" w:hAnsi="Times New Roman"/>
              </w:rPr>
            </w:pPr>
            <w:r>
              <w:rPr>
                <w:rFonts w:ascii="Times New Roman" w:hAnsi="Times New Roman"/>
              </w:rPr>
              <w:t>1562</w:t>
            </w:r>
          </w:p>
        </w:tc>
      </w:tr>
      <w:tr w:rsidR="006F3476">
        <w:trPr>
          <w:trHeight w:val="270"/>
        </w:trPr>
        <w:tc>
          <w:tcPr>
            <w:tcW w:w="1671" w:type="dxa"/>
            <w:tcBorders>
              <w:top w:val="single" w:sz="4" w:space="0" w:color="auto"/>
              <w:left w:val="single" w:sz="4" w:space="0" w:color="auto"/>
              <w:bottom w:val="single" w:sz="4" w:space="0" w:color="auto"/>
              <w:right w:val="nil"/>
            </w:tcBorders>
            <w:vAlign w:val="bottom"/>
          </w:tcPr>
          <w:p w:rsidR="006F3476" w:rsidRDefault="002421A1">
            <w:pPr>
              <w:spacing w:line="288" w:lineRule="auto"/>
              <w:jc w:val="center"/>
              <w:rPr>
                <w:rFonts w:ascii="Times New Roman" w:hAnsi="Times New Roman"/>
              </w:rPr>
            </w:pPr>
            <w:r>
              <w:rPr>
                <w:rFonts w:ascii="Times New Roman" w:hAnsi="Times New Roman"/>
              </w:rPr>
              <w:t>费用（美元</w:t>
            </w:r>
            <w:r>
              <w:rPr>
                <w:rFonts w:ascii="Times New Roman" w:hAnsi="Times New Roman"/>
              </w:rPr>
              <w:t>/</w:t>
            </w:r>
            <w:r>
              <w:rPr>
                <w:rFonts w:ascii="Times New Roman" w:hAnsi="Times New Roman"/>
              </w:rPr>
              <w:t>人）</w:t>
            </w:r>
          </w:p>
        </w:tc>
        <w:tc>
          <w:tcPr>
            <w:tcW w:w="1330" w:type="dxa"/>
            <w:tcBorders>
              <w:top w:val="single" w:sz="4" w:space="0" w:color="auto"/>
              <w:left w:val="single" w:sz="4" w:space="0" w:color="auto"/>
              <w:bottom w:val="single" w:sz="4" w:space="0" w:color="auto"/>
              <w:right w:val="nil"/>
            </w:tcBorders>
            <w:vAlign w:val="bottom"/>
          </w:tcPr>
          <w:p w:rsidR="006F3476" w:rsidRDefault="002421A1">
            <w:pPr>
              <w:spacing w:line="288" w:lineRule="auto"/>
              <w:jc w:val="center"/>
              <w:rPr>
                <w:rFonts w:ascii="Times New Roman" w:hAnsi="Times New Roman"/>
              </w:rPr>
            </w:pPr>
            <w:r>
              <w:rPr>
                <w:rFonts w:ascii="Times New Roman" w:hAnsi="Times New Roman"/>
              </w:rPr>
              <w:t>2000</w:t>
            </w:r>
            <w:r>
              <w:rPr>
                <w:rFonts w:ascii="Times New Roman" w:hAnsi="Times New Roman"/>
              </w:rPr>
              <w:t>万以上</w:t>
            </w:r>
          </w:p>
        </w:tc>
        <w:tc>
          <w:tcPr>
            <w:tcW w:w="1330" w:type="dxa"/>
            <w:tcBorders>
              <w:top w:val="single" w:sz="4" w:space="0" w:color="auto"/>
              <w:left w:val="single" w:sz="4" w:space="0" w:color="auto"/>
              <w:bottom w:val="single" w:sz="4" w:space="0" w:color="auto"/>
              <w:right w:val="nil"/>
            </w:tcBorders>
            <w:vAlign w:val="bottom"/>
          </w:tcPr>
          <w:p w:rsidR="006F3476" w:rsidRDefault="002421A1">
            <w:pPr>
              <w:spacing w:line="288" w:lineRule="auto"/>
              <w:jc w:val="center"/>
              <w:rPr>
                <w:rFonts w:ascii="Times New Roman" w:hAnsi="Times New Roman"/>
              </w:rPr>
            </w:pPr>
            <w:r>
              <w:rPr>
                <w:rFonts w:ascii="Times New Roman" w:hAnsi="Times New Roman"/>
              </w:rPr>
              <w:t>无数据</w:t>
            </w:r>
          </w:p>
        </w:tc>
        <w:tc>
          <w:tcPr>
            <w:tcW w:w="3172" w:type="dxa"/>
            <w:gridSpan w:val="4"/>
            <w:tcBorders>
              <w:top w:val="single" w:sz="4" w:space="0" w:color="auto"/>
              <w:left w:val="single" w:sz="4" w:space="0" w:color="auto"/>
              <w:bottom w:val="single" w:sz="4" w:space="0" w:color="auto"/>
              <w:right w:val="single" w:sz="4" w:space="0" w:color="auto"/>
            </w:tcBorders>
            <w:vAlign w:val="bottom"/>
          </w:tcPr>
          <w:p w:rsidR="006F3476" w:rsidRDefault="002421A1">
            <w:pPr>
              <w:spacing w:line="288" w:lineRule="auto"/>
              <w:jc w:val="center"/>
              <w:rPr>
                <w:rFonts w:ascii="Times New Roman" w:hAnsi="Times New Roman"/>
              </w:rPr>
            </w:pPr>
            <w:r>
              <w:rPr>
                <w:rFonts w:ascii="Times New Roman" w:hAnsi="Times New Roman"/>
              </w:rPr>
              <w:t>25</w:t>
            </w:r>
            <w:r>
              <w:rPr>
                <w:rFonts w:ascii="Times New Roman" w:hAnsi="Times New Roman"/>
              </w:rPr>
              <w:t>万左右</w:t>
            </w:r>
          </w:p>
        </w:tc>
      </w:tr>
    </w:tbl>
    <w:p w:rsidR="006F3476" w:rsidRDefault="002421A1">
      <w:pPr>
        <w:spacing w:line="288" w:lineRule="auto"/>
        <w:rPr>
          <w:rFonts w:ascii="Times New Roman" w:hAnsi="Times New Roman"/>
        </w:rPr>
      </w:pPr>
      <w:r>
        <w:rPr>
          <w:rFonts w:ascii="Times New Roman" w:hAnsi="Times New Roman"/>
        </w:rPr>
        <w:t>15</w:t>
      </w:r>
      <w:r>
        <w:rPr>
          <w:rFonts w:ascii="Times New Roman" w:hAnsi="Times New Roman"/>
        </w:rPr>
        <w:t>．小记者们对搜集的四则材料按内容进行归类，发现可以分成</w:t>
      </w:r>
      <w:r>
        <w:rPr>
          <w:rFonts w:ascii="Times New Roman" w:hAnsi="Times New Roman"/>
        </w:rPr>
        <w:t>_____</w:t>
      </w:r>
      <w:r>
        <w:rPr>
          <w:rFonts w:ascii="Times New Roman" w:hAnsi="Times New Roman"/>
        </w:rPr>
        <w:t>和</w:t>
      </w:r>
      <w:r>
        <w:rPr>
          <w:rFonts w:ascii="Times New Roman" w:hAnsi="Times New Roman"/>
        </w:rPr>
        <w:t>_____</w:t>
      </w:r>
      <w:r>
        <w:rPr>
          <w:rFonts w:ascii="Times New Roman" w:hAnsi="Times New Roman"/>
        </w:rPr>
        <w:t>两类。（</w:t>
      </w:r>
      <w:r>
        <w:rPr>
          <w:rFonts w:ascii="Times New Roman" w:hAnsi="Times New Roman"/>
        </w:rPr>
        <w:t>4</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16</w:t>
      </w:r>
      <w:r>
        <w:rPr>
          <w:rFonts w:ascii="Times New Roman" w:hAnsi="Times New Roman"/>
        </w:rPr>
        <w:t>．从</w:t>
      </w:r>
      <w:r>
        <w:rPr>
          <w:rFonts w:ascii="Times New Roman" w:hAnsi="Times New Roman" w:hint="eastAsia"/>
        </w:rPr>
        <w:t>“</w:t>
      </w:r>
      <w:r>
        <w:rPr>
          <w:rFonts w:ascii="Times New Roman" w:hAnsi="Times New Roman"/>
        </w:rPr>
        <w:t>提问技巧</w:t>
      </w:r>
      <w:r>
        <w:rPr>
          <w:rFonts w:ascii="Times New Roman" w:hAnsi="Times New Roman" w:hint="eastAsia"/>
        </w:rPr>
        <w:t>”</w:t>
      </w:r>
      <w:r>
        <w:rPr>
          <w:rFonts w:ascii="Times New Roman" w:hAnsi="Times New Roman"/>
        </w:rPr>
        <w:t>的角度，对【材料二】中的采访问题作出评析。（</w:t>
      </w:r>
      <w:r>
        <w:rPr>
          <w:rFonts w:ascii="Times New Roman" w:hAnsi="Times New Roman"/>
        </w:rPr>
        <w:t>4</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_____________________________________________________________________________</w:t>
      </w:r>
    </w:p>
    <w:p w:rsidR="006F3476" w:rsidRDefault="002421A1">
      <w:pPr>
        <w:spacing w:line="288" w:lineRule="auto"/>
        <w:rPr>
          <w:rFonts w:ascii="Times New Roman" w:hAnsi="Times New Roman"/>
        </w:rPr>
      </w:pPr>
      <w:r>
        <w:rPr>
          <w:rFonts w:ascii="Times New Roman" w:hAnsi="Times New Roman"/>
        </w:rPr>
        <w:t>17</w:t>
      </w:r>
      <w:r>
        <w:rPr>
          <w:rFonts w:ascii="Times New Roman" w:hAnsi="Times New Roman"/>
        </w:rPr>
        <w:t>．请在下面人物中选择一位作为采访对象，整合【材料四】的信息，设计一个采访问题，并说明提问意图。（</w:t>
      </w:r>
      <w:r>
        <w:rPr>
          <w:rFonts w:ascii="Times New Roman" w:hAnsi="Times New Roman"/>
        </w:rPr>
        <w:t>5</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A</w:t>
      </w:r>
      <w:r>
        <w:rPr>
          <w:rFonts w:ascii="Times New Roman" w:hAnsi="Times New Roman"/>
        </w:rPr>
        <w:t>．太空旅行项目策划人</w:t>
      </w:r>
      <w:r>
        <w:rPr>
          <w:rFonts w:ascii="Times New Roman" w:hAnsi="Times New Roman"/>
        </w:rPr>
        <w:tab/>
        <w:t>B</w:t>
      </w:r>
      <w:r>
        <w:rPr>
          <w:rFonts w:ascii="Times New Roman" w:hAnsi="Times New Roman"/>
        </w:rPr>
        <w:t>．旅行爱好者</w:t>
      </w:r>
    </w:p>
    <w:p w:rsidR="006F3476" w:rsidRDefault="002421A1">
      <w:pPr>
        <w:spacing w:line="288" w:lineRule="auto"/>
        <w:rPr>
          <w:rFonts w:ascii="Times New Roman" w:hAnsi="Times New Roman"/>
        </w:rPr>
      </w:pPr>
      <w:r>
        <w:rPr>
          <w:rFonts w:ascii="Times New Roman" w:hAnsi="Times New Roman"/>
        </w:rPr>
        <w:t>______________________________________________________________________________</w:t>
      </w:r>
    </w:p>
    <w:p w:rsidR="006F3476" w:rsidRDefault="002421A1">
      <w:pPr>
        <w:spacing w:line="288" w:lineRule="auto"/>
        <w:rPr>
          <w:rFonts w:ascii="Times New Roman" w:hAnsi="Times New Roman"/>
        </w:rPr>
      </w:pPr>
      <w:r>
        <w:rPr>
          <w:rFonts w:ascii="Times New Roman" w:hAnsi="Times New Roman"/>
        </w:rPr>
        <w:t>四、心灵之旅（</w:t>
      </w:r>
      <w:r>
        <w:rPr>
          <w:rFonts w:ascii="Times New Roman" w:hAnsi="Times New Roman"/>
        </w:rPr>
        <w:t>68</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旅行，是心灵的阅读；阅读，</w:t>
      </w:r>
      <w:r>
        <w:rPr>
          <w:rFonts w:ascii="Times New Roman" w:hAnsi="Times New Roman"/>
        </w:rPr>
        <w:t>是心灵的旅行。让我们拾级而上，完成</w:t>
      </w:r>
      <w:r>
        <w:rPr>
          <w:rFonts w:ascii="Times New Roman" w:hAnsi="Times New Roman"/>
        </w:rPr>
        <w:t>18—19</w:t>
      </w:r>
      <w:r>
        <w:rPr>
          <w:rFonts w:ascii="Times New Roman" w:hAnsi="Times New Roman"/>
        </w:rPr>
        <w:t>题。</w:t>
      </w:r>
    </w:p>
    <w:p w:rsidR="006F3476" w:rsidRDefault="002421A1">
      <w:pPr>
        <w:spacing w:line="288" w:lineRule="auto"/>
        <w:rPr>
          <w:rFonts w:ascii="Times New Roman" w:hAnsi="Times New Roman"/>
        </w:rPr>
      </w:pPr>
      <w:r>
        <w:rPr>
          <w:rFonts w:ascii="Times New Roman" w:hAnsi="Times New Roman"/>
        </w:rPr>
        <w:t>18</w:t>
      </w:r>
      <w:r>
        <w:rPr>
          <w:rFonts w:ascii="Times New Roman" w:hAnsi="Times New Roman"/>
        </w:rPr>
        <w:t>．某同学写了两节诗，分别表达了保尔、江姐心中的渴望。请你任选一张素材卡片，发挥联想与想象，补写一节诗。（</w:t>
      </w:r>
      <w:r>
        <w:rPr>
          <w:rFonts w:ascii="Times New Roman" w:hAnsi="Times New Roman"/>
        </w:rPr>
        <w:t>8</w:t>
      </w:r>
      <w:r>
        <w:rPr>
          <w:rFonts w:ascii="Times New Roman" w:hAnsi="Times New Roman"/>
        </w:rPr>
        <w:t>分）</w:t>
      </w:r>
    </w:p>
    <w:tbl>
      <w:tblPr>
        <w:tblStyle w:val="a4"/>
        <w:tblW w:w="0" w:type="auto"/>
        <w:tblLook w:val="04A0"/>
      </w:tblPr>
      <w:tblGrid>
        <w:gridCol w:w="2771"/>
        <w:gridCol w:w="378"/>
        <w:gridCol w:w="1822"/>
        <w:gridCol w:w="642"/>
        <w:gridCol w:w="2853"/>
      </w:tblGrid>
      <w:tr w:rsidR="006F3476">
        <w:trPr>
          <w:trHeight w:val="352"/>
        </w:trPr>
        <w:tc>
          <w:tcPr>
            <w:tcW w:w="3397" w:type="dxa"/>
            <w:gridSpan w:val="2"/>
            <w:tcBorders>
              <w:top w:val="nil"/>
              <w:left w:val="nil"/>
              <w:bottom w:val="single" w:sz="4" w:space="0" w:color="auto"/>
              <w:right w:val="nil"/>
            </w:tcBorders>
          </w:tcPr>
          <w:p w:rsidR="006F3476" w:rsidRDefault="002421A1">
            <w:pPr>
              <w:spacing w:line="288" w:lineRule="auto"/>
              <w:jc w:val="center"/>
              <w:rPr>
                <w:rFonts w:ascii="Times New Roman" w:hAnsi="Times New Roman"/>
              </w:rPr>
            </w:pPr>
            <w:r>
              <w:rPr>
                <w:rFonts w:ascii="Times New Roman" w:hAnsi="Times New Roman"/>
              </w:rPr>
              <w:t>【素材卡片一】</w:t>
            </w:r>
          </w:p>
        </w:tc>
        <w:tc>
          <w:tcPr>
            <w:tcW w:w="1985" w:type="dxa"/>
            <w:tcBorders>
              <w:top w:val="nil"/>
              <w:left w:val="nil"/>
              <w:bottom w:val="nil"/>
              <w:right w:val="nil"/>
            </w:tcBorders>
          </w:tcPr>
          <w:p w:rsidR="006F3476" w:rsidRDefault="006F3476">
            <w:pPr>
              <w:spacing w:line="288" w:lineRule="auto"/>
              <w:rPr>
                <w:rFonts w:ascii="Times New Roman" w:hAnsi="Times New Roman"/>
              </w:rPr>
            </w:pPr>
          </w:p>
        </w:tc>
        <w:tc>
          <w:tcPr>
            <w:tcW w:w="3575" w:type="dxa"/>
            <w:gridSpan w:val="2"/>
            <w:tcBorders>
              <w:top w:val="nil"/>
              <w:left w:val="nil"/>
              <w:bottom w:val="single" w:sz="4" w:space="0" w:color="auto"/>
              <w:right w:val="nil"/>
            </w:tcBorders>
          </w:tcPr>
          <w:p w:rsidR="006F3476" w:rsidRDefault="002421A1">
            <w:pPr>
              <w:spacing w:line="288" w:lineRule="auto"/>
              <w:jc w:val="center"/>
              <w:rPr>
                <w:rFonts w:ascii="Times New Roman" w:hAnsi="Times New Roman"/>
              </w:rPr>
            </w:pPr>
            <w:r>
              <w:rPr>
                <w:rFonts w:ascii="Times New Roman" w:hAnsi="Times New Roman"/>
              </w:rPr>
              <w:t>【素材卡片二】</w:t>
            </w:r>
          </w:p>
        </w:tc>
      </w:tr>
      <w:tr w:rsidR="006F3476">
        <w:trPr>
          <w:trHeight w:val="1790"/>
        </w:trPr>
        <w:tc>
          <w:tcPr>
            <w:tcW w:w="3397" w:type="dxa"/>
            <w:gridSpan w:val="2"/>
            <w:tcBorders>
              <w:bottom w:val="single" w:sz="4" w:space="0" w:color="auto"/>
            </w:tcBorders>
          </w:tcPr>
          <w:p w:rsidR="006F3476" w:rsidRDefault="002421A1">
            <w:pPr>
              <w:spacing w:line="288" w:lineRule="auto"/>
              <w:rPr>
                <w:rFonts w:ascii="Times New Roman" w:hAnsi="Times New Roman"/>
              </w:rPr>
            </w:pPr>
            <w:r>
              <w:rPr>
                <w:rFonts w:ascii="Times New Roman" w:hAnsi="Times New Roman"/>
              </w:rPr>
              <w:t>人物：祥子（《骆驼祥子》）</w:t>
            </w:r>
          </w:p>
          <w:p w:rsidR="006F3476" w:rsidRDefault="002421A1">
            <w:pPr>
              <w:spacing w:line="288" w:lineRule="auto"/>
              <w:rPr>
                <w:rFonts w:ascii="Times New Roman" w:hAnsi="Times New Roman"/>
              </w:rPr>
            </w:pPr>
            <w:r>
              <w:rPr>
                <w:rFonts w:ascii="Times New Roman" w:hAnsi="Times New Roman"/>
              </w:rPr>
              <w:t>意象：暴雨</w:t>
            </w:r>
            <w:r>
              <w:rPr>
                <w:rFonts w:ascii="Times New Roman" w:hAnsi="Times New Roman"/>
              </w:rPr>
              <w:t xml:space="preserve">  </w:t>
            </w:r>
            <w:r>
              <w:rPr>
                <w:rFonts w:ascii="Times New Roman" w:hAnsi="Times New Roman"/>
              </w:rPr>
              <w:t>水</w:t>
            </w:r>
            <w:r>
              <w:rPr>
                <w:rFonts w:ascii="Times New Roman" w:hAnsi="Times New Roman"/>
              </w:rPr>
              <w:t xml:space="preserve">  </w:t>
            </w:r>
            <w:r>
              <w:rPr>
                <w:rFonts w:ascii="Times New Roman" w:hAnsi="Times New Roman"/>
              </w:rPr>
              <w:t>路</w:t>
            </w:r>
            <w:r>
              <w:rPr>
                <w:rFonts w:ascii="Times New Roman" w:hAnsi="Times New Roman" w:hint="eastAsia"/>
              </w:rPr>
              <w:t>……</w:t>
            </w:r>
          </w:p>
          <w:p w:rsidR="006F3476" w:rsidRDefault="002421A1">
            <w:pPr>
              <w:spacing w:line="288" w:lineRule="auto"/>
              <w:rPr>
                <w:rFonts w:ascii="Times New Roman" w:hAnsi="Times New Roman"/>
              </w:rPr>
            </w:pPr>
            <w:r>
              <w:rPr>
                <w:rFonts w:ascii="Times New Roman" w:hAnsi="Times New Roman"/>
              </w:rPr>
              <w:t>情境：暴雨砸着祥子，他像要立定在水中，不知道哪是路。祥子咬着牙，蹚着水，不管高低深浅跑起米</w:t>
            </w:r>
          </w:p>
        </w:tc>
        <w:tc>
          <w:tcPr>
            <w:tcW w:w="1985" w:type="dxa"/>
            <w:tcBorders>
              <w:top w:val="nil"/>
              <w:bottom w:val="nil"/>
            </w:tcBorders>
          </w:tcPr>
          <w:p w:rsidR="006F3476" w:rsidRDefault="006F3476">
            <w:pPr>
              <w:spacing w:line="288" w:lineRule="auto"/>
              <w:rPr>
                <w:rFonts w:ascii="Times New Roman" w:hAnsi="Times New Roman"/>
              </w:rPr>
            </w:pPr>
          </w:p>
        </w:tc>
        <w:tc>
          <w:tcPr>
            <w:tcW w:w="3575" w:type="dxa"/>
            <w:gridSpan w:val="2"/>
            <w:tcBorders>
              <w:bottom w:val="single" w:sz="4" w:space="0" w:color="auto"/>
            </w:tcBorders>
          </w:tcPr>
          <w:p w:rsidR="006F3476" w:rsidRDefault="002421A1">
            <w:pPr>
              <w:spacing w:line="288" w:lineRule="auto"/>
              <w:rPr>
                <w:rFonts w:ascii="Times New Roman" w:hAnsi="Times New Roman"/>
              </w:rPr>
            </w:pPr>
            <w:r>
              <w:rPr>
                <w:rFonts w:ascii="Times New Roman" w:hAnsi="Times New Roman"/>
              </w:rPr>
              <w:t>人物：简</w:t>
            </w:r>
            <w:r>
              <w:rPr>
                <w:rFonts w:ascii="Times New Roman" w:hAnsi="Times New Roman"/>
              </w:rPr>
              <w:t>·</w:t>
            </w:r>
            <w:r>
              <w:rPr>
                <w:rFonts w:ascii="Times New Roman" w:hAnsi="Times New Roman"/>
              </w:rPr>
              <w:t>爱（《简</w:t>
            </w:r>
            <w:r>
              <w:rPr>
                <w:rFonts w:ascii="Times New Roman" w:hAnsi="Times New Roman"/>
              </w:rPr>
              <w:t>·</w:t>
            </w:r>
            <w:r>
              <w:rPr>
                <w:rFonts w:ascii="Times New Roman" w:hAnsi="Times New Roman"/>
              </w:rPr>
              <w:t>爱》）</w:t>
            </w:r>
          </w:p>
          <w:p w:rsidR="006F3476" w:rsidRDefault="002421A1">
            <w:pPr>
              <w:spacing w:line="288" w:lineRule="auto"/>
              <w:rPr>
                <w:rFonts w:ascii="Times New Roman" w:hAnsi="Times New Roman"/>
              </w:rPr>
            </w:pPr>
            <w:r>
              <w:rPr>
                <w:rFonts w:ascii="Times New Roman" w:hAnsi="Times New Roman"/>
              </w:rPr>
              <w:t>意象：篱笆</w:t>
            </w:r>
            <w:r>
              <w:rPr>
                <w:rFonts w:ascii="Times New Roman" w:hAnsi="Times New Roman"/>
              </w:rPr>
              <w:t xml:space="preserve">  </w:t>
            </w:r>
            <w:r>
              <w:rPr>
                <w:rFonts w:ascii="Times New Roman" w:hAnsi="Times New Roman"/>
              </w:rPr>
              <w:t>路</w:t>
            </w:r>
            <w:r>
              <w:rPr>
                <w:rFonts w:ascii="Times New Roman" w:hAnsi="Times New Roman"/>
              </w:rPr>
              <w:t xml:space="preserve">  </w:t>
            </w:r>
            <w:r>
              <w:rPr>
                <w:rFonts w:ascii="Times New Roman" w:hAnsi="Times New Roman"/>
              </w:rPr>
              <w:t>太阳</w:t>
            </w:r>
            <w:r>
              <w:rPr>
                <w:rFonts w:ascii="Times New Roman" w:hAnsi="Times New Roman"/>
              </w:rPr>
              <w:t>…</w:t>
            </w:r>
          </w:p>
          <w:p w:rsidR="006F3476" w:rsidRDefault="002421A1">
            <w:pPr>
              <w:spacing w:line="288" w:lineRule="auto"/>
              <w:rPr>
                <w:rFonts w:ascii="Times New Roman" w:hAnsi="Times New Roman"/>
              </w:rPr>
            </w:pPr>
            <w:r>
              <w:rPr>
                <w:rFonts w:ascii="Times New Roman" w:hAnsi="Times New Roman"/>
              </w:rPr>
              <w:t>情境：简</w:t>
            </w:r>
            <w:r>
              <w:rPr>
                <w:rFonts w:ascii="Times New Roman" w:hAnsi="Times New Roman"/>
              </w:rPr>
              <w:t>·</w:t>
            </w:r>
            <w:r>
              <w:rPr>
                <w:rFonts w:ascii="Times New Roman" w:hAnsi="Times New Roman"/>
              </w:rPr>
              <w:t>爱沿着田野、篱笆和小路走着，直到太阳升起。离家时穿的鞋子已很快被露水打湿。</w:t>
            </w:r>
          </w:p>
        </w:tc>
      </w:tr>
      <w:tr w:rsidR="006F3476">
        <w:trPr>
          <w:trHeight w:val="352"/>
        </w:trPr>
        <w:tc>
          <w:tcPr>
            <w:tcW w:w="8957" w:type="dxa"/>
            <w:gridSpan w:val="5"/>
            <w:tcBorders>
              <w:top w:val="nil"/>
              <w:bottom w:val="nil"/>
            </w:tcBorders>
          </w:tcPr>
          <w:p w:rsidR="006F3476" w:rsidRDefault="002421A1">
            <w:pPr>
              <w:spacing w:line="288" w:lineRule="auto"/>
              <w:jc w:val="center"/>
              <w:rPr>
                <w:rFonts w:ascii="Times New Roman" w:hAnsi="Times New Roman"/>
              </w:rPr>
            </w:pPr>
            <w:r>
              <w:rPr>
                <w:rFonts w:ascii="Times New Roman" w:hAnsi="Times New Roman"/>
              </w:rPr>
              <w:t>我渴望</w:t>
            </w:r>
          </w:p>
        </w:tc>
      </w:tr>
      <w:tr w:rsidR="006F3476">
        <w:trPr>
          <w:trHeight w:val="1066"/>
        </w:trPr>
        <w:tc>
          <w:tcPr>
            <w:tcW w:w="2985" w:type="dxa"/>
            <w:tcBorders>
              <w:top w:val="nil"/>
              <w:left w:val="nil"/>
              <w:bottom w:val="nil"/>
              <w:right w:val="nil"/>
            </w:tcBorders>
          </w:tcPr>
          <w:p w:rsidR="006F3476" w:rsidRDefault="002421A1">
            <w:pPr>
              <w:spacing w:line="288" w:lineRule="auto"/>
              <w:rPr>
                <w:rFonts w:ascii="Times New Roman" w:eastAsia="楷体" w:hAnsi="Times New Roman"/>
              </w:rPr>
            </w:pPr>
            <w:r>
              <w:rPr>
                <w:rFonts w:ascii="Times New Roman" w:eastAsia="楷体" w:hAnsi="Times New Roman"/>
              </w:rPr>
              <w:t xml:space="preserve">     </w:t>
            </w:r>
            <w:r>
              <w:rPr>
                <w:rFonts w:ascii="Times New Roman" w:eastAsia="楷体" w:hAnsi="Times New Roman"/>
              </w:rPr>
              <w:t>我想去</w:t>
            </w:r>
            <w:r>
              <w:rPr>
                <w:rFonts w:ascii="Times New Roman" w:eastAsia="楷体" w:hAnsi="Times New Roman"/>
              </w:rPr>
              <w:t xml:space="preserve">  </w:t>
            </w:r>
            <w:r>
              <w:rPr>
                <w:rFonts w:ascii="Times New Roman" w:eastAsia="楷体" w:hAnsi="Times New Roman"/>
              </w:rPr>
              <w:t>一个地方</w:t>
            </w:r>
          </w:p>
          <w:p w:rsidR="006F3476" w:rsidRDefault="002421A1">
            <w:pPr>
              <w:spacing w:line="288" w:lineRule="auto"/>
              <w:rPr>
                <w:rFonts w:ascii="Times New Roman" w:eastAsia="楷体" w:hAnsi="Times New Roman"/>
              </w:rPr>
            </w:pPr>
            <w:r>
              <w:rPr>
                <w:rFonts w:ascii="Times New Roman" w:eastAsia="楷体" w:hAnsi="Times New Roman"/>
              </w:rPr>
              <w:t>我渴望</w:t>
            </w:r>
            <w:r>
              <w:rPr>
                <w:rFonts w:ascii="Times New Roman" w:eastAsia="楷体" w:hAnsi="Times New Roman"/>
              </w:rPr>
              <w:t xml:space="preserve">    </w:t>
            </w:r>
            <w:r>
              <w:rPr>
                <w:rFonts w:ascii="Times New Roman" w:eastAsia="楷体" w:hAnsi="Times New Roman"/>
              </w:rPr>
              <w:t>看见繁花的春天</w:t>
            </w:r>
          </w:p>
          <w:p w:rsidR="006F3476" w:rsidRDefault="002421A1">
            <w:pPr>
              <w:spacing w:line="288" w:lineRule="auto"/>
              <w:rPr>
                <w:rFonts w:ascii="Times New Roman" w:eastAsia="楷体" w:hAnsi="Times New Roman"/>
              </w:rPr>
            </w:pPr>
            <w:r>
              <w:rPr>
                <w:rFonts w:ascii="Times New Roman" w:eastAsia="楷体" w:hAnsi="Times New Roman"/>
              </w:rPr>
              <w:t xml:space="preserve">  </w:t>
            </w:r>
            <w:r>
              <w:rPr>
                <w:rFonts w:ascii="Times New Roman" w:eastAsia="楷体" w:hAnsi="Times New Roman"/>
              </w:rPr>
              <w:t>死神的黑翅膀</w:t>
            </w:r>
            <w:r>
              <w:rPr>
                <w:rFonts w:ascii="Times New Roman" w:eastAsia="楷体" w:hAnsi="Times New Roman"/>
              </w:rPr>
              <w:t xml:space="preserve">   </w:t>
            </w:r>
            <w:r>
              <w:rPr>
                <w:rFonts w:ascii="Times New Roman" w:eastAsia="楷体" w:hAnsi="Times New Roman"/>
              </w:rPr>
              <w:t>眼前</w:t>
            </w:r>
          </w:p>
          <w:p w:rsidR="006F3476" w:rsidRDefault="002421A1">
            <w:pPr>
              <w:spacing w:line="288" w:lineRule="auto"/>
              <w:rPr>
                <w:rFonts w:ascii="Times New Roman" w:eastAsia="楷体" w:hAnsi="Times New Roman"/>
              </w:rPr>
            </w:pPr>
            <w:r>
              <w:rPr>
                <w:rFonts w:ascii="Times New Roman" w:eastAsia="楷体" w:hAnsi="Times New Roman"/>
              </w:rPr>
              <w:t xml:space="preserve">      </w:t>
            </w:r>
            <w:r>
              <w:rPr>
                <w:rFonts w:ascii="Times New Roman" w:eastAsia="楷体" w:hAnsi="Times New Roman"/>
              </w:rPr>
              <w:t>不熄的热情</w:t>
            </w:r>
          </w:p>
          <w:p w:rsidR="006F3476" w:rsidRDefault="002421A1">
            <w:pPr>
              <w:spacing w:line="288" w:lineRule="auto"/>
              <w:rPr>
                <w:rFonts w:ascii="Times New Roman" w:eastAsia="楷体" w:hAnsi="Times New Roman"/>
              </w:rPr>
            </w:pPr>
            <w:r>
              <w:rPr>
                <w:rFonts w:ascii="Times New Roman" w:eastAsia="楷体" w:hAnsi="Times New Roman"/>
              </w:rPr>
              <w:t xml:space="preserve">         </w:t>
            </w:r>
            <w:r>
              <w:rPr>
                <w:rFonts w:ascii="Times New Roman" w:eastAsia="楷体" w:hAnsi="Times New Roman"/>
              </w:rPr>
              <w:t>笔下</w:t>
            </w:r>
          </w:p>
        </w:tc>
        <w:tc>
          <w:tcPr>
            <w:tcW w:w="3106" w:type="dxa"/>
            <w:gridSpan w:val="3"/>
            <w:tcBorders>
              <w:top w:val="nil"/>
              <w:left w:val="nil"/>
              <w:bottom w:val="nil"/>
              <w:right w:val="nil"/>
            </w:tcBorders>
          </w:tcPr>
          <w:p w:rsidR="006F3476" w:rsidRDefault="002421A1">
            <w:pPr>
              <w:spacing w:line="288" w:lineRule="auto"/>
              <w:rPr>
                <w:rFonts w:ascii="Times New Roman" w:eastAsia="楷体" w:hAnsi="Times New Roman"/>
              </w:rPr>
            </w:pPr>
            <w:r>
              <w:rPr>
                <w:rFonts w:ascii="Times New Roman" w:eastAsia="楷体" w:hAnsi="Times New Roman"/>
              </w:rPr>
              <w:t xml:space="preserve">   </w:t>
            </w:r>
            <w:r>
              <w:rPr>
                <w:rFonts w:ascii="Times New Roman" w:eastAsia="楷体" w:hAnsi="Times New Roman"/>
              </w:rPr>
              <w:t>我想去</w:t>
            </w:r>
            <w:r>
              <w:rPr>
                <w:rFonts w:ascii="Times New Roman" w:eastAsia="楷体" w:hAnsi="Times New Roman"/>
              </w:rPr>
              <w:t xml:space="preserve">   </w:t>
            </w:r>
            <w:r>
              <w:rPr>
                <w:rFonts w:ascii="Times New Roman" w:eastAsia="楷体" w:hAnsi="Times New Roman"/>
              </w:rPr>
              <w:t>一个地方</w:t>
            </w:r>
          </w:p>
          <w:p w:rsidR="006F3476" w:rsidRDefault="002421A1">
            <w:pPr>
              <w:spacing w:line="288" w:lineRule="auto"/>
              <w:rPr>
                <w:rFonts w:ascii="Times New Roman" w:eastAsia="楷体" w:hAnsi="Times New Roman"/>
              </w:rPr>
            </w:pPr>
            <w:r>
              <w:rPr>
                <w:rFonts w:ascii="Times New Roman" w:eastAsia="楷体" w:hAnsi="Times New Roman"/>
              </w:rPr>
              <w:t>我渴望</w:t>
            </w:r>
            <w:r>
              <w:rPr>
                <w:rFonts w:ascii="Times New Roman" w:eastAsia="楷体" w:hAnsi="Times New Roman"/>
              </w:rPr>
              <w:t xml:space="preserve">   </w:t>
            </w:r>
            <w:r>
              <w:rPr>
                <w:rFonts w:ascii="Times New Roman" w:eastAsia="楷体" w:hAnsi="Times New Roman"/>
              </w:rPr>
              <w:t>触摸温暖的土地</w:t>
            </w:r>
          </w:p>
          <w:p w:rsidR="006F3476" w:rsidRDefault="002421A1">
            <w:pPr>
              <w:spacing w:line="288" w:lineRule="auto"/>
              <w:rPr>
                <w:rFonts w:ascii="Times New Roman" w:eastAsia="楷体" w:hAnsi="Times New Roman"/>
              </w:rPr>
            </w:pPr>
            <w:r>
              <w:rPr>
                <w:rFonts w:ascii="Times New Roman" w:eastAsia="楷体" w:hAnsi="Times New Roman"/>
              </w:rPr>
              <w:t xml:space="preserve">   </w:t>
            </w:r>
            <w:r>
              <w:rPr>
                <w:rFonts w:ascii="Times New Roman" w:eastAsia="楷体" w:hAnsi="Times New Roman"/>
              </w:rPr>
              <w:t>渣滓洞的铁窗</w:t>
            </w:r>
            <w:r>
              <w:rPr>
                <w:rFonts w:ascii="Times New Roman" w:eastAsia="楷体" w:hAnsi="Times New Roman"/>
              </w:rPr>
              <w:t xml:space="preserve">  </w:t>
            </w:r>
            <w:r>
              <w:rPr>
                <w:rFonts w:ascii="Times New Roman" w:eastAsia="楷体" w:hAnsi="Times New Roman"/>
              </w:rPr>
              <w:t>冰冷</w:t>
            </w:r>
          </w:p>
          <w:p w:rsidR="006F3476" w:rsidRDefault="002421A1">
            <w:pPr>
              <w:spacing w:line="288" w:lineRule="auto"/>
              <w:rPr>
                <w:rFonts w:ascii="Times New Roman" w:eastAsia="楷体" w:hAnsi="Times New Roman"/>
              </w:rPr>
            </w:pPr>
            <w:r>
              <w:rPr>
                <w:rFonts w:ascii="Times New Roman" w:eastAsia="楷体" w:hAnsi="Times New Roman"/>
              </w:rPr>
              <w:t xml:space="preserve">       </w:t>
            </w:r>
            <w:r>
              <w:rPr>
                <w:rFonts w:ascii="Times New Roman" w:eastAsia="楷体" w:hAnsi="Times New Roman"/>
              </w:rPr>
              <w:t>我殷殷的心</w:t>
            </w:r>
          </w:p>
          <w:p w:rsidR="006F3476" w:rsidRDefault="002421A1">
            <w:pPr>
              <w:spacing w:line="288" w:lineRule="auto"/>
              <w:rPr>
                <w:rFonts w:ascii="Times New Roman" w:eastAsia="楷体" w:hAnsi="Times New Roman"/>
              </w:rPr>
            </w:pPr>
            <w:r>
              <w:rPr>
                <w:rFonts w:ascii="Times New Roman" w:eastAsia="楷体" w:hAnsi="Times New Roman"/>
              </w:rPr>
              <w:t xml:space="preserve">          </w:t>
            </w:r>
            <w:r>
              <w:rPr>
                <w:rFonts w:ascii="Times New Roman" w:eastAsia="楷体" w:hAnsi="Times New Roman"/>
              </w:rPr>
              <w:t>明亮</w:t>
            </w:r>
          </w:p>
        </w:tc>
        <w:tc>
          <w:tcPr>
            <w:tcW w:w="2866" w:type="dxa"/>
            <w:tcBorders>
              <w:top w:val="nil"/>
              <w:left w:val="nil"/>
              <w:bottom w:val="nil"/>
              <w:right w:val="nil"/>
            </w:tcBorders>
          </w:tcPr>
          <w:p w:rsidR="006F3476" w:rsidRDefault="002421A1">
            <w:pPr>
              <w:spacing w:line="288" w:lineRule="auto"/>
              <w:rPr>
                <w:rFonts w:ascii="Times New Roman" w:hAnsi="Times New Roman"/>
              </w:rPr>
            </w:pPr>
            <w:r>
              <w:rPr>
                <w:rFonts w:ascii="Times New Roman" w:hAnsi="Times New Roman"/>
              </w:rPr>
              <w:t xml:space="preserve">   ________________</w:t>
            </w:r>
          </w:p>
          <w:p w:rsidR="006F3476" w:rsidRDefault="002421A1">
            <w:pPr>
              <w:spacing w:line="288" w:lineRule="auto"/>
              <w:rPr>
                <w:rFonts w:ascii="Times New Roman" w:hAnsi="Times New Roman"/>
              </w:rPr>
            </w:pPr>
            <w:r>
              <w:rPr>
                <w:rFonts w:ascii="Times New Roman" w:hAnsi="Times New Roman"/>
              </w:rPr>
              <w:t>________________________</w:t>
            </w:r>
          </w:p>
          <w:p w:rsidR="006F3476" w:rsidRDefault="002421A1">
            <w:pPr>
              <w:spacing w:line="288" w:lineRule="auto"/>
              <w:rPr>
                <w:rFonts w:ascii="Times New Roman" w:hAnsi="Times New Roman"/>
              </w:rPr>
            </w:pPr>
            <w:r>
              <w:rPr>
                <w:rFonts w:ascii="Times New Roman" w:hAnsi="Times New Roman"/>
              </w:rPr>
              <w:t xml:space="preserve">   ________________</w:t>
            </w:r>
          </w:p>
          <w:p w:rsidR="006F3476" w:rsidRDefault="002421A1">
            <w:pPr>
              <w:spacing w:line="288" w:lineRule="auto"/>
              <w:rPr>
                <w:rFonts w:ascii="Times New Roman" w:hAnsi="Times New Roman"/>
              </w:rPr>
            </w:pPr>
            <w:r>
              <w:rPr>
                <w:rFonts w:ascii="Times New Roman" w:hAnsi="Times New Roman"/>
              </w:rPr>
              <w:t xml:space="preserve">      ____________</w:t>
            </w:r>
          </w:p>
          <w:p w:rsidR="006F3476" w:rsidRDefault="002421A1">
            <w:pPr>
              <w:spacing w:line="288" w:lineRule="auto"/>
              <w:rPr>
                <w:rFonts w:ascii="Times New Roman" w:hAnsi="Times New Roman"/>
              </w:rPr>
            </w:pPr>
            <w:r>
              <w:rPr>
                <w:rFonts w:ascii="Times New Roman" w:hAnsi="Times New Roman"/>
              </w:rPr>
              <w:t xml:space="preserve">         ______</w:t>
            </w:r>
          </w:p>
        </w:tc>
      </w:tr>
    </w:tbl>
    <w:p w:rsidR="006F3476" w:rsidRDefault="002421A1">
      <w:pPr>
        <w:spacing w:line="288" w:lineRule="auto"/>
        <w:rPr>
          <w:rFonts w:ascii="Times New Roman" w:hAnsi="Times New Roman"/>
        </w:rPr>
      </w:pPr>
      <w:r>
        <w:rPr>
          <w:rFonts w:ascii="Times New Roman" w:hAnsi="Times New Roman"/>
        </w:rPr>
        <w:t>19.</w:t>
      </w:r>
      <w:r>
        <w:rPr>
          <w:rFonts w:ascii="Times New Roman" w:hAnsi="Times New Roman"/>
        </w:rPr>
        <w:t>阅读下面文字，任选一个任务，按要求写作。（</w:t>
      </w:r>
      <w:r>
        <w:rPr>
          <w:rFonts w:ascii="Times New Roman" w:hAnsi="Times New Roman"/>
        </w:rPr>
        <w:t>60</w:t>
      </w:r>
      <w:r>
        <w:rPr>
          <w:rFonts w:ascii="Times New Roman" w:hAnsi="Times New Roman"/>
        </w:rPr>
        <w:t>分）</w:t>
      </w:r>
    </w:p>
    <w:p w:rsidR="006F3476" w:rsidRDefault="002421A1">
      <w:pPr>
        <w:spacing w:line="288" w:lineRule="auto"/>
        <w:ind w:firstLineChars="200" w:firstLine="420"/>
        <w:rPr>
          <w:rFonts w:ascii="Times New Roman" w:eastAsia="楷体" w:hAnsi="Times New Roman"/>
        </w:rPr>
      </w:pPr>
      <w:r>
        <w:rPr>
          <w:rFonts w:ascii="Times New Roman" w:eastAsia="楷体" w:hAnsi="Times New Roman"/>
        </w:rPr>
        <w:t>旅行，可以改变认识，可以改变习惯，可以改变观念，</w:t>
      </w:r>
      <w:r>
        <w:rPr>
          <w:rFonts w:ascii="Times New Roman" w:eastAsia="楷体" w:hAnsi="Times New Roman" w:hint="eastAsia"/>
        </w:rPr>
        <w:t>……</w:t>
      </w:r>
    </w:p>
    <w:tbl>
      <w:tblPr>
        <w:tblStyle w:val="a4"/>
        <w:tblW w:w="0" w:type="auto"/>
        <w:tblLook w:val="04A0"/>
      </w:tblPr>
      <w:tblGrid>
        <w:gridCol w:w="4525"/>
        <w:gridCol w:w="3941"/>
      </w:tblGrid>
      <w:tr w:rsidR="006F3476">
        <w:tc>
          <w:tcPr>
            <w:tcW w:w="4984" w:type="dxa"/>
          </w:tcPr>
          <w:p w:rsidR="006F3476" w:rsidRDefault="002421A1">
            <w:pPr>
              <w:spacing w:line="288" w:lineRule="auto"/>
              <w:rPr>
                <w:rFonts w:ascii="Times New Roman" w:hAnsi="Times New Roman"/>
              </w:rPr>
            </w:pPr>
            <w:r>
              <w:rPr>
                <w:rFonts w:ascii="Times New Roman" w:hAnsi="Times New Roman"/>
              </w:rPr>
              <w:t>【任务一】写一篇游记。</w:t>
            </w:r>
          </w:p>
          <w:p w:rsidR="006F3476" w:rsidRDefault="002421A1">
            <w:pPr>
              <w:spacing w:line="288" w:lineRule="auto"/>
              <w:rPr>
                <w:rFonts w:ascii="Times New Roman" w:hAnsi="Times New Roman"/>
              </w:rPr>
            </w:pPr>
            <w:r>
              <w:rPr>
                <w:rFonts w:ascii="Times New Roman" w:hAnsi="Times New Roman"/>
              </w:rPr>
              <w:t>提示：</w:t>
            </w:r>
          </w:p>
          <w:p w:rsidR="006F3476" w:rsidRDefault="002421A1">
            <w:pPr>
              <w:spacing w:line="288" w:lineRule="auto"/>
              <w:ind w:firstLineChars="200" w:firstLine="42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）根据游览的行踪合理安排游记的写作顺序。所选取的景物、事件或历史传说等能触发你某一方面的改变。</w:t>
            </w:r>
          </w:p>
          <w:p w:rsidR="006F3476" w:rsidRDefault="002421A1">
            <w:pPr>
              <w:spacing w:line="288" w:lineRule="auto"/>
              <w:ind w:firstLineChars="200" w:firstLine="42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）写清楚旅行带给你的具体改变。</w:t>
            </w:r>
          </w:p>
          <w:p w:rsidR="006F3476" w:rsidRDefault="002421A1">
            <w:pPr>
              <w:spacing w:line="288" w:lineRule="auto"/>
              <w:ind w:firstLineChars="200" w:firstLine="42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）如果写想象的旅行，还要做到想象合乎生活逻辑，有新意。</w:t>
            </w:r>
          </w:p>
        </w:tc>
        <w:tc>
          <w:tcPr>
            <w:tcW w:w="4329" w:type="dxa"/>
          </w:tcPr>
          <w:p w:rsidR="006F3476" w:rsidRDefault="002421A1">
            <w:pPr>
              <w:spacing w:line="288" w:lineRule="auto"/>
              <w:rPr>
                <w:rFonts w:ascii="Times New Roman" w:hAnsi="Times New Roman"/>
              </w:rPr>
            </w:pPr>
            <w:r>
              <w:rPr>
                <w:rFonts w:ascii="Times New Roman" w:hAnsi="Times New Roman"/>
              </w:rPr>
              <w:t>【任务二】写一篇议论文。</w:t>
            </w:r>
          </w:p>
          <w:p w:rsidR="006F3476" w:rsidRDefault="002421A1">
            <w:pPr>
              <w:spacing w:line="288" w:lineRule="auto"/>
              <w:rPr>
                <w:rFonts w:ascii="Times New Roman" w:hAnsi="Times New Roman"/>
              </w:rPr>
            </w:pPr>
            <w:r>
              <w:rPr>
                <w:rFonts w:ascii="Times New Roman" w:hAnsi="Times New Roman"/>
              </w:rPr>
              <w:t>提示：</w:t>
            </w:r>
          </w:p>
          <w:p w:rsidR="006F3476" w:rsidRDefault="002421A1">
            <w:pPr>
              <w:spacing w:line="288" w:lineRule="auto"/>
              <w:ind w:firstLineChars="200" w:firstLine="420"/>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）选择旅行带给你的某改变来确定观点。</w:t>
            </w:r>
          </w:p>
          <w:p w:rsidR="006F3476" w:rsidRDefault="002421A1">
            <w:pPr>
              <w:spacing w:line="288" w:lineRule="auto"/>
              <w:ind w:firstLineChars="200" w:firstLine="420"/>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）所提炼的相关素材能证明你的观点；能运用多种论证方法，论证有力。</w:t>
            </w:r>
          </w:p>
          <w:p w:rsidR="006F3476" w:rsidRDefault="002421A1">
            <w:pPr>
              <w:spacing w:line="288" w:lineRule="auto"/>
              <w:ind w:firstLineChars="200" w:firstLine="420"/>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）文章要结构完整；分段恰当，各段之间有清晰、自然的过渡。</w:t>
            </w:r>
          </w:p>
        </w:tc>
      </w:tr>
    </w:tbl>
    <w:p w:rsidR="006F3476" w:rsidRDefault="002421A1">
      <w:pPr>
        <w:spacing w:line="288" w:lineRule="auto"/>
        <w:rPr>
          <w:rFonts w:ascii="Times New Roman" w:hAnsi="Times New Roman"/>
        </w:rPr>
      </w:pPr>
      <w:r>
        <w:rPr>
          <w:rFonts w:ascii="Times New Roman" w:hAnsi="Times New Roman"/>
        </w:rPr>
        <w:t>要求：（</w:t>
      </w:r>
      <w:r>
        <w:rPr>
          <w:rFonts w:ascii="Times New Roman" w:hAnsi="Times New Roman"/>
        </w:rPr>
        <w:t>1</w:t>
      </w:r>
      <w:r>
        <w:rPr>
          <w:rFonts w:ascii="Times New Roman" w:hAnsi="Times New Roman"/>
        </w:rPr>
        <w:t>）题目自拟；</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）文章不少于</w:t>
      </w:r>
      <w:r>
        <w:rPr>
          <w:rFonts w:ascii="Times New Roman" w:hAnsi="Times New Roman"/>
        </w:rPr>
        <w:t>500</w:t>
      </w:r>
      <w:r>
        <w:rPr>
          <w:rFonts w:ascii="Times New Roman" w:hAnsi="Times New Roman"/>
        </w:rPr>
        <w:t>字；</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）不要出现含有考生信息的人名、校名、地名等。</w:t>
      </w:r>
    </w:p>
    <w:p w:rsidR="006F3476" w:rsidRDefault="006F3476">
      <w:pPr>
        <w:spacing w:line="288" w:lineRule="auto"/>
        <w:jc w:val="center"/>
        <w:rPr>
          <w:rFonts w:ascii="Times New Roman" w:hAnsi="Times New Roman"/>
          <w:b/>
          <w:bCs/>
          <w:sz w:val="32"/>
          <w:szCs w:val="32"/>
        </w:rPr>
      </w:pPr>
    </w:p>
    <w:p w:rsidR="006F3476" w:rsidRDefault="006F3476">
      <w:pPr>
        <w:spacing w:line="288" w:lineRule="auto"/>
        <w:jc w:val="center"/>
        <w:rPr>
          <w:rFonts w:ascii="Times New Roman" w:hAnsi="Times New Roman"/>
          <w:b/>
          <w:bCs/>
          <w:sz w:val="32"/>
          <w:szCs w:val="32"/>
        </w:rPr>
      </w:pPr>
    </w:p>
    <w:p w:rsidR="006F3476" w:rsidRDefault="002421A1">
      <w:pPr>
        <w:spacing w:line="288" w:lineRule="auto"/>
        <w:jc w:val="center"/>
        <w:rPr>
          <w:rFonts w:ascii="Times New Roman" w:hAnsi="Times New Roman"/>
          <w:b/>
          <w:bCs/>
          <w:sz w:val="32"/>
          <w:szCs w:val="32"/>
        </w:rPr>
      </w:pPr>
      <w:bookmarkStart w:id="0" w:name="_GoBack"/>
      <w:bookmarkEnd w:id="0"/>
      <w:r>
        <w:rPr>
          <w:rFonts w:ascii="Times New Roman" w:hAnsi="Times New Roman"/>
          <w:b/>
          <w:bCs/>
          <w:sz w:val="32"/>
          <w:szCs w:val="32"/>
        </w:rPr>
        <w:t>宁波市</w:t>
      </w:r>
      <w:r>
        <w:rPr>
          <w:rFonts w:ascii="Times New Roman" w:hAnsi="Times New Roman"/>
          <w:b/>
          <w:bCs/>
          <w:sz w:val="32"/>
          <w:szCs w:val="32"/>
        </w:rPr>
        <w:t>2021</w:t>
      </w:r>
      <w:r>
        <w:rPr>
          <w:rFonts w:ascii="Times New Roman" w:hAnsi="Times New Roman"/>
          <w:b/>
          <w:bCs/>
          <w:sz w:val="32"/>
          <w:szCs w:val="32"/>
        </w:rPr>
        <w:t>年初中学业水平考试参考答案与评分参考</w:t>
      </w:r>
    </w:p>
    <w:p w:rsidR="006F3476" w:rsidRDefault="002421A1">
      <w:pPr>
        <w:spacing w:line="288" w:lineRule="auto"/>
        <w:jc w:val="center"/>
        <w:rPr>
          <w:rFonts w:ascii="Times New Roman" w:hAnsi="Times New Roman"/>
          <w:b/>
          <w:bCs/>
          <w:sz w:val="32"/>
          <w:szCs w:val="32"/>
        </w:rPr>
      </w:pPr>
      <w:r>
        <w:rPr>
          <w:rFonts w:ascii="Times New Roman" w:hAnsi="Times New Roman"/>
          <w:b/>
          <w:bCs/>
          <w:sz w:val="32"/>
          <w:szCs w:val="32"/>
        </w:rPr>
        <w:t>语</w:t>
      </w:r>
      <w:r>
        <w:rPr>
          <w:rFonts w:ascii="Times New Roman" w:hAnsi="Times New Roman"/>
          <w:b/>
          <w:bCs/>
          <w:sz w:val="32"/>
          <w:szCs w:val="32"/>
        </w:rPr>
        <w:t xml:space="preserve">  </w:t>
      </w:r>
      <w:r>
        <w:rPr>
          <w:rFonts w:ascii="Times New Roman" w:hAnsi="Times New Roman"/>
          <w:b/>
          <w:bCs/>
          <w:sz w:val="32"/>
          <w:szCs w:val="32"/>
        </w:rPr>
        <w:t>文</w:t>
      </w:r>
    </w:p>
    <w:p w:rsidR="006F3476" w:rsidRDefault="002421A1">
      <w:pPr>
        <w:spacing w:line="288" w:lineRule="auto"/>
        <w:rPr>
          <w:rFonts w:ascii="Times New Roman" w:hAnsi="Times New Roman"/>
        </w:rPr>
      </w:pPr>
      <w:r>
        <w:rPr>
          <w:rFonts w:ascii="Times New Roman" w:hAnsi="Times New Roman"/>
        </w:rPr>
        <w:t>书写（</w:t>
      </w:r>
      <w:r>
        <w:rPr>
          <w:rFonts w:ascii="Times New Roman" w:hAnsi="Times New Roman"/>
        </w:rPr>
        <w:t>5</w:t>
      </w:r>
      <w:r>
        <w:rPr>
          <w:rFonts w:ascii="Times New Roman" w:hAnsi="Times New Roman"/>
        </w:rPr>
        <w:t>分）本题根据卷面书写情况评分。</w:t>
      </w:r>
    </w:p>
    <w:p w:rsidR="006F3476" w:rsidRDefault="002421A1">
      <w:pPr>
        <w:spacing w:line="288" w:lineRule="auto"/>
        <w:rPr>
          <w:rFonts w:ascii="Times New Roman" w:hAnsi="Times New Roman"/>
        </w:rPr>
      </w:pPr>
      <w:r>
        <w:rPr>
          <w:rFonts w:ascii="Times New Roman" w:hAnsi="Times New Roman"/>
        </w:rPr>
        <w:t>一、家国之思（</w:t>
      </w:r>
      <w:r>
        <w:rPr>
          <w:rFonts w:ascii="Times New Roman" w:hAnsi="Times New Roman"/>
        </w:rPr>
        <w:t>15</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2</w:t>
      </w:r>
      <w:r>
        <w:rPr>
          <w:rFonts w:ascii="Times New Roman" w:hAnsi="Times New Roman"/>
        </w:rPr>
        <w:t>）</w:t>
      </w:r>
      <w:r>
        <w:rPr>
          <w:rFonts w:ascii="宋体" w:hAnsi="宋体" w:cs="宋体" w:hint="eastAsia"/>
        </w:rPr>
        <w:t>①</w:t>
      </w:r>
      <w:r>
        <w:rPr>
          <w:rFonts w:ascii="Times New Roman" w:hAnsi="Times New Roman"/>
        </w:rPr>
        <w:t>淌，</w:t>
      </w:r>
      <w:r>
        <w:rPr>
          <w:rFonts w:ascii="宋体" w:hAnsi="宋体" w:cs="宋体" w:hint="eastAsia"/>
        </w:rPr>
        <w:t>②</w:t>
      </w:r>
      <w:r>
        <w:rPr>
          <w:rFonts w:ascii="Times New Roman" w:hAnsi="Times New Roman"/>
        </w:rPr>
        <w:t>眷；（</w:t>
      </w:r>
      <w:r>
        <w:rPr>
          <w:rFonts w:ascii="Times New Roman" w:hAnsi="Times New Roman"/>
        </w:rPr>
        <w:t>3</w:t>
      </w:r>
      <w:r>
        <w:rPr>
          <w:rFonts w:ascii="Times New Roman" w:hAnsi="Times New Roman"/>
        </w:rPr>
        <w:t>）</w:t>
      </w:r>
      <w:r>
        <w:rPr>
          <w:rFonts w:ascii="宋体" w:hAnsi="宋体" w:cs="宋体" w:hint="eastAsia"/>
        </w:rPr>
        <w:t>①</w:t>
      </w:r>
      <w:r>
        <w:rPr>
          <w:rFonts w:ascii="Times New Roman" w:hAnsi="Times New Roman"/>
        </w:rPr>
        <w:t>沿着，顺着；</w:t>
      </w:r>
      <w:r>
        <w:rPr>
          <w:rFonts w:ascii="宋体" w:hAnsi="宋体" w:cs="宋体" w:hint="eastAsia"/>
        </w:rPr>
        <w:t>②</w:t>
      </w:r>
      <w:r>
        <w:rPr>
          <w:rFonts w:ascii="Times New Roman" w:hAnsi="Times New Roman"/>
        </w:rPr>
        <w:t>充满；</w:t>
      </w:r>
    </w:p>
    <w:p w:rsidR="006F3476" w:rsidRDefault="002421A1">
      <w:pPr>
        <w:spacing w:line="288" w:lineRule="auto"/>
        <w:rPr>
          <w:rFonts w:ascii="Times New Roman" w:hAnsi="Times New Roman"/>
        </w:rPr>
      </w:pPr>
      <w:r>
        <w:rPr>
          <w:rFonts w:ascii="Times New Roman" w:hAnsi="Times New Roman"/>
        </w:rPr>
        <w:t>[5</w:t>
      </w:r>
      <w:r>
        <w:rPr>
          <w:rFonts w:ascii="Times New Roman" w:hAnsi="Times New Roman"/>
        </w:rPr>
        <w:t>分。（</w:t>
      </w:r>
      <w:r>
        <w:rPr>
          <w:rFonts w:ascii="Times New Roman" w:hAnsi="Times New Roman"/>
        </w:rPr>
        <w:t>1</w:t>
      </w:r>
      <w:r>
        <w:rPr>
          <w:rFonts w:ascii="Times New Roman" w:hAnsi="Times New Roman"/>
        </w:rPr>
        <w:t>）</w:t>
      </w:r>
      <w:r>
        <w:rPr>
          <w:rFonts w:ascii="Times New Roman" w:hAnsi="Times New Roman"/>
        </w:rPr>
        <w:t>1</w:t>
      </w:r>
      <w:r>
        <w:rPr>
          <w:rFonts w:ascii="Times New Roman" w:hAnsi="Times New Roman"/>
        </w:rPr>
        <w:t>分；（</w:t>
      </w:r>
      <w:r>
        <w:rPr>
          <w:rFonts w:ascii="Times New Roman" w:hAnsi="Times New Roman"/>
        </w:rPr>
        <w:t>2</w:t>
      </w:r>
      <w:r>
        <w:rPr>
          <w:rFonts w:ascii="Times New Roman" w:hAnsi="Times New Roman"/>
        </w:rPr>
        <w:t>）</w:t>
      </w:r>
      <w:r>
        <w:rPr>
          <w:rFonts w:ascii="Times New Roman" w:hAnsi="Times New Roman"/>
        </w:rPr>
        <w:t>2</w:t>
      </w:r>
      <w:r>
        <w:rPr>
          <w:rFonts w:ascii="Times New Roman" w:hAnsi="Times New Roman"/>
        </w:rPr>
        <w:t>分，每空</w:t>
      </w:r>
      <w:r>
        <w:rPr>
          <w:rFonts w:ascii="Times New Roman" w:hAnsi="Times New Roman"/>
        </w:rPr>
        <w:t>1</w:t>
      </w:r>
      <w:r>
        <w:rPr>
          <w:rFonts w:ascii="Times New Roman" w:hAnsi="Times New Roman"/>
        </w:rPr>
        <w:t>分；（</w:t>
      </w:r>
      <w:r>
        <w:rPr>
          <w:rFonts w:ascii="Times New Roman" w:hAnsi="Times New Roman"/>
        </w:rPr>
        <w:t>3</w:t>
      </w:r>
      <w:r>
        <w:rPr>
          <w:rFonts w:ascii="Times New Roman" w:hAnsi="Times New Roman"/>
        </w:rPr>
        <w:t>）</w:t>
      </w:r>
      <w:r>
        <w:rPr>
          <w:rFonts w:ascii="Times New Roman" w:hAnsi="Times New Roman"/>
        </w:rPr>
        <w:t>2</w:t>
      </w:r>
      <w:r>
        <w:rPr>
          <w:rFonts w:ascii="Times New Roman" w:hAnsi="Times New Roman"/>
        </w:rPr>
        <w:t>分，每空</w:t>
      </w:r>
      <w:r>
        <w:rPr>
          <w:rFonts w:ascii="Times New Roman" w:hAnsi="Times New Roman"/>
        </w:rPr>
        <w:t>1</w:t>
      </w:r>
      <w:r>
        <w:rPr>
          <w:rFonts w:ascii="Times New Roman" w:hAnsi="Times New Roman"/>
        </w:rPr>
        <w:t>分</w:t>
      </w:r>
      <w:r>
        <w:rPr>
          <w:rFonts w:ascii="Times New Roman" w:hAnsi="Times New Roman"/>
        </w:rPr>
        <w:t>]</w:t>
      </w:r>
    </w:p>
    <w:p w:rsidR="006F3476" w:rsidRDefault="002421A1">
      <w:pPr>
        <w:spacing w:line="288" w:lineRule="auto"/>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1</w:t>
      </w:r>
      <w:r>
        <w:rPr>
          <w:rFonts w:ascii="Times New Roman" w:hAnsi="Times New Roman"/>
        </w:rPr>
        <w:t>）阴阳割昏晓；（</w:t>
      </w:r>
      <w:r>
        <w:rPr>
          <w:rFonts w:ascii="Times New Roman" w:hAnsi="Times New Roman"/>
        </w:rPr>
        <w:t>2</w:t>
      </w:r>
      <w:r>
        <w:rPr>
          <w:rFonts w:ascii="Times New Roman" w:hAnsi="Times New Roman"/>
        </w:rPr>
        <w:t>）落红不是无情物；（</w:t>
      </w:r>
      <w:r>
        <w:rPr>
          <w:rFonts w:ascii="Times New Roman" w:hAnsi="Times New Roman"/>
        </w:rPr>
        <w:t>3</w:t>
      </w:r>
      <w:r>
        <w:rPr>
          <w:rFonts w:ascii="Times New Roman" w:hAnsi="Times New Roman"/>
        </w:rPr>
        <w:t>）提携玉龙为君死；（</w:t>
      </w:r>
      <w:r>
        <w:rPr>
          <w:rFonts w:ascii="Times New Roman" w:hAnsi="Times New Roman"/>
        </w:rPr>
        <w:t>4</w:t>
      </w:r>
      <w:r>
        <w:rPr>
          <w:rFonts w:ascii="Times New Roman" w:hAnsi="Times New Roman"/>
        </w:rPr>
        <w:t>）赢得生前身后名；</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）先天下之忧而忧后天下之乐而乐；（</w:t>
      </w:r>
      <w:r>
        <w:rPr>
          <w:rFonts w:ascii="Times New Roman" w:hAnsi="Times New Roman"/>
        </w:rPr>
        <w:t>6</w:t>
      </w:r>
      <w:r>
        <w:rPr>
          <w:rFonts w:ascii="Times New Roman" w:hAnsi="Times New Roman"/>
        </w:rPr>
        <w:t>）夜阑卧听风吹雨铁马冰河入梦来；</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7</w:t>
      </w:r>
      <w:r>
        <w:rPr>
          <w:rFonts w:ascii="Times New Roman" w:hAnsi="Times New Roman"/>
        </w:rPr>
        <w:t>）人生自古谁无死留取丹心照汗青；</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10</w:t>
      </w:r>
      <w:r>
        <w:rPr>
          <w:rFonts w:ascii="Times New Roman" w:hAnsi="Times New Roman"/>
        </w:rPr>
        <w:t>分。每空</w:t>
      </w:r>
      <w:r>
        <w:rPr>
          <w:rFonts w:ascii="Times New Roman" w:hAnsi="Times New Roman"/>
        </w:rPr>
        <w:t>1</w:t>
      </w:r>
      <w:r>
        <w:rPr>
          <w:rFonts w:ascii="Times New Roman" w:hAnsi="Times New Roman"/>
        </w:rPr>
        <w:t>分。每空有一个错别字扣</w:t>
      </w:r>
      <w:r>
        <w:rPr>
          <w:rFonts w:ascii="Times New Roman" w:hAnsi="Times New Roman"/>
        </w:rPr>
        <w:t>0.5</w:t>
      </w:r>
      <w:r>
        <w:rPr>
          <w:rFonts w:ascii="Times New Roman" w:hAnsi="Times New Roman"/>
        </w:rPr>
        <w:t>分；有两个及两个以上错别字，该空不给分；漏字、加字，该空均不给分）</w:t>
      </w:r>
    </w:p>
    <w:p w:rsidR="006F3476" w:rsidRDefault="002421A1">
      <w:pPr>
        <w:spacing w:line="288" w:lineRule="auto"/>
        <w:rPr>
          <w:rFonts w:ascii="Times New Roman" w:hAnsi="Times New Roman"/>
        </w:rPr>
      </w:pPr>
      <w:r>
        <w:rPr>
          <w:rFonts w:ascii="Times New Roman" w:hAnsi="Times New Roman"/>
        </w:rPr>
        <w:t>二、文学之约（</w:t>
      </w:r>
      <w:r>
        <w:rPr>
          <w:rFonts w:ascii="Times New Roman" w:hAnsi="Times New Roman"/>
        </w:rPr>
        <w:t>49</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（一）（</w:t>
      </w:r>
      <w:r>
        <w:rPr>
          <w:rFonts w:ascii="Times New Roman" w:hAnsi="Times New Roman"/>
        </w:rPr>
        <w:t>8</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3</w:t>
      </w:r>
      <w:r>
        <w:rPr>
          <w:rFonts w:ascii="Times New Roman" w:hAnsi="Times New Roman"/>
        </w:rPr>
        <w:t>．【示例一】《西游记》中，悟空三打白骨精，唐僧以为悟空滥杀无辜，怒逐悟空。后来唐僧遭难，八戒用激将法请回悟空，徒弟们合力救下师傅，唐僧和悟空也重归于好。</w:t>
      </w:r>
    </w:p>
    <w:p w:rsidR="006F3476" w:rsidRDefault="002421A1">
      <w:pPr>
        <w:spacing w:line="288" w:lineRule="auto"/>
        <w:rPr>
          <w:rFonts w:ascii="Times New Roman" w:hAnsi="Times New Roman"/>
        </w:rPr>
      </w:pPr>
      <w:r>
        <w:rPr>
          <w:rFonts w:ascii="Times New Roman" w:hAnsi="Times New Roman"/>
        </w:rPr>
        <w:t>【示例二】《哈利</w:t>
      </w:r>
      <w:r>
        <w:rPr>
          <w:rFonts w:ascii="Times New Roman" w:hAnsi="Times New Roman"/>
        </w:rPr>
        <w:t>·</w:t>
      </w:r>
      <w:r>
        <w:rPr>
          <w:rFonts w:ascii="Times New Roman" w:hAnsi="Times New Roman"/>
        </w:rPr>
        <w:t>波特与死亡圣器》中，罗恩因魂器影响和队员发生激烈冲突后离队。回归后的罗恩，救下了被魂器伤害的哈利，并在团队成员鼓励下，战胜恐惧，最终摧毁魂器。</w:t>
      </w:r>
    </w:p>
    <w:p w:rsidR="006F3476" w:rsidRDefault="002421A1">
      <w:pPr>
        <w:spacing w:line="288" w:lineRule="auto"/>
        <w:rPr>
          <w:rFonts w:ascii="Times New Roman" w:hAnsi="Times New Roman"/>
        </w:rPr>
      </w:pPr>
      <w:r>
        <w:rPr>
          <w:rFonts w:ascii="Times New Roman" w:hAnsi="Times New Roman"/>
        </w:rPr>
        <w:t>【示例三】《飞向太空港》中，中美两国技术团队在文化、生活等问题上产生冲突。最终双方增进认识，彼此尊重，中方增添设施丰富文化生活，美方入乡随俗，相处融洽。</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分。冲突</w:t>
      </w:r>
      <w:r>
        <w:rPr>
          <w:rFonts w:ascii="Times New Roman" w:hAnsi="Times New Roman"/>
        </w:rPr>
        <w:t>2</w:t>
      </w:r>
      <w:r>
        <w:rPr>
          <w:rFonts w:ascii="Times New Roman" w:hAnsi="Times New Roman"/>
        </w:rPr>
        <w:t>分，解决过程</w:t>
      </w:r>
      <w:r>
        <w:rPr>
          <w:rFonts w:ascii="Times New Roman" w:hAnsi="Times New Roman"/>
        </w:rPr>
        <w:t>2</w:t>
      </w:r>
      <w:r>
        <w:rPr>
          <w:rFonts w:ascii="Times New Roman" w:hAnsi="Times New Roman"/>
        </w:rPr>
        <w:t>外其他符合题意的内容亦可）</w:t>
      </w:r>
    </w:p>
    <w:p w:rsidR="006F3476" w:rsidRDefault="002421A1">
      <w:pPr>
        <w:spacing w:line="288" w:lineRule="auto"/>
        <w:rPr>
          <w:rFonts w:ascii="Times New Roman" w:hAnsi="Times New Roman"/>
        </w:rPr>
      </w:pPr>
      <w:r>
        <w:rPr>
          <w:rFonts w:ascii="Times New Roman" w:hAnsi="Times New Roman"/>
        </w:rPr>
        <w:t>4</w:t>
      </w:r>
      <w:r>
        <w:rPr>
          <w:rFonts w:ascii="Times New Roman" w:hAnsi="Times New Roman"/>
        </w:rPr>
        <w:t>．【示例一】《昆虫记》中，法布尔提出了蝉的歌唱与爱情无关这一假设。之后他多次实验，发出各种声音，但雌蝉都没有任何反应，得出蝉的听觉很迟钝，</w:t>
      </w:r>
      <w:r>
        <w:rPr>
          <w:rFonts w:ascii="Times New Roman" w:hAnsi="Times New Roman"/>
        </w:rPr>
        <w:t>蝉的歌唱只是表达生命乐趣的手段，与爱情无关这一结论。</w:t>
      </w:r>
    </w:p>
    <w:p w:rsidR="006F3476" w:rsidRDefault="002421A1">
      <w:pPr>
        <w:spacing w:line="288" w:lineRule="auto"/>
        <w:rPr>
          <w:rFonts w:ascii="Times New Roman" w:hAnsi="Times New Roman"/>
        </w:rPr>
      </w:pPr>
      <w:r>
        <w:rPr>
          <w:rFonts w:ascii="Times New Roman" w:hAnsi="Times New Roman"/>
        </w:rPr>
        <w:t>【示例二】《昆虫记》中，法布尔提出大头黑步甲会因地表环境改变而采取假死之外逃生方式的假设。之后他多次实验，把大头黑步甲放在木头上、玻璃上、沙土上，还有松软的泥土地上，发现它始终采取假死的方式，于是得出假设不成立的结论。</w:t>
      </w:r>
    </w:p>
    <w:p w:rsidR="006F3476" w:rsidRDefault="002421A1">
      <w:pPr>
        <w:spacing w:line="288" w:lineRule="auto"/>
        <w:rPr>
          <w:rFonts w:ascii="Times New Roman" w:hAnsi="Times New Roman"/>
        </w:rPr>
      </w:pPr>
      <w:r>
        <w:rPr>
          <w:rFonts w:ascii="Times New Roman" w:hAnsi="Times New Roman"/>
        </w:rPr>
        <w:t>【示例三】《寂静的春天》中，卡森提出了滥用杀虫剂将导致出现</w:t>
      </w:r>
      <w:r>
        <w:rPr>
          <w:rFonts w:ascii="Times New Roman" w:hAnsi="Times New Roman" w:hint="eastAsia"/>
        </w:rPr>
        <w:t>“</w:t>
      </w:r>
      <w:r>
        <w:rPr>
          <w:rFonts w:ascii="Times New Roman" w:hAnsi="Times New Roman"/>
        </w:rPr>
        <w:t>寂静的春天</w:t>
      </w:r>
      <w:r>
        <w:rPr>
          <w:rFonts w:ascii="Times New Roman" w:hAnsi="Times New Roman" w:hint="eastAsia"/>
        </w:rPr>
        <w:t>”</w:t>
      </w:r>
      <w:r>
        <w:rPr>
          <w:rFonts w:ascii="Times New Roman" w:hAnsi="Times New Roman"/>
        </w:rPr>
        <w:t>这一假设。之后她深入搜集和整理化学杀虫剂危害环境的证据和有关研究的文献，使用了大量详实的数据，经过分析整合后，最终证实杀虫剂残留的确会造成诸多危害，假设成立。</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分</w:t>
      </w:r>
      <w:r>
        <w:rPr>
          <w:rFonts w:ascii="Times New Roman" w:hAnsi="Times New Roman"/>
        </w:rPr>
        <w:t>。假设</w:t>
      </w:r>
      <w:r>
        <w:rPr>
          <w:rFonts w:ascii="Times New Roman" w:hAnsi="Times New Roman"/>
        </w:rPr>
        <w:t>1</w:t>
      </w:r>
      <w:r>
        <w:rPr>
          <w:rFonts w:ascii="Times New Roman" w:hAnsi="Times New Roman"/>
        </w:rPr>
        <w:t>分，求证</w:t>
      </w:r>
      <w:r>
        <w:rPr>
          <w:rFonts w:ascii="Times New Roman" w:hAnsi="Times New Roman"/>
        </w:rPr>
        <w:t>2</w:t>
      </w:r>
      <w:r>
        <w:rPr>
          <w:rFonts w:ascii="Times New Roman" w:hAnsi="Times New Roman"/>
        </w:rPr>
        <w:t>分，结论</w:t>
      </w:r>
      <w:r>
        <w:rPr>
          <w:rFonts w:ascii="Times New Roman" w:hAnsi="Times New Roman"/>
        </w:rPr>
        <w:t>1</w:t>
      </w:r>
      <w:r>
        <w:rPr>
          <w:rFonts w:ascii="Times New Roman" w:hAnsi="Times New Roman"/>
        </w:rPr>
        <w:t>分。其他符合题意的内容亦可）</w:t>
      </w:r>
    </w:p>
    <w:p w:rsidR="006F3476" w:rsidRDefault="002421A1">
      <w:pPr>
        <w:spacing w:line="288" w:lineRule="auto"/>
        <w:rPr>
          <w:rFonts w:ascii="Times New Roman" w:hAnsi="Times New Roman"/>
        </w:rPr>
      </w:pPr>
      <w:r>
        <w:rPr>
          <w:rFonts w:ascii="Times New Roman" w:hAnsi="Times New Roman"/>
        </w:rPr>
        <w:t>（二）（</w:t>
      </w:r>
      <w:r>
        <w:rPr>
          <w:rFonts w:ascii="Times New Roman" w:hAnsi="Times New Roman"/>
        </w:rPr>
        <w:t>18</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5</w:t>
      </w:r>
      <w:r>
        <w:rPr>
          <w:rFonts w:ascii="Times New Roman" w:hAnsi="Times New Roman"/>
        </w:rPr>
        <w:t>．</w:t>
      </w:r>
      <w:r>
        <w:rPr>
          <w:rFonts w:ascii="宋体" w:hAnsi="宋体" w:cs="宋体" w:hint="eastAsia"/>
        </w:rPr>
        <w:t>①</w:t>
      </w:r>
      <w:r>
        <w:rPr>
          <w:rFonts w:ascii="Times New Roman" w:hAnsi="Times New Roman"/>
        </w:rPr>
        <w:t>因为没人注意到纪念日；</w:t>
      </w:r>
      <w:r>
        <w:rPr>
          <w:rFonts w:ascii="宋体" w:hAnsi="宋体" w:cs="宋体" w:hint="eastAsia"/>
        </w:rPr>
        <w:t>②</w:t>
      </w:r>
      <w:r>
        <w:rPr>
          <w:rFonts w:ascii="Times New Roman" w:hAnsi="Times New Roman"/>
        </w:rPr>
        <w:t>所以绝食抵抗；</w:t>
      </w:r>
      <w:r>
        <w:rPr>
          <w:rFonts w:ascii="宋体" w:hAnsi="宋体" w:cs="宋体" w:hint="eastAsia"/>
        </w:rPr>
        <w:t>③</w:t>
      </w:r>
      <w:r>
        <w:rPr>
          <w:rFonts w:ascii="Times New Roman" w:hAnsi="Times New Roman"/>
        </w:rPr>
        <w:t>因为抵抗无用（不愿再牺牲）；</w:t>
      </w:r>
      <w:r>
        <w:rPr>
          <w:rFonts w:ascii="宋体" w:hAnsi="宋体" w:cs="宋体" w:hint="eastAsia"/>
        </w:rPr>
        <w:t>④</w:t>
      </w:r>
      <w:r>
        <w:rPr>
          <w:rFonts w:ascii="Times New Roman" w:hAnsi="Times New Roman"/>
        </w:rPr>
        <w:t>所以消化不良（中毒、差点死亡）</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分。每空</w:t>
      </w:r>
      <w:r>
        <w:rPr>
          <w:rFonts w:ascii="Times New Roman" w:hAnsi="Times New Roman"/>
        </w:rPr>
        <w:t>1</w:t>
      </w:r>
      <w:r>
        <w:rPr>
          <w:rFonts w:ascii="Times New Roman" w:hAnsi="Times New Roman"/>
        </w:rPr>
        <w:t>分。意近即可）</w:t>
      </w:r>
    </w:p>
    <w:p w:rsidR="006F3476" w:rsidRDefault="002421A1">
      <w:pPr>
        <w:spacing w:line="288" w:lineRule="auto"/>
        <w:rPr>
          <w:rFonts w:ascii="Times New Roman" w:hAnsi="Times New Roman"/>
        </w:rPr>
      </w:pPr>
      <w:r>
        <w:rPr>
          <w:rFonts w:ascii="Times New Roman" w:hAnsi="Times New Roman"/>
        </w:rPr>
        <w:t>6</w:t>
      </w:r>
      <w:r>
        <w:rPr>
          <w:rFonts w:ascii="Times New Roman" w:hAnsi="Times New Roman"/>
        </w:rPr>
        <w:t>．（</w:t>
      </w:r>
      <w:r>
        <w:rPr>
          <w:rFonts w:ascii="Times New Roman" w:hAnsi="Times New Roman"/>
        </w:rPr>
        <w:t>1</w:t>
      </w:r>
      <w:r>
        <w:rPr>
          <w:rFonts w:ascii="Times New Roman" w:hAnsi="Times New Roman"/>
        </w:rPr>
        <w:t>）文字的编排形式是插图跑轮的变形，给人视觉冲击，引发思考；</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）文字设计成了周而复始的形式，暗示了仓鼠爱德华每日生活的单调无聊、漫无目的；</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）文字设计成倾斜的形式，让人联想到爱德华情绪的不稳定，预示变化即将产生，推动情节的发展。</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分。每点</w:t>
      </w:r>
      <w:r>
        <w:rPr>
          <w:rFonts w:ascii="Times New Roman" w:hAnsi="Times New Roman"/>
        </w:rPr>
        <w:t>2</w:t>
      </w:r>
      <w:r>
        <w:rPr>
          <w:rFonts w:ascii="Times New Roman" w:hAnsi="Times New Roman"/>
        </w:rPr>
        <w:t>分，答对两点即可。其他言之有理的答案酌情</w:t>
      </w:r>
      <w:r>
        <w:rPr>
          <w:rFonts w:ascii="Times New Roman" w:hAnsi="Times New Roman"/>
        </w:rPr>
        <w:t>给分）</w:t>
      </w:r>
    </w:p>
    <w:p w:rsidR="006F3476" w:rsidRDefault="002421A1">
      <w:pPr>
        <w:spacing w:line="288" w:lineRule="auto"/>
        <w:rPr>
          <w:rFonts w:ascii="Times New Roman" w:hAnsi="Times New Roman"/>
        </w:rPr>
      </w:pPr>
      <w:r>
        <w:rPr>
          <w:rFonts w:ascii="Times New Roman" w:hAnsi="Times New Roman"/>
        </w:rPr>
        <w:t>7</w:t>
      </w:r>
      <w:r>
        <w:rPr>
          <w:rFonts w:ascii="Times New Roman" w:hAnsi="Times New Roman"/>
        </w:rPr>
        <w:t>．（</w:t>
      </w:r>
      <w:r>
        <w:rPr>
          <w:rFonts w:ascii="Times New Roman" w:hAnsi="Times New Roman"/>
        </w:rPr>
        <w:t>1</w:t>
      </w:r>
      <w:r>
        <w:rPr>
          <w:rFonts w:ascii="Times New Roman" w:hAnsi="Times New Roman"/>
        </w:rPr>
        <w:t>）便于直接表达爱德华的内心感受，更具真实性；</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）将读者带入故事，有助于读者设身处地理解爱德华。</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分。每点</w:t>
      </w:r>
      <w:r>
        <w:rPr>
          <w:rFonts w:ascii="Times New Roman" w:hAnsi="Times New Roman"/>
        </w:rPr>
        <w:t>2</w:t>
      </w:r>
      <w:r>
        <w:rPr>
          <w:rFonts w:ascii="Times New Roman" w:hAnsi="Times New Roman"/>
        </w:rPr>
        <w:t>分。意近即可）</w:t>
      </w:r>
    </w:p>
    <w:p w:rsidR="006F3476" w:rsidRDefault="002421A1">
      <w:pPr>
        <w:spacing w:line="288" w:lineRule="auto"/>
        <w:rPr>
          <w:rFonts w:ascii="Times New Roman" w:hAnsi="Times New Roman"/>
        </w:rPr>
      </w:pPr>
      <w:r>
        <w:rPr>
          <w:rFonts w:ascii="Times New Roman" w:hAnsi="Times New Roman"/>
        </w:rPr>
        <w:t>8</w:t>
      </w:r>
      <w:r>
        <w:rPr>
          <w:rFonts w:ascii="Times New Roman" w:hAnsi="Times New Roman"/>
        </w:rPr>
        <w:t>．我认为爱德华还会回来。</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）从情节上推测：</w:t>
      </w:r>
    </w:p>
    <w:p w:rsidR="006F3476" w:rsidRDefault="002421A1">
      <w:pPr>
        <w:spacing w:line="288" w:lineRule="auto"/>
        <w:rPr>
          <w:rFonts w:ascii="Times New Roman" w:hAnsi="Times New Roman"/>
        </w:rPr>
      </w:pPr>
      <w:r>
        <w:rPr>
          <w:rFonts w:ascii="Times New Roman" w:hAnsi="Times New Roman"/>
        </w:rPr>
        <w:t>选文前面已有多处伏笔，比如爱德华满足于人所提供的</w:t>
      </w:r>
      <w:r>
        <w:rPr>
          <w:rFonts w:ascii="Times New Roman" w:hAnsi="Times New Roman" w:hint="eastAsia"/>
        </w:rPr>
        <w:t>“</w:t>
      </w:r>
      <w:r>
        <w:rPr>
          <w:rFonts w:ascii="Times New Roman" w:hAnsi="Times New Roman"/>
        </w:rPr>
        <w:t>有所需要的一切</w:t>
      </w:r>
      <w:r>
        <w:rPr>
          <w:rFonts w:ascii="Times New Roman" w:hAnsi="Times New Roman" w:hint="eastAsia"/>
        </w:rPr>
        <w:t>”</w:t>
      </w:r>
      <w:r>
        <w:rPr>
          <w:rFonts w:ascii="Times New Roman" w:hAnsi="Times New Roman"/>
        </w:rPr>
        <w:t>的笼中生活，喙示爱德华还会回来。</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）从形象上推测：</w:t>
      </w:r>
    </w:p>
    <w:p w:rsidR="006F3476" w:rsidRDefault="002421A1">
      <w:pPr>
        <w:spacing w:line="288" w:lineRule="auto"/>
        <w:rPr>
          <w:rFonts w:ascii="Times New Roman" w:hAnsi="Times New Roman"/>
        </w:rPr>
      </w:pPr>
      <w:r>
        <w:rPr>
          <w:rFonts w:ascii="宋体" w:hAnsi="宋体" w:cs="宋体" w:hint="eastAsia"/>
        </w:rPr>
        <w:t>①</w:t>
      </w:r>
      <w:r>
        <w:rPr>
          <w:rFonts w:ascii="Times New Roman" w:hAnsi="Times New Roman"/>
        </w:rPr>
        <w:t>选文多次出现</w:t>
      </w:r>
      <w:r>
        <w:rPr>
          <w:rFonts w:ascii="Times New Roman" w:hAnsi="Times New Roman" w:hint="eastAsia"/>
        </w:rPr>
        <w:t>“</w:t>
      </w:r>
      <w:r>
        <w:rPr>
          <w:rFonts w:ascii="Times New Roman" w:hAnsi="Times New Roman"/>
        </w:rPr>
        <w:t>我决定</w:t>
      </w:r>
      <w:r>
        <w:rPr>
          <w:rFonts w:ascii="Times New Roman" w:hAnsi="Times New Roman" w:hint="eastAsia"/>
        </w:rPr>
        <w:t>”“</w:t>
      </w:r>
      <w:r>
        <w:rPr>
          <w:rFonts w:ascii="Times New Roman" w:hAnsi="Times New Roman"/>
        </w:rPr>
        <w:t>我要</w:t>
      </w:r>
      <w:r>
        <w:rPr>
          <w:rFonts w:ascii="Times New Roman" w:hAnsi="Times New Roman" w:hint="eastAsia"/>
        </w:rPr>
        <w:t>”“</w:t>
      </w:r>
      <w:r>
        <w:rPr>
          <w:rFonts w:ascii="Times New Roman" w:hAnsi="Times New Roman"/>
        </w:rPr>
        <w:t>我打算</w:t>
      </w:r>
      <w:r>
        <w:rPr>
          <w:rFonts w:ascii="Times New Roman" w:hAnsi="Times New Roman" w:hint="eastAsia"/>
        </w:rPr>
        <w:t>”</w:t>
      </w:r>
      <w:r>
        <w:rPr>
          <w:rFonts w:ascii="Times New Roman" w:hAnsi="Times New Roman"/>
        </w:rPr>
        <w:t>，说明爱德华有很强的自我意识，但他没有付诸行动的恒心。</w:t>
      </w:r>
      <w:r>
        <w:rPr>
          <w:rFonts w:ascii="宋体" w:hAnsi="宋体" w:cs="宋体" w:hint="eastAsia"/>
        </w:rPr>
        <w:t>②</w:t>
      </w:r>
      <w:r>
        <w:rPr>
          <w:rFonts w:ascii="Times New Roman" w:hAnsi="Times New Roman"/>
        </w:rPr>
        <w:t>爱德华的情绪大起大落，忽而绝食抵抗，忽而暴饮暴食。</w:t>
      </w:r>
      <w:r>
        <w:rPr>
          <w:rFonts w:ascii="宋体" w:hAnsi="宋体" w:cs="宋体" w:hint="eastAsia"/>
        </w:rPr>
        <w:t>③</w:t>
      </w:r>
      <w:r>
        <w:rPr>
          <w:rFonts w:ascii="Times New Roman" w:hAnsi="Times New Roman"/>
        </w:rPr>
        <w:t>爱德华是多变的，他对跑轮一变再变的态度可以判断，他缺少坚定的信念。</w:t>
      </w:r>
      <w:r>
        <w:rPr>
          <w:rFonts w:ascii="宋体" w:hAnsi="宋体" w:cs="宋体" w:hint="eastAsia"/>
        </w:rPr>
        <w:t>④</w:t>
      </w:r>
      <w:r>
        <w:rPr>
          <w:rFonts w:ascii="Times New Roman" w:hAnsi="Times New Roman"/>
        </w:rPr>
        <w:t>爱德华缺少坚强的意志。密集的绝食日记和短暂的绝食过程形成鲜明的对比比。</w:t>
      </w:r>
      <w:r>
        <w:rPr>
          <w:rFonts w:ascii="宋体" w:hAnsi="宋体" w:cs="宋体" w:hint="eastAsia"/>
        </w:rPr>
        <w:t>⑤</w:t>
      </w:r>
      <w:r>
        <w:rPr>
          <w:rFonts w:ascii="Times New Roman" w:hAnsi="Times New Roman"/>
        </w:rPr>
        <w:t>爱德华想争取权利，却吃不了苦。绝食以后的暴饮暴食，让他感到不适，他就觉得已有点名之神瞪着他，而真相不过是轻度的消化不良。</w:t>
      </w:r>
      <w:r>
        <w:rPr>
          <w:rFonts w:ascii="宋体" w:hAnsi="宋体" w:cs="宋体" w:hint="eastAsia"/>
        </w:rPr>
        <w:t>⑥</w:t>
      </w:r>
      <w:r>
        <w:rPr>
          <w:rFonts w:ascii="Times New Roman" w:hAnsi="Times New Roman"/>
        </w:rPr>
        <w:t>爱德华享受笼子里安逸的生活状态。比如从选文的插图中就可以看到，气定神闲，悠然自得。</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）从自我与环境的关系推测：</w:t>
      </w:r>
    </w:p>
    <w:p w:rsidR="006F3476" w:rsidRDefault="002421A1">
      <w:pPr>
        <w:spacing w:line="288" w:lineRule="auto"/>
        <w:rPr>
          <w:rFonts w:ascii="Times New Roman" w:hAnsi="Times New Roman"/>
        </w:rPr>
      </w:pPr>
      <w:r>
        <w:rPr>
          <w:rFonts w:ascii="Times New Roman" w:hAnsi="Times New Roman"/>
        </w:rPr>
        <w:t>爱德华对自我与环境的关系缺少清醒的认知，导致他经常出现摇摆。</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）从主题来推测：</w:t>
      </w:r>
    </w:p>
    <w:p w:rsidR="006F3476" w:rsidRDefault="002421A1">
      <w:pPr>
        <w:spacing w:line="288" w:lineRule="auto"/>
        <w:rPr>
          <w:rFonts w:ascii="Times New Roman" w:hAnsi="Times New Roman"/>
        </w:rPr>
      </w:pPr>
      <w:r>
        <w:rPr>
          <w:rFonts w:ascii="Times New Roman" w:hAnsi="Times New Roman"/>
        </w:rPr>
        <w:t>爱德华回来更能强化个体面对强大牢笼时的无力与迷惘。</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分。每点</w:t>
      </w:r>
      <w:r>
        <w:rPr>
          <w:rFonts w:ascii="Times New Roman" w:hAnsi="Times New Roman"/>
        </w:rPr>
        <w:t>2</w:t>
      </w:r>
      <w:r>
        <w:rPr>
          <w:rFonts w:ascii="Times New Roman" w:hAnsi="Times New Roman"/>
        </w:rPr>
        <w:t>分，答到任意三点即可。意近即可。若答</w:t>
      </w:r>
      <w:r>
        <w:rPr>
          <w:rFonts w:ascii="Times New Roman" w:hAnsi="Times New Roman" w:hint="eastAsia"/>
        </w:rPr>
        <w:t>“</w:t>
      </w:r>
      <w:r>
        <w:rPr>
          <w:rFonts w:ascii="Times New Roman" w:hAnsi="Times New Roman"/>
        </w:rPr>
        <w:t>不会回来</w:t>
      </w:r>
      <w:r>
        <w:rPr>
          <w:rFonts w:ascii="Times New Roman" w:hAnsi="Times New Roman" w:hint="eastAsia"/>
        </w:rPr>
        <w:t>”</w:t>
      </w:r>
      <w:r>
        <w:rPr>
          <w:rFonts w:ascii="Times New Roman" w:hAnsi="Times New Roman"/>
        </w:rPr>
        <w:t>，理由充分亦可）</w:t>
      </w:r>
    </w:p>
    <w:p w:rsidR="006F3476" w:rsidRDefault="002421A1">
      <w:pPr>
        <w:spacing w:line="288" w:lineRule="auto"/>
        <w:rPr>
          <w:rFonts w:ascii="Times New Roman" w:hAnsi="Times New Roman"/>
        </w:rPr>
      </w:pPr>
      <w:r>
        <w:rPr>
          <w:rFonts w:ascii="Times New Roman" w:hAnsi="Times New Roman"/>
        </w:rPr>
        <w:t>（三）（</w:t>
      </w:r>
      <w:r>
        <w:rPr>
          <w:rFonts w:ascii="Times New Roman" w:hAnsi="Times New Roman"/>
        </w:rPr>
        <w:t>17</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9</w:t>
      </w:r>
      <w:r>
        <w:rPr>
          <w:rFonts w:ascii="Times New Roman" w:hAnsi="Times New Roman"/>
        </w:rPr>
        <w:t>．（</w:t>
      </w:r>
      <w:r>
        <w:rPr>
          <w:rFonts w:ascii="Times New Roman" w:hAnsi="Times New Roman"/>
        </w:rPr>
        <w:t>1</w:t>
      </w:r>
      <w:r>
        <w:rPr>
          <w:rFonts w:ascii="Times New Roman" w:hAnsi="Times New Roman"/>
        </w:rPr>
        <w:t>）胜过，超过；（</w:t>
      </w:r>
      <w:r>
        <w:rPr>
          <w:rFonts w:ascii="Times New Roman" w:hAnsi="Times New Roman"/>
        </w:rPr>
        <w:t>2</w:t>
      </w:r>
      <w:r>
        <w:rPr>
          <w:rFonts w:ascii="Times New Roman" w:hAnsi="Times New Roman"/>
        </w:rPr>
        <w:t>）美好，优美；</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分。每空</w:t>
      </w:r>
      <w:r>
        <w:rPr>
          <w:rFonts w:ascii="Times New Roman" w:hAnsi="Times New Roman"/>
        </w:rPr>
        <w:t>2</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10</w:t>
      </w:r>
      <w:r>
        <w:rPr>
          <w:rFonts w:ascii="Times New Roman" w:hAnsi="Times New Roman"/>
        </w:rPr>
        <w:t>．鸣蛙暂听</w:t>
      </w:r>
      <w:r>
        <w:rPr>
          <w:rFonts w:ascii="Times New Roman" w:hAnsi="Times New Roman"/>
        </w:rPr>
        <w:t>/</w:t>
      </w:r>
      <w:r>
        <w:rPr>
          <w:rFonts w:ascii="Times New Roman" w:hAnsi="Times New Roman"/>
        </w:rPr>
        <w:t>安问属官而属私</w:t>
      </w:r>
      <w:r>
        <w:rPr>
          <w:rFonts w:ascii="Times New Roman" w:hAnsi="Times New Roman"/>
        </w:rPr>
        <w:t>/</w:t>
      </w:r>
      <w:r>
        <w:rPr>
          <w:rFonts w:ascii="Times New Roman" w:hAnsi="Times New Roman"/>
        </w:rPr>
        <w:t>曲水临流</w:t>
      </w:r>
      <w:r>
        <w:rPr>
          <w:rFonts w:ascii="Times New Roman" w:hAnsi="Times New Roman"/>
        </w:rPr>
        <w:t>/</w:t>
      </w:r>
      <w:r>
        <w:rPr>
          <w:rFonts w:ascii="Times New Roman" w:hAnsi="Times New Roman"/>
        </w:rPr>
        <w:t>自可一觞而一咏。</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分。断对一处</w:t>
      </w:r>
      <w:r>
        <w:rPr>
          <w:rFonts w:ascii="Times New Roman" w:hAnsi="Times New Roman"/>
        </w:rPr>
        <w:t>1</w:t>
      </w:r>
      <w:r>
        <w:rPr>
          <w:rFonts w:ascii="Times New Roman" w:hAnsi="Times New Roman"/>
        </w:rPr>
        <w:t>分。多断一处扣</w:t>
      </w:r>
      <w:r>
        <w:rPr>
          <w:rFonts w:ascii="Times New Roman" w:hAnsi="Times New Roman"/>
        </w:rPr>
        <w:t>1</w:t>
      </w:r>
      <w:r>
        <w:rPr>
          <w:rFonts w:ascii="Times New Roman" w:hAnsi="Times New Roman"/>
        </w:rPr>
        <w:t>分，扣完为止）</w:t>
      </w:r>
    </w:p>
    <w:p w:rsidR="006F3476" w:rsidRDefault="002421A1">
      <w:pPr>
        <w:spacing w:line="288" w:lineRule="auto"/>
        <w:rPr>
          <w:rFonts w:ascii="Times New Roman" w:hAnsi="Times New Roman"/>
        </w:rPr>
      </w:pPr>
      <w:r>
        <w:rPr>
          <w:rFonts w:ascii="Times New Roman" w:hAnsi="Times New Roman"/>
        </w:rPr>
        <w:t>11</w:t>
      </w:r>
      <w:r>
        <w:rPr>
          <w:rFonts w:ascii="Times New Roman" w:hAnsi="Times New Roman"/>
        </w:rPr>
        <w:t>．（</w:t>
      </w:r>
      <w:r>
        <w:rPr>
          <w:rFonts w:ascii="Times New Roman" w:hAnsi="Times New Roman"/>
        </w:rPr>
        <w:t>1</w:t>
      </w:r>
      <w:r>
        <w:rPr>
          <w:rFonts w:ascii="Times New Roman" w:hAnsi="Times New Roman"/>
        </w:rPr>
        <w:t>）哪个晚上没有月光？哪里没有竹子和柏树？只是缺少像我俩这样的闲人罢了。</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）虽然良辰美景，本来大多见于盛大的宴会。但是清风明月，幸好属于闲人。</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分。每小题</w:t>
      </w:r>
      <w:r>
        <w:rPr>
          <w:rFonts w:ascii="Times New Roman" w:hAnsi="Times New Roman"/>
        </w:rPr>
        <w:t>3</w:t>
      </w:r>
      <w:r>
        <w:rPr>
          <w:rFonts w:ascii="Times New Roman" w:hAnsi="Times New Roman"/>
        </w:rPr>
        <w:t>分。意对即可）</w:t>
      </w:r>
    </w:p>
    <w:p w:rsidR="006F3476" w:rsidRDefault="002421A1">
      <w:pPr>
        <w:spacing w:line="288" w:lineRule="auto"/>
        <w:rPr>
          <w:rFonts w:ascii="Times New Roman" w:hAnsi="Times New Roman"/>
        </w:rPr>
      </w:pPr>
      <w:r>
        <w:rPr>
          <w:rFonts w:ascii="Times New Roman" w:hAnsi="Times New Roman"/>
        </w:rPr>
        <w:t>12</w:t>
      </w:r>
      <w:r>
        <w:rPr>
          <w:rFonts w:ascii="Times New Roman" w:hAnsi="Times New Roman"/>
        </w:rPr>
        <w:t>．（</w:t>
      </w:r>
      <w:r>
        <w:rPr>
          <w:rFonts w:ascii="Times New Roman" w:hAnsi="Times New Roman"/>
        </w:rPr>
        <w:t>1</w:t>
      </w:r>
      <w:r>
        <w:rPr>
          <w:rFonts w:ascii="Times New Roman" w:hAnsi="Times New Roman"/>
        </w:rPr>
        <w:t>）清闲之人。苏轼和欧阳修，一个被贬，一个辞</w:t>
      </w:r>
      <w:r>
        <w:rPr>
          <w:rFonts w:ascii="Times New Roman" w:hAnsi="Times New Roman"/>
        </w:rPr>
        <w:t>官退休，这样的处境使他们有时间走进自然，亲近清风明月。</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）恬适之人。苏轼因心境空灵自在，悠游自如，故能欣赏到一派空明的景象；欧阳修</w:t>
      </w:r>
      <w:r>
        <w:rPr>
          <w:rFonts w:ascii="Times New Roman" w:hAnsi="Times New Roman" w:hint="eastAsia"/>
        </w:rPr>
        <w:t>“</w:t>
      </w:r>
      <w:r>
        <w:rPr>
          <w:rFonts w:ascii="Times New Roman" w:hAnsi="Times New Roman"/>
        </w:rPr>
        <w:t>并游</w:t>
      </w:r>
      <w:r>
        <w:rPr>
          <w:rFonts w:ascii="Times New Roman" w:hAnsi="Times New Roman" w:hint="eastAsia"/>
        </w:rPr>
        <w:t>”“</w:t>
      </w:r>
      <w:r>
        <w:rPr>
          <w:rFonts w:ascii="Times New Roman" w:hAnsi="Times New Roman"/>
        </w:rPr>
        <w:t>独往</w:t>
      </w:r>
      <w:r>
        <w:rPr>
          <w:rFonts w:ascii="Times New Roman" w:hAnsi="Times New Roman" w:hint="eastAsia"/>
        </w:rPr>
        <w:t>”“</w:t>
      </w:r>
      <w:r>
        <w:rPr>
          <w:rFonts w:ascii="Times New Roman" w:hAnsi="Times New Roman"/>
        </w:rPr>
        <w:t>至欢然而会意，亦傍若于无人</w:t>
      </w:r>
      <w:r>
        <w:rPr>
          <w:rFonts w:ascii="Times New Roman" w:hAnsi="Times New Roman" w:hint="eastAsia"/>
        </w:rPr>
        <w:t>”</w:t>
      </w:r>
      <w:r>
        <w:rPr>
          <w:rFonts w:ascii="Times New Roman" w:hAnsi="Times New Roman"/>
        </w:rPr>
        <w:t>，留恋于山水间，自得其乐。</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）旷达之人。</w:t>
      </w:r>
      <w:r>
        <w:rPr>
          <w:rFonts w:ascii="Times New Roman" w:hAnsi="Times New Roman" w:hint="eastAsia"/>
        </w:rPr>
        <w:t>“</w:t>
      </w:r>
      <w:r>
        <w:rPr>
          <w:rFonts w:ascii="Times New Roman" w:hAnsi="Times New Roman"/>
        </w:rPr>
        <w:t>但少闲人如吾两人者耳</w:t>
      </w:r>
      <w:r>
        <w:rPr>
          <w:rFonts w:ascii="Times New Roman" w:hAnsi="Times New Roman" w:hint="eastAsia"/>
        </w:rPr>
        <w:t>”</w:t>
      </w:r>
      <w:r>
        <w:rPr>
          <w:rFonts w:ascii="Times New Roman" w:hAnsi="Times New Roman"/>
        </w:rPr>
        <w:t>一句中的</w:t>
      </w:r>
      <w:r>
        <w:rPr>
          <w:rFonts w:ascii="Times New Roman" w:hAnsi="Times New Roman" w:hint="eastAsia"/>
        </w:rPr>
        <w:t>“</w:t>
      </w:r>
      <w:r>
        <w:rPr>
          <w:rFonts w:ascii="Times New Roman" w:hAnsi="Times New Roman"/>
        </w:rPr>
        <w:t>但</w:t>
      </w:r>
      <w:r>
        <w:rPr>
          <w:rFonts w:ascii="Times New Roman" w:hAnsi="Times New Roman" w:hint="eastAsia"/>
        </w:rPr>
        <w:t>”</w:t>
      </w:r>
      <w:r>
        <w:rPr>
          <w:rFonts w:ascii="Times New Roman" w:hAnsi="Times New Roman"/>
        </w:rPr>
        <w:t>字显示了苏轼在逆境中的旷达。欧阳修辞官之后，</w:t>
      </w:r>
      <w:r>
        <w:rPr>
          <w:rFonts w:ascii="Times New Roman" w:hAnsi="Times New Roman" w:hint="eastAsia"/>
        </w:rPr>
        <w:t>“</w:t>
      </w:r>
      <w:r>
        <w:rPr>
          <w:rFonts w:ascii="Times New Roman" w:hAnsi="Times New Roman"/>
        </w:rPr>
        <w:t>鸣蛙暂听，安问属官而属私</w:t>
      </w:r>
      <w:r>
        <w:rPr>
          <w:rFonts w:ascii="Times New Roman" w:hAnsi="Times New Roman" w:hint="eastAsia"/>
        </w:rPr>
        <w:t>”</w:t>
      </w:r>
      <w:r>
        <w:rPr>
          <w:rFonts w:ascii="Times New Roman" w:hAnsi="Times New Roman"/>
        </w:rPr>
        <w:t>（</w:t>
      </w:r>
      <w:r>
        <w:rPr>
          <w:rFonts w:ascii="Times New Roman" w:hAnsi="Times New Roman" w:hint="eastAsia"/>
        </w:rPr>
        <w:t>“</w:t>
      </w:r>
      <w:r>
        <w:rPr>
          <w:rFonts w:ascii="Times New Roman" w:hAnsi="Times New Roman"/>
        </w:rPr>
        <w:t>曲水临流，自可一觞而一咏</w:t>
      </w:r>
      <w:r>
        <w:rPr>
          <w:rFonts w:ascii="Times New Roman" w:hAnsi="Times New Roman" w:hint="eastAsia"/>
        </w:rPr>
        <w:t>”</w:t>
      </w:r>
      <w:r>
        <w:rPr>
          <w:rFonts w:ascii="Times New Roman" w:hAnsi="Times New Roman"/>
        </w:rPr>
        <w:t>），心无挂碍，平和旷达。</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分。每点</w:t>
      </w:r>
      <w:r>
        <w:rPr>
          <w:rFonts w:ascii="Times New Roman" w:hAnsi="Times New Roman"/>
        </w:rPr>
        <w:t>2</w:t>
      </w:r>
      <w:r>
        <w:rPr>
          <w:rFonts w:ascii="Times New Roman" w:hAnsi="Times New Roman"/>
        </w:rPr>
        <w:t>分，答到</w:t>
      </w:r>
      <w:r>
        <w:rPr>
          <w:rFonts w:ascii="Times New Roman" w:hAnsi="Times New Roman"/>
        </w:rPr>
        <w:t>2</w:t>
      </w:r>
      <w:r>
        <w:rPr>
          <w:rFonts w:ascii="Times New Roman" w:hAnsi="Times New Roman"/>
        </w:rPr>
        <w:t>点即可。意近即可）</w:t>
      </w:r>
    </w:p>
    <w:p w:rsidR="006F3476" w:rsidRDefault="002421A1">
      <w:pPr>
        <w:spacing w:line="288" w:lineRule="auto"/>
        <w:rPr>
          <w:rFonts w:ascii="Times New Roman" w:hAnsi="Times New Roman"/>
        </w:rPr>
      </w:pPr>
      <w:r>
        <w:rPr>
          <w:rFonts w:ascii="Times New Roman" w:hAnsi="Times New Roman"/>
        </w:rPr>
        <w:t>（四）（</w:t>
      </w:r>
      <w:r>
        <w:rPr>
          <w:rFonts w:ascii="Times New Roman" w:hAnsi="Times New Roman"/>
        </w:rPr>
        <w:t>6</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13</w:t>
      </w:r>
      <w:r>
        <w:rPr>
          <w:rFonts w:ascii="Times New Roman" w:hAnsi="Times New Roman"/>
        </w:rPr>
        <w:t>．月，秋风（风）；</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分。每生</w:t>
      </w:r>
      <w:r>
        <w:rPr>
          <w:rFonts w:ascii="Times New Roman" w:hAnsi="Times New Roman"/>
        </w:rPr>
        <w:t>1</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14</w:t>
      </w:r>
      <w:r>
        <w:rPr>
          <w:rFonts w:ascii="Times New Roman" w:hAnsi="Times New Roman"/>
        </w:rPr>
        <w:t>．同：都表达了一种思念之情。</w:t>
      </w:r>
    </w:p>
    <w:p w:rsidR="006F3476" w:rsidRDefault="002421A1">
      <w:pPr>
        <w:spacing w:line="288" w:lineRule="auto"/>
        <w:rPr>
          <w:rFonts w:ascii="Times New Roman" w:hAnsi="Times New Roman"/>
        </w:rPr>
      </w:pPr>
      <w:r>
        <w:rPr>
          <w:rFonts w:ascii="Times New Roman" w:hAnsi="Times New Roman"/>
        </w:rPr>
        <w:t>异：【甲】还表达出对和平生活的渴望。【乙】则还有一种游子客居他乡的羁旅之苦。</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分。异同各</w:t>
      </w:r>
      <w:r>
        <w:rPr>
          <w:rFonts w:ascii="Times New Roman" w:hAnsi="Times New Roman"/>
        </w:rPr>
        <w:t>2</w:t>
      </w:r>
      <w:r>
        <w:rPr>
          <w:rFonts w:ascii="Times New Roman" w:hAnsi="Times New Roman"/>
        </w:rPr>
        <w:t>分，意近即可）</w:t>
      </w:r>
    </w:p>
    <w:p w:rsidR="006F3476" w:rsidRDefault="002421A1">
      <w:pPr>
        <w:spacing w:line="288" w:lineRule="auto"/>
        <w:rPr>
          <w:rFonts w:ascii="Times New Roman" w:hAnsi="Times New Roman"/>
        </w:rPr>
      </w:pPr>
      <w:r>
        <w:rPr>
          <w:rFonts w:ascii="Times New Roman" w:hAnsi="Times New Roman"/>
        </w:rPr>
        <w:t>三、太空之问（</w:t>
      </w:r>
      <w:r>
        <w:rPr>
          <w:rFonts w:ascii="Times New Roman" w:hAnsi="Times New Roman"/>
        </w:rPr>
        <w:t>13</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15</w:t>
      </w:r>
      <w:r>
        <w:rPr>
          <w:rFonts w:ascii="Times New Roman" w:hAnsi="Times New Roman"/>
        </w:rPr>
        <w:t>．采访知识；太空旅行知识；</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分。每空</w:t>
      </w:r>
      <w:r>
        <w:rPr>
          <w:rFonts w:ascii="Times New Roman" w:hAnsi="Times New Roman"/>
        </w:rPr>
        <w:t>2</w:t>
      </w:r>
      <w:r>
        <w:rPr>
          <w:rFonts w:ascii="Times New Roman" w:hAnsi="Times New Roman"/>
        </w:rPr>
        <w:t>分，顺序可前后调换。其他只要分类合理均可给分）</w:t>
      </w:r>
    </w:p>
    <w:p w:rsidR="006F3476" w:rsidRDefault="002421A1">
      <w:pPr>
        <w:spacing w:line="288" w:lineRule="auto"/>
        <w:rPr>
          <w:rFonts w:ascii="Times New Roman" w:hAnsi="Times New Roman"/>
        </w:rPr>
      </w:pPr>
      <w:r>
        <w:rPr>
          <w:rFonts w:ascii="Times New Roman" w:hAnsi="Times New Roman"/>
        </w:rPr>
        <w:t>16</w:t>
      </w:r>
      <w:r>
        <w:rPr>
          <w:rFonts w:ascii="Times New Roman" w:hAnsi="Times New Roman"/>
        </w:rPr>
        <w:t>．（</w:t>
      </w:r>
      <w:r>
        <w:rPr>
          <w:rFonts w:ascii="Times New Roman" w:hAnsi="Times New Roman"/>
        </w:rPr>
        <w:t>1</w:t>
      </w:r>
      <w:r>
        <w:rPr>
          <w:rFonts w:ascii="Times New Roman" w:hAnsi="Times New Roman"/>
        </w:rPr>
        <w:t>）问题</w:t>
      </w:r>
      <w:r>
        <w:rPr>
          <w:rFonts w:ascii="Times New Roman" w:hAnsi="Times New Roman"/>
        </w:rPr>
        <w:t>1</w:t>
      </w:r>
      <w:r>
        <w:rPr>
          <w:rFonts w:ascii="Times New Roman" w:hAnsi="Times New Roman"/>
        </w:rPr>
        <w:t>从作者的《太空旅游》新书聊起，通过寒暄拉近采访双方的距离，提问清晰，指向明确；</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）问题</w:t>
      </w:r>
      <w:r>
        <w:rPr>
          <w:rFonts w:ascii="Times New Roman" w:hAnsi="Times New Roman"/>
        </w:rPr>
        <w:t>2</w:t>
      </w:r>
      <w:r>
        <w:rPr>
          <w:rFonts w:ascii="Times New Roman" w:hAnsi="Times New Roman"/>
        </w:rPr>
        <w:t>将地面训练、心理疾病和太空饮食话题混杂在一起，语言罗嗦，意图不明；</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）两个问题之间存在逻辑关系，由浅入深。</w:t>
      </w:r>
    </w:p>
    <w:p w:rsidR="006F3476" w:rsidRDefault="002421A1">
      <w:pPr>
        <w:spacing w:line="288"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分。每点</w:t>
      </w:r>
      <w:r>
        <w:rPr>
          <w:rFonts w:ascii="Times New Roman" w:hAnsi="Times New Roman"/>
        </w:rPr>
        <w:t>2</w:t>
      </w:r>
      <w:r>
        <w:rPr>
          <w:rFonts w:ascii="Times New Roman" w:hAnsi="Times New Roman"/>
        </w:rPr>
        <w:t>分，答到两点即</w:t>
      </w:r>
      <w:r>
        <w:rPr>
          <w:rFonts w:ascii="Times New Roman" w:hAnsi="Times New Roman"/>
        </w:rPr>
        <w:t>可。意近即可）</w:t>
      </w:r>
    </w:p>
    <w:p w:rsidR="006F3476" w:rsidRDefault="002421A1">
      <w:pPr>
        <w:spacing w:line="288" w:lineRule="auto"/>
        <w:rPr>
          <w:rFonts w:ascii="Times New Roman" w:hAnsi="Times New Roman"/>
        </w:rPr>
      </w:pPr>
      <w:r>
        <w:rPr>
          <w:rFonts w:ascii="Times New Roman" w:hAnsi="Times New Roman"/>
        </w:rPr>
        <w:t>17</w:t>
      </w:r>
      <w:r>
        <w:rPr>
          <w:rFonts w:ascii="Times New Roman" w:hAnsi="Times New Roman"/>
        </w:rPr>
        <w:t>．本题采用分层评价。（</w:t>
      </w:r>
      <w:r>
        <w:rPr>
          <w:rFonts w:ascii="Times New Roman" w:hAnsi="Times New Roman"/>
        </w:rPr>
        <w:t>5</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四、心灵之旅（</w:t>
      </w:r>
      <w:r>
        <w:rPr>
          <w:rFonts w:ascii="Times New Roman" w:hAnsi="Times New Roman"/>
        </w:rPr>
        <w:t>68</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18</w:t>
      </w:r>
      <w:r>
        <w:rPr>
          <w:rFonts w:ascii="Times New Roman" w:hAnsi="Times New Roman"/>
        </w:rPr>
        <w:t>．（</w:t>
      </w:r>
      <w:r>
        <w:rPr>
          <w:rFonts w:ascii="Times New Roman" w:hAnsi="Times New Roman"/>
        </w:rPr>
        <w:t>8</w:t>
      </w:r>
      <w:r>
        <w:rPr>
          <w:rFonts w:ascii="Times New Roman" w:hAnsi="Times New Roman"/>
        </w:rPr>
        <w:t>分）</w:t>
      </w:r>
    </w:p>
    <w:p w:rsidR="006F3476" w:rsidRDefault="002421A1">
      <w:pPr>
        <w:spacing w:line="288" w:lineRule="auto"/>
        <w:rPr>
          <w:rFonts w:ascii="Times New Roman" w:hAnsi="Times New Roman"/>
        </w:rPr>
      </w:pPr>
      <w:r>
        <w:rPr>
          <w:rFonts w:ascii="Times New Roman" w:hAnsi="Times New Roman"/>
        </w:rPr>
        <w:t>【示例一】</w:t>
      </w:r>
    </w:p>
    <w:p w:rsidR="006F3476" w:rsidRDefault="002421A1">
      <w:pPr>
        <w:spacing w:line="288" w:lineRule="auto"/>
        <w:rPr>
          <w:rFonts w:ascii="Times New Roman" w:hAnsi="Times New Roman"/>
        </w:rPr>
      </w:pPr>
      <w:r>
        <w:rPr>
          <w:rFonts w:ascii="Times New Roman" w:hAnsi="Times New Roman"/>
        </w:rPr>
        <w:tab/>
        <w:t xml:space="preserve">   </w:t>
      </w:r>
      <w:r>
        <w:rPr>
          <w:rFonts w:ascii="Times New Roman" w:hAnsi="Times New Roman"/>
        </w:rPr>
        <w:t>我想去</w:t>
      </w:r>
      <w:r>
        <w:rPr>
          <w:rFonts w:ascii="Times New Roman" w:hAnsi="Times New Roman"/>
        </w:rPr>
        <w:t xml:space="preserve">   </w:t>
      </w:r>
      <w:r>
        <w:rPr>
          <w:rFonts w:ascii="Times New Roman" w:hAnsi="Times New Roman"/>
        </w:rPr>
        <w:t>一个地方</w:t>
      </w:r>
    </w:p>
    <w:p w:rsidR="006F3476" w:rsidRDefault="002421A1">
      <w:pPr>
        <w:spacing w:line="288" w:lineRule="auto"/>
        <w:rPr>
          <w:rFonts w:ascii="Times New Roman" w:hAnsi="Times New Roman"/>
        </w:rPr>
      </w:pPr>
      <w:r>
        <w:rPr>
          <w:rFonts w:ascii="Times New Roman" w:hAnsi="Times New Roman"/>
        </w:rPr>
        <w:tab/>
      </w:r>
      <w:r>
        <w:rPr>
          <w:rFonts w:ascii="Times New Roman" w:hAnsi="Times New Roman"/>
        </w:rPr>
        <w:t>我渴望</w:t>
      </w:r>
      <w:r>
        <w:rPr>
          <w:rFonts w:ascii="Times New Roman" w:hAnsi="Times New Roman"/>
        </w:rPr>
        <w:t xml:space="preserve">   </w:t>
      </w:r>
      <w:r>
        <w:rPr>
          <w:rFonts w:ascii="Times New Roman" w:hAnsi="Times New Roman"/>
        </w:rPr>
        <w:t>跑在溜直的大道</w:t>
      </w:r>
    </w:p>
    <w:p w:rsidR="006F3476" w:rsidRDefault="002421A1">
      <w:pPr>
        <w:spacing w:line="288" w:lineRule="auto"/>
        <w:rPr>
          <w:rFonts w:ascii="Times New Roman" w:hAnsi="Times New Roman"/>
        </w:rPr>
      </w:pPr>
      <w:r>
        <w:rPr>
          <w:rFonts w:ascii="Times New Roman" w:hAnsi="Times New Roman"/>
        </w:rPr>
        <w:tab/>
        <w:t xml:space="preserve">  </w:t>
      </w:r>
      <w:r>
        <w:rPr>
          <w:rFonts w:ascii="Times New Roman" w:hAnsi="Times New Roman"/>
        </w:rPr>
        <w:t>北平城的暴雨</w:t>
      </w:r>
      <w:r>
        <w:rPr>
          <w:rFonts w:ascii="Times New Roman" w:hAnsi="Times New Roman"/>
        </w:rPr>
        <w:t xml:space="preserve">  </w:t>
      </w:r>
      <w:r>
        <w:rPr>
          <w:rFonts w:ascii="Times New Roman" w:hAnsi="Times New Roman"/>
        </w:rPr>
        <w:t>哭着</w:t>
      </w:r>
    </w:p>
    <w:p w:rsidR="006F3476" w:rsidRDefault="002421A1">
      <w:pPr>
        <w:spacing w:line="288" w:lineRule="auto"/>
        <w:rPr>
          <w:rFonts w:ascii="Times New Roman" w:hAnsi="Times New Roman"/>
        </w:rPr>
      </w:pPr>
      <w:r>
        <w:rPr>
          <w:rFonts w:ascii="Times New Roman" w:hAnsi="Times New Roman"/>
        </w:rPr>
        <w:tab/>
        <w:t xml:space="preserve">       </w:t>
      </w:r>
      <w:r>
        <w:rPr>
          <w:rFonts w:ascii="Times New Roman" w:hAnsi="Times New Roman"/>
        </w:rPr>
        <w:t>梦里的明天</w:t>
      </w:r>
    </w:p>
    <w:p w:rsidR="006F3476" w:rsidRDefault="002421A1">
      <w:pPr>
        <w:spacing w:line="288" w:lineRule="auto"/>
        <w:rPr>
          <w:rFonts w:ascii="Times New Roman" w:hAnsi="Times New Roman"/>
        </w:rPr>
      </w:pPr>
      <w:r>
        <w:rPr>
          <w:rFonts w:ascii="Times New Roman" w:hAnsi="Times New Roman"/>
        </w:rPr>
        <w:tab/>
        <w:t xml:space="preserve">           </w:t>
      </w:r>
      <w:r>
        <w:rPr>
          <w:rFonts w:ascii="Times New Roman" w:hAnsi="Times New Roman"/>
        </w:rPr>
        <w:t>笑着</w:t>
      </w:r>
    </w:p>
    <w:p w:rsidR="006F3476" w:rsidRDefault="002421A1">
      <w:pPr>
        <w:spacing w:line="288" w:lineRule="auto"/>
        <w:rPr>
          <w:rFonts w:ascii="Times New Roman" w:hAnsi="Times New Roman"/>
        </w:rPr>
      </w:pPr>
      <w:r>
        <w:rPr>
          <w:rFonts w:ascii="Times New Roman" w:hAnsi="Times New Roman"/>
        </w:rPr>
        <w:t>【示例二】</w:t>
      </w:r>
    </w:p>
    <w:p w:rsidR="006F3476" w:rsidRDefault="002421A1">
      <w:pPr>
        <w:spacing w:line="288" w:lineRule="auto"/>
        <w:rPr>
          <w:rFonts w:ascii="Times New Roman" w:hAnsi="Times New Roman"/>
        </w:rPr>
      </w:pPr>
      <w:r>
        <w:rPr>
          <w:rFonts w:ascii="Times New Roman" w:hAnsi="Times New Roman"/>
        </w:rPr>
        <w:tab/>
        <w:t xml:space="preserve">   </w:t>
      </w:r>
      <w:r>
        <w:rPr>
          <w:rFonts w:ascii="Times New Roman" w:hAnsi="Times New Roman"/>
        </w:rPr>
        <w:t>我想去</w:t>
      </w:r>
      <w:r>
        <w:rPr>
          <w:rFonts w:ascii="Times New Roman" w:hAnsi="Times New Roman"/>
        </w:rPr>
        <w:t xml:space="preserve">     </w:t>
      </w:r>
      <w:r>
        <w:rPr>
          <w:rFonts w:ascii="Times New Roman" w:hAnsi="Times New Roman"/>
        </w:rPr>
        <w:t>一个地方</w:t>
      </w:r>
    </w:p>
    <w:p w:rsidR="006F3476" w:rsidRDefault="002421A1">
      <w:pPr>
        <w:spacing w:line="288" w:lineRule="auto"/>
        <w:rPr>
          <w:rFonts w:ascii="Times New Roman" w:hAnsi="Times New Roman"/>
        </w:rPr>
      </w:pPr>
      <w:r>
        <w:rPr>
          <w:rFonts w:ascii="Times New Roman" w:hAnsi="Times New Roman"/>
        </w:rPr>
        <w:tab/>
      </w:r>
      <w:r>
        <w:rPr>
          <w:rFonts w:ascii="Times New Roman" w:hAnsi="Times New Roman"/>
        </w:rPr>
        <w:t>我渴望</w:t>
      </w:r>
      <w:r>
        <w:rPr>
          <w:rFonts w:ascii="Times New Roman" w:hAnsi="Times New Roman"/>
        </w:rPr>
        <w:t xml:space="preserve">    </w:t>
      </w:r>
      <w:r>
        <w:rPr>
          <w:rFonts w:ascii="Times New Roman" w:hAnsi="Times New Roman"/>
        </w:rPr>
        <w:t>看见平等的天空</w:t>
      </w:r>
    </w:p>
    <w:p w:rsidR="006F3476" w:rsidRDefault="002421A1">
      <w:pPr>
        <w:spacing w:line="288" w:lineRule="auto"/>
        <w:rPr>
          <w:rFonts w:ascii="Times New Roman" w:hAnsi="Times New Roman"/>
        </w:rPr>
      </w:pPr>
      <w:r>
        <w:rPr>
          <w:rFonts w:ascii="Times New Roman" w:hAnsi="Times New Roman"/>
        </w:rPr>
        <w:tab/>
        <w:t xml:space="preserve"> </w:t>
      </w:r>
      <w:r>
        <w:rPr>
          <w:rFonts w:ascii="Times New Roman" w:hAnsi="Times New Roman"/>
        </w:rPr>
        <w:t>禁锢爱情的篱笆</w:t>
      </w:r>
      <w:r>
        <w:rPr>
          <w:rFonts w:ascii="Times New Roman" w:hAnsi="Times New Roman"/>
        </w:rPr>
        <w:t xml:space="preserve">   </w:t>
      </w:r>
      <w:r>
        <w:rPr>
          <w:rFonts w:ascii="Times New Roman" w:hAnsi="Times New Roman"/>
        </w:rPr>
        <w:t>沉睡</w:t>
      </w:r>
    </w:p>
    <w:p w:rsidR="006F3476" w:rsidRDefault="002421A1">
      <w:pPr>
        <w:spacing w:line="288" w:lineRule="auto"/>
        <w:rPr>
          <w:rFonts w:ascii="Times New Roman" w:hAnsi="Times New Roman"/>
        </w:rPr>
      </w:pPr>
      <w:r>
        <w:rPr>
          <w:rFonts w:ascii="Times New Roman" w:hAnsi="Times New Roman"/>
        </w:rPr>
        <w:tab/>
        <w:t xml:space="preserve">      </w:t>
      </w:r>
      <w:r>
        <w:rPr>
          <w:rFonts w:ascii="Times New Roman" w:hAnsi="Times New Roman"/>
        </w:rPr>
        <w:t>黎明的太阳</w:t>
      </w:r>
    </w:p>
    <w:p w:rsidR="006F3476" w:rsidRDefault="002421A1">
      <w:pPr>
        <w:spacing w:line="288" w:lineRule="auto"/>
        <w:rPr>
          <w:rFonts w:ascii="Times New Roman" w:hAnsi="Times New Roman"/>
        </w:rPr>
      </w:pPr>
      <w:r>
        <w:rPr>
          <w:rFonts w:ascii="Times New Roman" w:hAnsi="Times New Roman"/>
        </w:rPr>
        <w:tab/>
        <w:t xml:space="preserve">         </w:t>
      </w:r>
      <w:r>
        <w:rPr>
          <w:rFonts w:ascii="Times New Roman" w:hAnsi="Times New Roman"/>
        </w:rPr>
        <w:t>苏醒</w:t>
      </w:r>
    </w:p>
    <w:p w:rsidR="006F3476" w:rsidRDefault="002421A1">
      <w:pPr>
        <w:spacing w:line="288" w:lineRule="auto"/>
        <w:rPr>
          <w:rFonts w:ascii="Times New Roman" w:hAnsi="Times New Roman"/>
        </w:rPr>
      </w:pPr>
      <w:r>
        <w:rPr>
          <w:rFonts w:ascii="Times New Roman" w:hAnsi="Times New Roman"/>
        </w:rPr>
        <w:t>19</w:t>
      </w:r>
      <w:r>
        <w:rPr>
          <w:rFonts w:ascii="Times New Roman" w:hAnsi="Times New Roman"/>
        </w:rPr>
        <w:t>．（</w:t>
      </w:r>
      <w:r>
        <w:rPr>
          <w:rFonts w:ascii="Times New Roman" w:hAnsi="Times New Roman"/>
        </w:rPr>
        <w:t>60</w:t>
      </w:r>
      <w:r>
        <w:rPr>
          <w:rFonts w:ascii="Times New Roman" w:hAnsi="Times New Roman"/>
        </w:rPr>
        <w:t>分）</w:t>
      </w:r>
    </w:p>
    <w:p w:rsidR="006F3476" w:rsidRDefault="006F3476"/>
    <w:sectPr w:rsidR="006F3476" w:rsidSect="006F3476">
      <w:headerReference w:type="default" r:id="rId13"/>
      <w:headerReference w:type="first" r:id="rId14"/>
      <w:pgSz w:w="11850" w:h="16783"/>
      <w:pgMar w:top="1440" w:right="1800" w:bottom="1440" w:left="1800" w:header="153"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476" w:rsidRDefault="006F3476" w:rsidP="006F3476">
      <w:r>
        <w:separator/>
      </w:r>
    </w:p>
  </w:endnote>
  <w:endnote w:type="continuationSeparator" w:id="1">
    <w:p w:rsidR="006F3476" w:rsidRDefault="006F3476" w:rsidP="006F34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476" w:rsidRDefault="006F3476" w:rsidP="006F3476">
      <w:r>
        <w:separator/>
      </w:r>
    </w:p>
  </w:footnote>
  <w:footnote w:type="continuationSeparator" w:id="1">
    <w:p w:rsidR="006F3476" w:rsidRDefault="006F3476" w:rsidP="006F34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476" w:rsidRPr="002421A1" w:rsidRDefault="006F3476" w:rsidP="002421A1">
    <w:pPr>
      <w:pStyle w:val="a3"/>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476" w:rsidRDefault="002421A1">
    <w:r>
      <w:rPr>
        <w:noProof/>
      </w:rP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15E4107"/>
    <w:rsid w:val="002421A1"/>
    <w:rsid w:val="006F3476"/>
    <w:rsid w:val="615E41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34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qFormat/>
    <w:rsid w:val="006F347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4">
    <w:name w:val="Table Grid"/>
    <w:basedOn w:val="a1"/>
    <w:qFormat/>
    <w:rsid w:val="006F34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Char"/>
    <w:rsid w:val="002421A1"/>
    <w:pPr>
      <w:tabs>
        <w:tab w:val="center" w:pos="4153"/>
        <w:tab w:val="right" w:pos="8306"/>
      </w:tabs>
      <w:snapToGrid w:val="0"/>
      <w:jc w:val="left"/>
    </w:pPr>
    <w:rPr>
      <w:sz w:val="18"/>
      <w:szCs w:val="18"/>
    </w:rPr>
  </w:style>
  <w:style w:type="character" w:customStyle="1" w:styleId="Char">
    <w:name w:val="页脚 Char"/>
    <w:basedOn w:val="a0"/>
    <w:link w:val="a5"/>
    <w:rsid w:val="002421A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07/relationships/hdphoto" Target="media/image3.wdp"/><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hdphoto" Target="media/image7.wdp"/><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microsoft.com/office/2007/relationships/hdphoto" Target="media/image5.wdp"/><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1362</Words>
  <Characters>7764</Characters>
  <Application>Microsoft Office Word</Application>
  <DocSecurity>0</DocSecurity>
  <Lines>64</Lines>
  <Paragraphs>18</Paragraphs>
  <ScaleCrop>false</ScaleCrop>
  <Company/>
  <LinksUpToDate>false</LinksUpToDate>
  <CharactersWithSpaces>9108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2021-06-20T01:59:00Z</dcterms:created>
  <dcterms:modified xsi:type="dcterms:W3CDTF">2021-06-27T14:09:00Z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